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499C" w14:textId="77777777" w:rsidR="00C25BEF" w:rsidRDefault="00C25BEF"/>
    <w:p w14:paraId="4CE6D132" w14:textId="77777777" w:rsidR="00EC2134" w:rsidRDefault="00EC2134"/>
    <w:p w14:paraId="4DF437D1" w14:textId="77777777" w:rsidR="00EC2134" w:rsidRDefault="00EC2134"/>
    <w:p w14:paraId="2D0E1FCC" w14:textId="77777777" w:rsidR="00EC2134" w:rsidRDefault="00B876A7" w:rsidP="00B876A7">
      <w:pPr>
        <w:ind w:left="2124" w:firstLine="708"/>
      </w:pPr>
      <w:r>
        <w:rPr>
          <w:noProof/>
          <w:lang w:eastAsia="pl-PL"/>
        </w:rPr>
        <w:drawing>
          <wp:inline distT="0" distB="0" distL="0" distR="0" wp14:anchorId="01EBC99B" wp14:editId="4DA1F242">
            <wp:extent cx="1866900" cy="2489200"/>
            <wp:effectExtent l="0" t="0" r="0" b="6350"/>
            <wp:docPr id="2" name="Obraz 2" descr="D:\Andrzej\Documents\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drzej\Documents\beznazw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2489200"/>
                    </a:xfrm>
                    <a:prstGeom prst="rect">
                      <a:avLst/>
                    </a:prstGeom>
                    <a:noFill/>
                    <a:ln>
                      <a:noFill/>
                    </a:ln>
                  </pic:spPr>
                </pic:pic>
              </a:graphicData>
            </a:graphic>
          </wp:inline>
        </w:drawing>
      </w:r>
    </w:p>
    <w:p w14:paraId="11E6AAE8" w14:textId="77777777" w:rsidR="00B876A7" w:rsidRDefault="00B876A7">
      <w:pPr>
        <w:rPr>
          <w:noProof/>
          <w:lang w:eastAsia="pl-PL"/>
        </w:rPr>
      </w:pPr>
    </w:p>
    <w:p w14:paraId="593738EE" w14:textId="77777777" w:rsidR="00ED791C" w:rsidRPr="00B876A7" w:rsidRDefault="00B876A7" w:rsidP="00B876A7">
      <w:pPr>
        <w:jc w:val="center"/>
        <w:rPr>
          <w:rFonts w:ascii="Arial" w:hAnsi="Arial" w:cs="Arial"/>
          <w:sz w:val="48"/>
          <w:szCs w:val="48"/>
        </w:rPr>
      </w:pPr>
      <w:r w:rsidRPr="00B876A7">
        <w:rPr>
          <w:rFonts w:ascii="Arial" w:hAnsi="Arial" w:cs="Arial"/>
          <w:sz w:val="48"/>
          <w:szCs w:val="48"/>
        </w:rPr>
        <w:t>STRATEGIA ROZWOJU SPOŁECZNO-GOSPODARCZEGO GMINY STRZAŁKOWO</w:t>
      </w:r>
      <w:r w:rsidR="00E448E1">
        <w:rPr>
          <w:rFonts w:ascii="Arial" w:hAnsi="Arial" w:cs="Arial"/>
          <w:sz w:val="48"/>
          <w:szCs w:val="48"/>
        </w:rPr>
        <w:t xml:space="preserve"> NA LATA</w:t>
      </w:r>
      <w:r w:rsidRPr="00B876A7">
        <w:rPr>
          <w:rFonts w:ascii="Arial" w:hAnsi="Arial" w:cs="Arial"/>
          <w:sz w:val="48"/>
          <w:szCs w:val="48"/>
        </w:rPr>
        <w:t xml:space="preserve"> 2015-2020</w:t>
      </w:r>
    </w:p>
    <w:p w14:paraId="368FFA92" w14:textId="77777777" w:rsidR="00B876A7" w:rsidRDefault="00B876A7">
      <w:pPr>
        <w:rPr>
          <w:rFonts w:ascii="Arial" w:hAnsi="Arial" w:cs="Arial"/>
          <w:sz w:val="26"/>
          <w:szCs w:val="26"/>
        </w:rPr>
      </w:pPr>
    </w:p>
    <w:p w14:paraId="4C8C9365" w14:textId="77777777" w:rsidR="00B876A7" w:rsidRDefault="00B876A7">
      <w:pPr>
        <w:rPr>
          <w:rFonts w:ascii="Arial" w:hAnsi="Arial" w:cs="Arial"/>
          <w:sz w:val="26"/>
          <w:szCs w:val="26"/>
        </w:rPr>
      </w:pPr>
    </w:p>
    <w:p w14:paraId="47FF7A29" w14:textId="77777777" w:rsidR="00B876A7" w:rsidRDefault="00B876A7" w:rsidP="00B876A7">
      <w:pPr>
        <w:jc w:val="center"/>
        <w:rPr>
          <w:rFonts w:ascii="Arial" w:hAnsi="Arial" w:cs="Arial"/>
          <w:sz w:val="26"/>
          <w:szCs w:val="26"/>
        </w:rPr>
      </w:pPr>
      <w:r>
        <w:rPr>
          <w:rFonts w:ascii="Arial" w:hAnsi="Arial" w:cs="Arial"/>
          <w:sz w:val="26"/>
          <w:szCs w:val="26"/>
        </w:rPr>
        <w:t>DR ANDRZEJ PRZEPIÓRA</w:t>
      </w:r>
    </w:p>
    <w:p w14:paraId="2EFE4306" w14:textId="77777777" w:rsidR="00BC6796" w:rsidRDefault="00BC6796" w:rsidP="00B876A7">
      <w:pPr>
        <w:jc w:val="center"/>
        <w:rPr>
          <w:rFonts w:ascii="Arial" w:hAnsi="Arial" w:cs="Arial"/>
          <w:sz w:val="26"/>
          <w:szCs w:val="26"/>
        </w:rPr>
      </w:pPr>
    </w:p>
    <w:p w14:paraId="6B5E05A2" w14:textId="77777777" w:rsidR="00531C3C" w:rsidRDefault="00531C3C" w:rsidP="00B876A7">
      <w:pPr>
        <w:jc w:val="center"/>
        <w:rPr>
          <w:rFonts w:ascii="Arial" w:hAnsi="Arial" w:cs="Arial"/>
          <w:sz w:val="26"/>
          <w:szCs w:val="26"/>
        </w:rPr>
      </w:pPr>
    </w:p>
    <w:p w14:paraId="110B0A7F" w14:textId="77777777" w:rsidR="00531C3C" w:rsidRDefault="00531C3C" w:rsidP="00E448E1">
      <w:pPr>
        <w:rPr>
          <w:rFonts w:ascii="Arial" w:hAnsi="Arial" w:cs="Arial"/>
          <w:sz w:val="26"/>
          <w:szCs w:val="26"/>
        </w:rPr>
      </w:pPr>
    </w:p>
    <w:p w14:paraId="6F9E5A50" w14:textId="77777777" w:rsidR="00ED791C" w:rsidRDefault="00ED791C">
      <w:pPr>
        <w:rPr>
          <w:rFonts w:ascii="Arial" w:hAnsi="Arial" w:cs="Arial"/>
          <w:sz w:val="26"/>
          <w:szCs w:val="26"/>
        </w:rPr>
      </w:pPr>
    </w:p>
    <w:p w14:paraId="28FBA766" w14:textId="77777777" w:rsidR="00ED791C" w:rsidRDefault="00ED791C">
      <w:pPr>
        <w:rPr>
          <w:rFonts w:ascii="Arial" w:hAnsi="Arial" w:cs="Arial"/>
          <w:sz w:val="26"/>
          <w:szCs w:val="26"/>
        </w:rPr>
      </w:pPr>
    </w:p>
    <w:p w14:paraId="5951C31A" w14:textId="77777777" w:rsidR="00ED791C" w:rsidRDefault="00ED791C">
      <w:pPr>
        <w:rPr>
          <w:rFonts w:ascii="Arial" w:hAnsi="Arial" w:cs="Arial"/>
          <w:sz w:val="26"/>
          <w:szCs w:val="26"/>
        </w:rPr>
      </w:pPr>
    </w:p>
    <w:p w14:paraId="30B6AE7D" w14:textId="77777777" w:rsidR="00ED791C" w:rsidRDefault="00ED791C">
      <w:pPr>
        <w:rPr>
          <w:rFonts w:ascii="Arial" w:hAnsi="Arial" w:cs="Arial"/>
          <w:sz w:val="26"/>
          <w:szCs w:val="26"/>
        </w:rPr>
      </w:pPr>
    </w:p>
    <w:p w14:paraId="6B50B66B" w14:textId="77777777" w:rsidR="00ED791C" w:rsidRDefault="00ED791C">
      <w:pPr>
        <w:rPr>
          <w:rFonts w:ascii="Arial" w:hAnsi="Arial" w:cs="Arial"/>
          <w:sz w:val="26"/>
          <w:szCs w:val="26"/>
        </w:rPr>
      </w:pPr>
    </w:p>
    <w:p w14:paraId="12730BE1" w14:textId="77777777" w:rsidR="001F3147" w:rsidRDefault="001F3147">
      <w:pPr>
        <w:rPr>
          <w:rFonts w:ascii="Arial" w:hAnsi="Arial" w:cs="Arial"/>
          <w:sz w:val="26"/>
          <w:szCs w:val="26"/>
        </w:rPr>
      </w:pPr>
    </w:p>
    <w:sdt>
      <w:sdtPr>
        <w:rPr>
          <w:rFonts w:asciiTheme="minorHAnsi" w:eastAsiaTheme="minorHAnsi" w:hAnsiTheme="minorHAnsi" w:cstheme="minorBidi"/>
          <w:b w:val="0"/>
          <w:bCs w:val="0"/>
          <w:color w:val="auto"/>
          <w:sz w:val="22"/>
          <w:szCs w:val="22"/>
          <w:lang w:eastAsia="en-US"/>
        </w:rPr>
        <w:id w:val="455692716"/>
        <w:docPartObj>
          <w:docPartGallery w:val="Table of Contents"/>
          <w:docPartUnique/>
        </w:docPartObj>
      </w:sdtPr>
      <w:sdtEndPr/>
      <w:sdtContent>
        <w:p w14:paraId="629B6485" w14:textId="77777777" w:rsidR="001F3147" w:rsidRDefault="001F3147">
          <w:pPr>
            <w:pStyle w:val="Nagwekspisutreci"/>
          </w:pPr>
          <w:r>
            <w:t>Spis treści</w:t>
          </w:r>
        </w:p>
        <w:p w14:paraId="7E6C1B7A" w14:textId="77777777" w:rsidR="00031A2F" w:rsidRDefault="00780A29">
          <w:pPr>
            <w:pStyle w:val="Spistreci1"/>
            <w:tabs>
              <w:tab w:val="left" w:pos="440"/>
              <w:tab w:val="right" w:leader="dot" w:pos="9062"/>
            </w:tabs>
            <w:rPr>
              <w:rFonts w:eastAsiaTheme="minorEastAsia"/>
              <w:noProof/>
              <w:lang w:eastAsia="pl-PL"/>
            </w:rPr>
          </w:pPr>
          <w:r>
            <w:fldChar w:fldCharType="begin"/>
          </w:r>
          <w:r w:rsidR="001F3147">
            <w:instrText xml:space="preserve"> TOC \o "1-3" \h \z \u </w:instrText>
          </w:r>
          <w:r>
            <w:fldChar w:fldCharType="separate"/>
          </w:r>
          <w:hyperlink w:anchor="_Toc423283646" w:history="1">
            <w:r w:rsidR="00031A2F" w:rsidRPr="00BC3180">
              <w:rPr>
                <w:rStyle w:val="Hipercze"/>
                <w:noProof/>
              </w:rPr>
              <w:t>1.</w:t>
            </w:r>
            <w:r w:rsidR="00031A2F">
              <w:rPr>
                <w:rFonts w:eastAsiaTheme="minorEastAsia"/>
                <w:noProof/>
                <w:lang w:eastAsia="pl-PL"/>
              </w:rPr>
              <w:tab/>
            </w:r>
            <w:r w:rsidR="00031A2F" w:rsidRPr="00BC3180">
              <w:rPr>
                <w:rStyle w:val="Hipercze"/>
                <w:noProof/>
              </w:rPr>
              <w:t>Wstęp</w:t>
            </w:r>
            <w:r w:rsidR="00031A2F">
              <w:rPr>
                <w:noProof/>
                <w:webHidden/>
              </w:rPr>
              <w:tab/>
            </w:r>
            <w:r>
              <w:rPr>
                <w:noProof/>
                <w:webHidden/>
              </w:rPr>
              <w:fldChar w:fldCharType="begin"/>
            </w:r>
            <w:r w:rsidR="00031A2F">
              <w:rPr>
                <w:noProof/>
                <w:webHidden/>
              </w:rPr>
              <w:instrText xml:space="preserve"> PAGEREF _Toc423283646 \h </w:instrText>
            </w:r>
            <w:r>
              <w:rPr>
                <w:noProof/>
                <w:webHidden/>
              </w:rPr>
            </w:r>
            <w:r>
              <w:rPr>
                <w:noProof/>
                <w:webHidden/>
              </w:rPr>
              <w:fldChar w:fldCharType="separate"/>
            </w:r>
            <w:r w:rsidR="00477516">
              <w:rPr>
                <w:noProof/>
                <w:webHidden/>
              </w:rPr>
              <w:t>3</w:t>
            </w:r>
            <w:r>
              <w:rPr>
                <w:noProof/>
                <w:webHidden/>
              </w:rPr>
              <w:fldChar w:fldCharType="end"/>
            </w:r>
          </w:hyperlink>
        </w:p>
        <w:p w14:paraId="14671D5F" w14:textId="77777777" w:rsidR="00031A2F" w:rsidRDefault="00392F8F">
          <w:pPr>
            <w:pStyle w:val="Spistreci1"/>
            <w:tabs>
              <w:tab w:val="left" w:pos="440"/>
              <w:tab w:val="right" w:leader="dot" w:pos="9062"/>
            </w:tabs>
            <w:rPr>
              <w:rFonts w:eastAsiaTheme="minorEastAsia"/>
              <w:noProof/>
              <w:lang w:eastAsia="pl-PL"/>
            </w:rPr>
          </w:pPr>
          <w:hyperlink w:anchor="_Toc423283647" w:history="1">
            <w:r w:rsidR="00031A2F" w:rsidRPr="00BC3180">
              <w:rPr>
                <w:rStyle w:val="Hipercze"/>
                <w:noProof/>
              </w:rPr>
              <w:t>2.</w:t>
            </w:r>
            <w:r w:rsidR="00031A2F">
              <w:rPr>
                <w:rFonts w:eastAsiaTheme="minorEastAsia"/>
                <w:noProof/>
                <w:lang w:eastAsia="pl-PL"/>
              </w:rPr>
              <w:tab/>
            </w:r>
            <w:r w:rsidR="00031A2F" w:rsidRPr="00BC3180">
              <w:rPr>
                <w:rStyle w:val="Hipercze"/>
                <w:noProof/>
              </w:rPr>
              <w:t>Proces i metodologia opracowania strategii</w:t>
            </w:r>
            <w:r w:rsidR="00031A2F">
              <w:rPr>
                <w:noProof/>
                <w:webHidden/>
              </w:rPr>
              <w:tab/>
            </w:r>
            <w:r w:rsidR="00780A29">
              <w:rPr>
                <w:noProof/>
                <w:webHidden/>
              </w:rPr>
              <w:fldChar w:fldCharType="begin"/>
            </w:r>
            <w:r w:rsidR="00031A2F">
              <w:rPr>
                <w:noProof/>
                <w:webHidden/>
              </w:rPr>
              <w:instrText xml:space="preserve"> PAGEREF _Toc423283647 \h </w:instrText>
            </w:r>
            <w:r w:rsidR="00780A29">
              <w:rPr>
                <w:noProof/>
                <w:webHidden/>
              </w:rPr>
            </w:r>
            <w:r w:rsidR="00780A29">
              <w:rPr>
                <w:noProof/>
                <w:webHidden/>
              </w:rPr>
              <w:fldChar w:fldCharType="separate"/>
            </w:r>
            <w:r w:rsidR="00477516">
              <w:rPr>
                <w:noProof/>
                <w:webHidden/>
              </w:rPr>
              <w:t>4</w:t>
            </w:r>
            <w:r w:rsidR="00780A29">
              <w:rPr>
                <w:noProof/>
                <w:webHidden/>
              </w:rPr>
              <w:fldChar w:fldCharType="end"/>
            </w:r>
          </w:hyperlink>
        </w:p>
        <w:p w14:paraId="52DE7757" w14:textId="77777777" w:rsidR="00031A2F" w:rsidRDefault="00392F8F">
          <w:pPr>
            <w:pStyle w:val="Spistreci2"/>
            <w:tabs>
              <w:tab w:val="right" w:leader="dot" w:pos="9062"/>
            </w:tabs>
            <w:rPr>
              <w:rFonts w:eastAsiaTheme="minorEastAsia"/>
              <w:noProof/>
              <w:lang w:eastAsia="pl-PL"/>
            </w:rPr>
          </w:pPr>
          <w:hyperlink w:anchor="_Toc423283648" w:history="1">
            <w:r w:rsidR="00031A2F" w:rsidRPr="00BC3180">
              <w:rPr>
                <w:rStyle w:val="Hipercze"/>
                <w:noProof/>
              </w:rPr>
              <w:t>a) proces tworzenia strategii</w:t>
            </w:r>
            <w:r w:rsidR="00031A2F">
              <w:rPr>
                <w:noProof/>
                <w:webHidden/>
              </w:rPr>
              <w:tab/>
            </w:r>
            <w:r w:rsidR="00780A29">
              <w:rPr>
                <w:noProof/>
                <w:webHidden/>
              </w:rPr>
              <w:fldChar w:fldCharType="begin"/>
            </w:r>
            <w:r w:rsidR="00031A2F">
              <w:rPr>
                <w:noProof/>
                <w:webHidden/>
              </w:rPr>
              <w:instrText xml:space="preserve"> PAGEREF _Toc423283648 \h </w:instrText>
            </w:r>
            <w:r w:rsidR="00780A29">
              <w:rPr>
                <w:noProof/>
                <w:webHidden/>
              </w:rPr>
            </w:r>
            <w:r w:rsidR="00780A29">
              <w:rPr>
                <w:noProof/>
                <w:webHidden/>
              </w:rPr>
              <w:fldChar w:fldCharType="separate"/>
            </w:r>
            <w:r w:rsidR="00477516">
              <w:rPr>
                <w:noProof/>
                <w:webHidden/>
              </w:rPr>
              <w:t>4</w:t>
            </w:r>
            <w:r w:rsidR="00780A29">
              <w:rPr>
                <w:noProof/>
                <w:webHidden/>
              </w:rPr>
              <w:fldChar w:fldCharType="end"/>
            </w:r>
          </w:hyperlink>
        </w:p>
        <w:p w14:paraId="3B95166E" w14:textId="77777777" w:rsidR="00031A2F" w:rsidRDefault="00392F8F">
          <w:pPr>
            <w:pStyle w:val="Spistreci2"/>
            <w:tabs>
              <w:tab w:val="right" w:leader="dot" w:pos="9062"/>
            </w:tabs>
            <w:rPr>
              <w:rFonts w:eastAsiaTheme="minorEastAsia"/>
              <w:noProof/>
              <w:lang w:eastAsia="pl-PL"/>
            </w:rPr>
          </w:pPr>
          <w:hyperlink w:anchor="_Toc423283649" w:history="1">
            <w:r w:rsidR="00031A2F" w:rsidRPr="00BC3180">
              <w:rPr>
                <w:rStyle w:val="Hipercze"/>
                <w:noProof/>
              </w:rPr>
              <w:t>b)struktura opracowania.</w:t>
            </w:r>
            <w:r w:rsidR="00031A2F">
              <w:rPr>
                <w:noProof/>
                <w:webHidden/>
              </w:rPr>
              <w:tab/>
            </w:r>
            <w:r w:rsidR="00780A29">
              <w:rPr>
                <w:noProof/>
                <w:webHidden/>
              </w:rPr>
              <w:fldChar w:fldCharType="begin"/>
            </w:r>
            <w:r w:rsidR="00031A2F">
              <w:rPr>
                <w:noProof/>
                <w:webHidden/>
              </w:rPr>
              <w:instrText xml:space="preserve"> PAGEREF _Toc423283649 \h </w:instrText>
            </w:r>
            <w:r w:rsidR="00780A29">
              <w:rPr>
                <w:noProof/>
                <w:webHidden/>
              </w:rPr>
            </w:r>
            <w:r w:rsidR="00780A29">
              <w:rPr>
                <w:noProof/>
                <w:webHidden/>
              </w:rPr>
              <w:fldChar w:fldCharType="separate"/>
            </w:r>
            <w:r w:rsidR="00477516">
              <w:rPr>
                <w:noProof/>
                <w:webHidden/>
              </w:rPr>
              <w:t>4</w:t>
            </w:r>
            <w:r w:rsidR="00780A29">
              <w:rPr>
                <w:noProof/>
                <w:webHidden/>
              </w:rPr>
              <w:fldChar w:fldCharType="end"/>
            </w:r>
          </w:hyperlink>
        </w:p>
        <w:p w14:paraId="618A3AEC" w14:textId="77777777" w:rsidR="00031A2F" w:rsidRDefault="00392F8F">
          <w:pPr>
            <w:pStyle w:val="Spistreci1"/>
            <w:tabs>
              <w:tab w:val="right" w:leader="dot" w:pos="9062"/>
            </w:tabs>
            <w:rPr>
              <w:rFonts w:eastAsiaTheme="minorEastAsia"/>
              <w:noProof/>
              <w:lang w:eastAsia="pl-PL"/>
            </w:rPr>
          </w:pPr>
          <w:hyperlink w:anchor="_Toc423283650" w:history="1">
            <w:r w:rsidR="00031A2F" w:rsidRPr="00BC3180">
              <w:rPr>
                <w:rStyle w:val="Hipercze"/>
                <w:noProof/>
              </w:rPr>
              <w:t>2) Analiza otoczenia gminy</w:t>
            </w:r>
            <w:r w:rsidR="00031A2F">
              <w:rPr>
                <w:noProof/>
                <w:webHidden/>
              </w:rPr>
              <w:tab/>
            </w:r>
            <w:r w:rsidR="00780A29">
              <w:rPr>
                <w:noProof/>
                <w:webHidden/>
              </w:rPr>
              <w:fldChar w:fldCharType="begin"/>
            </w:r>
            <w:r w:rsidR="00031A2F">
              <w:rPr>
                <w:noProof/>
                <w:webHidden/>
              </w:rPr>
              <w:instrText xml:space="preserve"> PAGEREF _Toc423283650 \h </w:instrText>
            </w:r>
            <w:r w:rsidR="00780A29">
              <w:rPr>
                <w:noProof/>
                <w:webHidden/>
              </w:rPr>
            </w:r>
            <w:r w:rsidR="00780A29">
              <w:rPr>
                <w:noProof/>
                <w:webHidden/>
              </w:rPr>
              <w:fldChar w:fldCharType="separate"/>
            </w:r>
            <w:r w:rsidR="00477516">
              <w:rPr>
                <w:noProof/>
                <w:webHidden/>
              </w:rPr>
              <w:t>6</w:t>
            </w:r>
            <w:r w:rsidR="00780A29">
              <w:rPr>
                <w:noProof/>
                <w:webHidden/>
              </w:rPr>
              <w:fldChar w:fldCharType="end"/>
            </w:r>
          </w:hyperlink>
        </w:p>
        <w:p w14:paraId="0F035C16" w14:textId="77777777" w:rsidR="00031A2F" w:rsidRDefault="00392F8F">
          <w:pPr>
            <w:pStyle w:val="Spistreci2"/>
            <w:tabs>
              <w:tab w:val="left" w:pos="660"/>
              <w:tab w:val="right" w:leader="dot" w:pos="9062"/>
            </w:tabs>
            <w:rPr>
              <w:rFonts w:eastAsiaTheme="minorEastAsia"/>
              <w:noProof/>
              <w:lang w:eastAsia="pl-PL"/>
            </w:rPr>
          </w:pPr>
          <w:hyperlink w:anchor="_Toc423283651" w:history="1">
            <w:r w:rsidR="00031A2F" w:rsidRPr="00BC3180">
              <w:rPr>
                <w:rStyle w:val="Hipercze"/>
                <w:noProof/>
              </w:rPr>
              <w:t>a)</w:t>
            </w:r>
            <w:r w:rsidR="00031A2F">
              <w:rPr>
                <w:rFonts w:eastAsiaTheme="minorEastAsia"/>
                <w:noProof/>
                <w:lang w:eastAsia="pl-PL"/>
              </w:rPr>
              <w:tab/>
            </w:r>
            <w:r w:rsidR="00031A2F" w:rsidRPr="00BC3180">
              <w:rPr>
                <w:rStyle w:val="Hipercze"/>
                <w:noProof/>
              </w:rPr>
              <w:t>analiza wewnętrzna,</w:t>
            </w:r>
            <w:r w:rsidR="00031A2F">
              <w:rPr>
                <w:noProof/>
                <w:webHidden/>
              </w:rPr>
              <w:tab/>
            </w:r>
            <w:r w:rsidR="00780A29">
              <w:rPr>
                <w:noProof/>
                <w:webHidden/>
              </w:rPr>
              <w:fldChar w:fldCharType="begin"/>
            </w:r>
            <w:r w:rsidR="00031A2F">
              <w:rPr>
                <w:noProof/>
                <w:webHidden/>
              </w:rPr>
              <w:instrText xml:space="preserve"> PAGEREF _Toc423283651 \h </w:instrText>
            </w:r>
            <w:r w:rsidR="00780A29">
              <w:rPr>
                <w:noProof/>
                <w:webHidden/>
              </w:rPr>
            </w:r>
            <w:r w:rsidR="00780A29">
              <w:rPr>
                <w:noProof/>
                <w:webHidden/>
              </w:rPr>
              <w:fldChar w:fldCharType="separate"/>
            </w:r>
            <w:r w:rsidR="00477516">
              <w:rPr>
                <w:noProof/>
                <w:webHidden/>
              </w:rPr>
              <w:t>7</w:t>
            </w:r>
            <w:r w:rsidR="00780A29">
              <w:rPr>
                <w:noProof/>
                <w:webHidden/>
              </w:rPr>
              <w:fldChar w:fldCharType="end"/>
            </w:r>
          </w:hyperlink>
        </w:p>
        <w:p w14:paraId="0EF05E22" w14:textId="77777777" w:rsidR="00031A2F" w:rsidRDefault="00392F8F">
          <w:pPr>
            <w:pStyle w:val="Spistreci2"/>
            <w:tabs>
              <w:tab w:val="left" w:pos="660"/>
              <w:tab w:val="right" w:leader="dot" w:pos="9062"/>
            </w:tabs>
            <w:rPr>
              <w:rFonts w:eastAsiaTheme="minorEastAsia"/>
              <w:noProof/>
              <w:lang w:eastAsia="pl-PL"/>
            </w:rPr>
          </w:pPr>
          <w:hyperlink w:anchor="_Toc423283652" w:history="1">
            <w:r w:rsidR="00031A2F" w:rsidRPr="00BC3180">
              <w:rPr>
                <w:rStyle w:val="Hipercze"/>
                <w:noProof/>
              </w:rPr>
              <w:t>b)</w:t>
            </w:r>
            <w:r w:rsidR="00031A2F">
              <w:rPr>
                <w:rFonts w:eastAsiaTheme="minorEastAsia"/>
                <w:noProof/>
                <w:lang w:eastAsia="pl-PL"/>
              </w:rPr>
              <w:tab/>
            </w:r>
            <w:r w:rsidR="00031A2F" w:rsidRPr="00BC3180">
              <w:rPr>
                <w:rStyle w:val="Hipercze"/>
                <w:noProof/>
              </w:rPr>
              <w:t>analiza zewnętrzna.</w:t>
            </w:r>
            <w:r w:rsidR="00031A2F">
              <w:rPr>
                <w:noProof/>
                <w:webHidden/>
              </w:rPr>
              <w:tab/>
            </w:r>
            <w:r w:rsidR="00780A29">
              <w:rPr>
                <w:noProof/>
                <w:webHidden/>
              </w:rPr>
              <w:fldChar w:fldCharType="begin"/>
            </w:r>
            <w:r w:rsidR="00031A2F">
              <w:rPr>
                <w:noProof/>
                <w:webHidden/>
              </w:rPr>
              <w:instrText xml:space="preserve"> PAGEREF _Toc423283652 \h </w:instrText>
            </w:r>
            <w:r w:rsidR="00780A29">
              <w:rPr>
                <w:noProof/>
                <w:webHidden/>
              </w:rPr>
            </w:r>
            <w:r w:rsidR="00780A29">
              <w:rPr>
                <w:noProof/>
                <w:webHidden/>
              </w:rPr>
              <w:fldChar w:fldCharType="separate"/>
            </w:r>
            <w:r w:rsidR="00477516">
              <w:rPr>
                <w:noProof/>
                <w:webHidden/>
              </w:rPr>
              <w:t>26</w:t>
            </w:r>
            <w:r w:rsidR="00780A29">
              <w:rPr>
                <w:noProof/>
                <w:webHidden/>
              </w:rPr>
              <w:fldChar w:fldCharType="end"/>
            </w:r>
          </w:hyperlink>
        </w:p>
        <w:p w14:paraId="36580349" w14:textId="77777777" w:rsidR="00031A2F" w:rsidRDefault="00392F8F">
          <w:pPr>
            <w:pStyle w:val="Spistreci1"/>
            <w:tabs>
              <w:tab w:val="right" w:leader="dot" w:pos="9062"/>
            </w:tabs>
            <w:rPr>
              <w:rFonts w:eastAsiaTheme="minorEastAsia"/>
              <w:noProof/>
              <w:lang w:eastAsia="pl-PL"/>
            </w:rPr>
          </w:pPr>
          <w:hyperlink w:anchor="_Toc423283653" w:history="1">
            <w:r w:rsidR="00031A2F" w:rsidRPr="00BC3180">
              <w:rPr>
                <w:rStyle w:val="Hipercze"/>
                <w:noProof/>
              </w:rPr>
              <w:t>3. Uwarunkowania rozwoju gminy strzałkowo:</w:t>
            </w:r>
            <w:r w:rsidR="00031A2F">
              <w:rPr>
                <w:noProof/>
                <w:webHidden/>
              </w:rPr>
              <w:tab/>
            </w:r>
            <w:r w:rsidR="00780A29">
              <w:rPr>
                <w:noProof/>
                <w:webHidden/>
              </w:rPr>
              <w:fldChar w:fldCharType="begin"/>
            </w:r>
            <w:r w:rsidR="00031A2F">
              <w:rPr>
                <w:noProof/>
                <w:webHidden/>
              </w:rPr>
              <w:instrText xml:space="preserve"> PAGEREF _Toc423283653 \h </w:instrText>
            </w:r>
            <w:r w:rsidR="00780A29">
              <w:rPr>
                <w:noProof/>
                <w:webHidden/>
              </w:rPr>
            </w:r>
            <w:r w:rsidR="00780A29">
              <w:rPr>
                <w:noProof/>
                <w:webHidden/>
              </w:rPr>
              <w:fldChar w:fldCharType="separate"/>
            </w:r>
            <w:r w:rsidR="00477516">
              <w:rPr>
                <w:noProof/>
                <w:webHidden/>
              </w:rPr>
              <w:t>32</w:t>
            </w:r>
            <w:r w:rsidR="00780A29">
              <w:rPr>
                <w:noProof/>
                <w:webHidden/>
              </w:rPr>
              <w:fldChar w:fldCharType="end"/>
            </w:r>
          </w:hyperlink>
        </w:p>
        <w:p w14:paraId="6982E58D" w14:textId="77777777" w:rsidR="00031A2F" w:rsidRDefault="00392F8F">
          <w:pPr>
            <w:pStyle w:val="Spistreci2"/>
            <w:tabs>
              <w:tab w:val="right" w:leader="dot" w:pos="9062"/>
            </w:tabs>
            <w:rPr>
              <w:rFonts w:eastAsiaTheme="minorEastAsia"/>
              <w:noProof/>
              <w:lang w:eastAsia="pl-PL"/>
            </w:rPr>
          </w:pPr>
          <w:hyperlink w:anchor="_Toc423283654" w:history="1">
            <w:r w:rsidR="00031A2F" w:rsidRPr="00BC3180">
              <w:rPr>
                <w:rStyle w:val="Hipercze"/>
                <w:noProof/>
              </w:rPr>
              <w:t>a)opis wyników przeprowadzonych badań ankietowych,</w:t>
            </w:r>
            <w:r w:rsidR="00031A2F">
              <w:rPr>
                <w:noProof/>
                <w:webHidden/>
              </w:rPr>
              <w:tab/>
            </w:r>
            <w:r w:rsidR="00780A29">
              <w:rPr>
                <w:noProof/>
                <w:webHidden/>
              </w:rPr>
              <w:fldChar w:fldCharType="begin"/>
            </w:r>
            <w:r w:rsidR="00031A2F">
              <w:rPr>
                <w:noProof/>
                <w:webHidden/>
              </w:rPr>
              <w:instrText xml:space="preserve"> PAGEREF _Toc423283654 \h </w:instrText>
            </w:r>
            <w:r w:rsidR="00780A29">
              <w:rPr>
                <w:noProof/>
                <w:webHidden/>
              </w:rPr>
            </w:r>
            <w:r w:rsidR="00780A29">
              <w:rPr>
                <w:noProof/>
                <w:webHidden/>
              </w:rPr>
              <w:fldChar w:fldCharType="separate"/>
            </w:r>
            <w:r w:rsidR="00477516">
              <w:rPr>
                <w:noProof/>
                <w:webHidden/>
              </w:rPr>
              <w:t>33</w:t>
            </w:r>
            <w:r w:rsidR="00780A29">
              <w:rPr>
                <w:noProof/>
                <w:webHidden/>
              </w:rPr>
              <w:fldChar w:fldCharType="end"/>
            </w:r>
          </w:hyperlink>
        </w:p>
        <w:p w14:paraId="5DAD50DA" w14:textId="77777777" w:rsidR="00031A2F" w:rsidRDefault="00392F8F">
          <w:pPr>
            <w:pStyle w:val="Spistreci2"/>
            <w:tabs>
              <w:tab w:val="right" w:leader="dot" w:pos="9062"/>
            </w:tabs>
            <w:rPr>
              <w:rFonts w:eastAsiaTheme="minorEastAsia"/>
              <w:noProof/>
              <w:lang w:eastAsia="pl-PL"/>
            </w:rPr>
          </w:pPr>
          <w:hyperlink w:anchor="_Toc423283655" w:history="1">
            <w:r w:rsidR="00031A2F" w:rsidRPr="00BC3180">
              <w:rPr>
                <w:rStyle w:val="Hipercze"/>
                <w:noProof/>
              </w:rPr>
              <w:t>b)analiza SWOT</w:t>
            </w:r>
            <w:r w:rsidR="00031A2F">
              <w:rPr>
                <w:noProof/>
                <w:webHidden/>
              </w:rPr>
              <w:tab/>
            </w:r>
            <w:r w:rsidR="00780A29">
              <w:rPr>
                <w:noProof/>
                <w:webHidden/>
              </w:rPr>
              <w:fldChar w:fldCharType="begin"/>
            </w:r>
            <w:r w:rsidR="00031A2F">
              <w:rPr>
                <w:noProof/>
                <w:webHidden/>
              </w:rPr>
              <w:instrText xml:space="preserve"> PAGEREF _Toc423283655 \h </w:instrText>
            </w:r>
            <w:r w:rsidR="00780A29">
              <w:rPr>
                <w:noProof/>
                <w:webHidden/>
              </w:rPr>
            </w:r>
            <w:r w:rsidR="00780A29">
              <w:rPr>
                <w:noProof/>
                <w:webHidden/>
              </w:rPr>
              <w:fldChar w:fldCharType="separate"/>
            </w:r>
            <w:r w:rsidR="00477516">
              <w:rPr>
                <w:noProof/>
                <w:webHidden/>
              </w:rPr>
              <w:t>35</w:t>
            </w:r>
            <w:r w:rsidR="00780A29">
              <w:rPr>
                <w:noProof/>
                <w:webHidden/>
              </w:rPr>
              <w:fldChar w:fldCharType="end"/>
            </w:r>
          </w:hyperlink>
        </w:p>
        <w:p w14:paraId="5D0393FC" w14:textId="77777777" w:rsidR="00031A2F" w:rsidRDefault="00392F8F">
          <w:pPr>
            <w:pStyle w:val="Spistreci1"/>
            <w:tabs>
              <w:tab w:val="right" w:leader="dot" w:pos="9062"/>
            </w:tabs>
            <w:rPr>
              <w:rFonts w:eastAsiaTheme="minorEastAsia"/>
              <w:noProof/>
              <w:lang w:eastAsia="pl-PL"/>
            </w:rPr>
          </w:pPr>
          <w:hyperlink w:anchor="_Toc423283656" w:history="1">
            <w:r w:rsidR="00031A2F" w:rsidRPr="00BC3180">
              <w:rPr>
                <w:rStyle w:val="Hipercze"/>
                <w:noProof/>
              </w:rPr>
              <w:t>4. Wizja i misja gminy strzałkowo.</w:t>
            </w:r>
            <w:r w:rsidR="00031A2F">
              <w:rPr>
                <w:noProof/>
                <w:webHidden/>
              </w:rPr>
              <w:tab/>
            </w:r>
            <w:r w:rsidR="00780A29">
              <w:rPr>
                <w:noProof/>
                <w:webHidden/>
              </w:rPr>
              <w:fldChar w:fldCharType="begin"/>
            </w:r>
            <w:r w:rsidR="00031A2F">
              <w:rPr>
                <w:noProof/>
                <w:webHidden/>
              </w:rPr>
              <w:instrText xml:space="preserve"> PAGEREF _Toc423283656 \h </w:instrText>
            </w:r>
            <w:r w:rsidR="00780A29">
              <w:rPr>
                <w:noProof/>
                <w:webHidden/>
              </w:rPr>
            </w:r>
            <w:r w:rsidR="00780A29">
              <w:rPr>
                <w:noProof/>
                <w:webHidden/>
              </w:rPr>
              <w:fldChar w:fldCharType="separate"/>
            </w:r>
            <w:r w:rsidR="00477516">
              <w:rPr>
                <w:noProof/>
                <w:webHidden/>
              </w:rPr>
              <w:t>39</w:t>
            </w:r>
            <w:r w:rsidR="00780A29">
              <w:rPr>
                <w:noProof/>
                <w:webHidden/>
              </w:rPr>
              <w:fldChar w:fldCharType="end"/>
            </w:r>
          </w:hyperlink>
        </w:p>
        <w:p w14:paraId="6D510DC0" w14:textId="77777777" w:rsidR="00031A2F" w:rsidRDefault="00392F8F">
          <w:pPr>
            <w:pStyle w:val="Spistreci1"/>
            <w:tabs>
              <w:tab w:val="left" w:pos="440"/>
              <w:tab w:val="right" w:leader="dot" w:pos="9062"/>
            </w:tabs>
            <w:rPr>
              <w:rFonts w:eastAsiaTheme="minorEastAsia"/>
              <w:noProof/>
              <w:lang w:eastAsia="pl-PL"/>
            </w:rPr>
          </w:pPr>
          <w:hyperlink w:anchor="_Toc423283657" w:history="1">
            <w:r w:rsidR="00031A2F" w:rsidRPr="00BC3180">
              <w:rPr>
                <w:rStyle w:val="Hipercze"/>
                <w:noProof/>
              </w:rPr>
              <w:t>6.</w:t>
            </w:r>
            <w:r w:rsidR="00031A2F">
              <w:rPr>
                <w:rFonts w:eastAsiaTheme="minorEastAsia"/>
                <w:noProof/>
                <w:lang w:eastAsia="pl-PL"/>
              </w:rPr>
              <w:tab/>
            </w:r>
            <w:r w:rsidR="00031A2F" w:rsidRPr="00BC3180">
              <w:rPr>
                <w:rStyle w:val="Hipercze"/>
                <w:noProof/>
              </w:rPr>
              <w:t>Cele strategiczne.</w:t>
            </w:r>
            <w:r w:rsidR="00031A2F">
              <w:rPr>
                <w:noProof/>
                <w:webHidden/>
              </w:rPr>
              <w:tab/>
            </w:r>
            <w:r w:rsidR="00780A29">
              <w:rPr>
                <w:noProof/>
                <w:webHidden/>
              </w:rPr>
              <w:fldChar w:fldCharType="begin"/>
            </w:r>
            <w:r w:rsidR="00031A2F">
              <w:rPr>
                <w:noProof/>
                <w:webHidden/>
              </w:rPr>
              <w:instrText xml:space="preserve"> PAGEREF _Toc423283657 \h </w:instrText>
            </w:r>
            <w:r w:rsidR="00780A29">
              <w:rPr>
                <w:noProof/>
                <w:webHidden/>
              </w:rPr>
            </w:r>
            <w:r w:rsidR="00780A29">
              <w:rPr>
                <w:noProof/>
                <w:webHidden/>
              </w:rPr>
              <w:fldChar w:fldCharType="separate"/>
            </w:r>
            <w:r w:rsidR="00477516">
              <w:rPr>
                <w:noProof/>
                <w:webHidden/>
              </w:rPr>
              <w:t>41</w:t>
            </w:r>
            <w:r w:rsidR="00780A29">
              <w:rPr>
                <w:noProof/>
                <w:webHidden/>
              </w:rPr>
              <w:fldChar w:fldCharType="end"/>
            </w:r>
          </w:hyperlink>
        </w:p>
        <w:p w14:paraId="59896B78" w14:textId="77777777" w:rsidR="00031A2F" w:rsidRDefault="00392F8F">
          <w:pPr>
            <w:pStyle w:val="Spistreci1"/>
            <w:tabs>
              <w:tab w:val="left" w:pos="440"/>
              <w:tab w:val="right" w:leader="dot" w:pos="9062"/>
            </w:tabs>
            <w:rPr>
              <w:rFonts w:eastAsiaTheme="minorEastAsia"/>
              <w:noProof/>
              <w:lang w:eastAsia="pl-PL"/>
            </w:rPr>
          </w:pPr>
          <w:hyperlink w:anchor="_Toc423283658" w:history="1">
            <w:r w:rsidR="00031A2F" w:rsidRPr="00BC3180">
              <w:rPr>
                <w:rStyle w:val="Hipercze"/>
                <w:noProof/>
              </w:rPr>
              <w:t>5.</w:t>
            </w:r>
            <w:r w:rsidR="00031A2F">
              <w:rPr>
                <w:rFonts w:eastAsiaTheme="minorEastAsia"/>
                <w:noProof/>
                <w:lang w:eastAsia="pl-PL"/>
              </w:rPr>
              <w:tab/>
            </w:r>
            <w:r w:rsidR="00031A2F" w:rsidRPr="00BC3180">
              <w:rPr>
                <w:rStyle w:val="Hipercze"/>
                <w:noProof/>
              </w:rPr>
              <w:t>Kierunki i programy strategiczne:</w:t>
            </w:r>
            <w:r w:rsidR="00031A2F">
              <w:rPr>
                <w:noProof/>
                <w:webHidden/>
              </w:rPr>
              <w:tab/>
            </w:r>
            <w:r w:rsidR="00780A29">
              <w:rPr>
                <w:noProof/>
                <w:webHidden/>
              </w:rPr>
              <w:fldChar w:fldCharType="begin"/>
            </w:r>
            <w:r w:rsidR="00031A2F">
              <w:rPr>
                <w:noProof/>
                <w:webHidden/>
              </w:rPr>
              <w:instrText xml:space="preserve"> PAGEREF _Toc423283658 \h </w:instrText>
            </w:r>
            <w:r w:rsidR="00780A29">
              <w:rPr>
                <w:noProof/>
                <w:webHidden/>
              </w:rPr>
            </w:r>
            <w:r w:rsidR="00780A29">
              <w:rPr>
                <w:noProof/>
                <w:webHidden/>
              </w:rPr>
              <w:fldChar w:fldCharType="separate"/>
            </w:r>
            <w:r w:rsidR="00477516">
              <w:rPr>
                <w:noProof/>
                <w:webHidden/>
              </w:rPr>
              <w:t>42</w:t>
            </w:r>
            <w:r w:rsidR="00780A29">
              <w:rPr>
                <w:noProof/>
                <w:webHidden/>
              </w:rPr>
              <w:fldChar w:fldCharType="end"/>
            </w:r>
          </w:hyperlink>
        </w:p>
        <w:p w14:paraId="07ECCA04" w14:textId="77777777" w:rsidR="00031A2F" w:rsidRDefault="00392F8F">
          <w:pPr>
            <w:pStyle w:val="Spistreci2"/>
            <w:tabs>
              <w:tab w:val="right" w:leader="dot" w:pos="9062"/>
            </w:tabs>
            <w:rPr>
              <w:rFonts w:eastAsiaTheme="minorEastAsia"/>
              <w:noProof/>
              <w:lang w:eastAsia="pl-PL"/>
            </w:rPr>
          </w:pPr>
          <w:hyperlink w:anchor="_Toc423283659" w:history="1">
            <w:r w:rsidR="00031A2F" w:rsidRPr="00BC3180">
              <w:rPr>
                <w:rStyle w:val="Hipercze"/>
                <w:noProof/>
              </w:rPr>
              <w:t>a)założenia i kryteria wyborów kierunków i programów strategicznych,</w:t>
            </w:r>
            <w:r w:rsidR="00031A2F">
              <w:rPr>
                <w:noProof/>
                <w:webHidden/>
              </w:rPr>
              <w:tab/>
            </w:r>
            <w:r w:rsidR="00780A29">
              <w:rPr>
                <w:noProof/>
                <w:webHidden/>
              </w:rPr>
              <w:fldChar w:fldCharType="begin"/>
            </w:r>
            <w:r w:rsidR="00031A2F">
              <w:rPr>
                <w:noProof/>
                <w:webHidden/>
              </w:rPr>
              <w:instrText xml:space="preserve"> PAGEREF _Toc423283659 \h </w:instrText>
            </w:r>
            <w:r w:rsidR="00780A29">
              <w:rPr>
                <w:noProof/>
                <w:webHidden/>
              </w:rPr>
            </w:r>
            <w:r w:rsidR="00780A29">
              <w:rPr>
                <w:noProof/>
                <w:webHidden/>
              </w:rPr>
              <w:fldChar w:fldCharType="separate"/>
            </w:r>
            <w:r w:rsidR="00477516">
              <w:rPr>
                <w:noProof/>
                <w:webHidden/>
              </w:rPr>
              <w:t>42</w:t>
            </w:r>
            <w:r w:rsidR="00780A29">
              <w:rPr>
                <w:noProof/>
                <w:webHidden/>
              </w:rPr>
              <w:fldChar w:fldCharType="end"/>
            </w:r>
          </w:hyperlink>
        </w:p>
        <w:p w14:paraId="220EB2C1" w14:textId="77777777" w:rsidR="00031A2F" w:rsidRDefault="00392F8F">
          <w:pPr>
            <w:pStyle w:val="Spistreci2"/>
            <w:tabs>
              <w:tab w:val="right" w:leader="dot" w:pos="9062"/>
            </w:tabs>
            <w:rPr>
              <w:rFonts w:eastAsiaTheme="minorEastAsia"/>
              <w:noProof/>
              <w:lang w:eastAsia="pl-PL"/>
            </w:rPr>
          </w:pPr>
          <w:hyperlink w:anchor="_Toc423283660" w:history="1">
            <w:r w:rsidR="00031A2F" w:rsidRPr="00BC3180">
              <w:rPr>
                <w:rStyle w:val="Hipercze"/>
                <w:noProof/>
              </w:rPr>
              <w:t>b)spis kierunków i programów strategicznych,</w:t>
            </w:r>
            <w:r w:rsidR="00031A2F">
              <w:rPr>
                <w:noProof/>
                <w:webHidden/>
              </w:rPr>
              <w:tab/>
            </w:r>
            <w:r w:rsidR="00780A29">
              <w:rPr>
                <w:noProof/>
                <w:webHidden/>
              </w:rPr>
              <w:fldChar w:fldCharType="begin"/>
            </w:r>
            <w:r w:rsidR="00031A2F">
              <w:rPr>
                <w:noProof/>
                <w:webHidden/>
              </w:rPr>
              <w:instrText xml:space="preserve"> PAGEREF _Toc423283660 \h </w:instrText>
            </w:r>
            <w:r w:rsidR="00780A29">
              <w:rPr>
                <w:noProof/>
                <w:webHidden/>
              </w:rPr>
            </w:r>
            <w:r w:rsidR="00780A29">
              <w:rPr>
                <w:noProof/>
                <w:webHidden/>
              </w:rPr>
              <w:fldChar w:fldCharType="separate"/>
            </w:r>
            <w:r w:rsidR="00477516">
              <w:rPr>
                <w:noProof/>
                <w:webHidden/>
              </w:rPr>
              <w:t>43</w:t>
            </w:r>
            <w:r w:rsidR="00780A29">
              <w:rPr>
                <w:noProof/>
                <w:webHidden/>
              </w:rPr>
              <w:fldChar w:fldCharType="end"/>
            </w:r>
          </w:hyperlink>
        </w:p>
        <w:p w14:paraId="28EC4B8A" w14:textId="77777777" w:rsidR="00031A2F" w:rsidRDefault="00392F8F">
          <w:pPr>
            <w:pStyle w:val="Spistreci2"/>
            <w:tabs>
              <w:tab w:val="right" w:leader="dot" w:pos="9062"/>
            </w:tabs>
            <w:rPr>
              <w:rFonts w:eastAsiaTheme="minorEastAsia"/>
              <w:noProof/>
              <w:lang w:eastAsia="pl-PL"/>
            </w:rPr>
          </w:pPr>
          <w:hyperlink w:anchor="_Toc423283661" w:history="1">
            <w:r w:rsidR="00031A2F" w:rsidRPr="00BC3180">
              <w:rPr>
                <w:rStyle w:val="Hipercze"/>
                <w:noProof/>
              </w:rPr>
              <w:t>c)harmonogram planowanych zadań,</w:t>
            </w:r>
            <w:r w:rsidR="00031A2F">
              <w:rPr>
                <w:noProof/>
                <w:webHidden/>
              </w:rPr>
              <w:tab/>
            </w:r>
            <w:r w:rsidR="00780A29">
              <w:rPr>
                <w:noProof/>
                <w:webHidden/>
              </w:rPr>
              <w:fldChar w:fldCharType="begin"/>
            </w:r>
            <w:r w:rsidR="00031A2F">
              <w:rPr>
                <w:noProof/>
                <w:webHidden/>
              </w:rPr>
              <w:instrText xml:space="preserve"> PAGEREF _Toc423283661 \h </w:instrText>
            </w:r>
            <w:r w:rsidR="00780A29">
              <w:rPr>
                <w:noProof/>
                <w:webHidden/>
              </w:rPr>
            </w:r>
            <w:r w:rsidR="00780A29">
              <w:rPr>
                <w:noProof/>
                <w:webHidden/>
              </w:rPr>
              <w:fldChar w:fldCharType="separate"/>
            </w:r>
            <w:r w:rsidR="00477516">
              <w:rPr>
                <w:noProof/>
                <w:webHidden/>
              </w:rPr>
              <w:t>45</w:t>
            </w:r>
            <w:r w:rsidR="00780A29">
              <w:rPr>
                <w:noProof/>
                <w:webHidden/>
              </w:rPr>
              <w:fldChar w:fldCharType="end"/>
            </w:r>
          </w:hyperlink>
        </w:p>
        <w:p w14:paraId="0C1AB42B" w14:textId="77777777" w:rsidR="00031A2F" w:rsidRDefault="00392F8F">
          <w:pPr>
            <w:pStyle w:val="Spistreci1"/>
            <w:tabs>
              <w:tab w:val="left" w:pos="440"/>
              <w:tab w:val="right" w:leader="dot" w:pos="9062"/>
            </w:tabs>
            <w:rPr>
              <w:rFonts w:eastAsiaTheme="minorEastAsia"/>
              <w:noProof/>
              <w:lang w:eastAsia="pl-PL"/>
            </w:rPr>
          </w:pPr>
          <w:hyperlink w:anchor="_Toc423283662" w:history="1">
            <w:r w:rsidR="00031A2F" w:rsidRPr="00BC3180">
              <w:rPr>
                <w:rStyle w:val="Hipercze"/>
                <w:noProof/>
              </w:rPr>
              <w:t>d.</w:t>
            </w:r>
            <w:r w:rsidR="00031A2F">
              <w:rPr>
                <w:rFonts w:eastAsiaTheme="minorEastAsia"/>
                <w:noProof/>
                <w:lang w:eastAsia="pl-PL"/>
              </w:rPr>
              <w:tab/>
            </w:r>
            <w:r w:rsidR="00031A2F" w:rsidRPr="00BC3180">
              <w:rPr>
                <w:rStyle w:val="Hipercze"/>
                <w:noProof/>
              </w:rPr>
              <w:t>opis i uzasadnienie proponowanych kierunków i programów strategicznych.</w:t>
            </w:r>
            <w:r w:rsidR="00031A2F">
              <w:rPr>
                <w:noProof/>
                <w:webHidden/>
              </w:rPr>
              <w:tab/>
            </w:r>
            <w:r w:rsidR="00780A29">
              <w:rPr>
                <w:noProof/>
                <w:webHidden/>
              </w:rPr>
              <w:fldChar w:fldCharType="begin"/>
            </w:r>
            <w:r w:rsidR="00031A2F">
              <w:rPr>
                <w:noProof/>
                <w:webHidden/>
              </w:rPr>
              <w:instrText xml:space="preserve"> PAGEREF _Toc423283662 \h </w:instrText>
            </w:r>
            <w:r w:rsidR="00780A29">
              <w:rPr>
                <w:noProof/>
                <w:webHidden/>
              </w:rPr>
            </w:r>
            <w:r w:rsidR="00780A29">
              <w:rPr>
                <w:noProof/>
                <w:webHidden/>
              </w:rPr>
              <w:fldChar w:fldCharType="separate"/>
            </w:r>
            <w:r w:rsidR="00477516">
              <w:rPr>
                <w:noProof/>
                <w:webHidden/>
              </w:rPr>
              <w:t>54</w:t>
            </w:r>
            <w:r w:rsidR="00780A29">
              <w:rPr>
                <w:noProof/>
                <w:webHidden/>
              </w:rPr>
              <w:fldChar w:fldCharType="end"/>
            </w:r>
          </w:hyperlink>
        </w:p>
        <w:p w14:paraId="777E9096" w14:textId="77777777" w:rsidR="00031A2F" w:rsidRDefault="00392F8F">
          <w:pPr>
            <w:pStyle w:val="Spistreci1"/>
            <w:tabs>
              <w:tab w:val="left" w:pos="440"/>
              <w:tab w:val="right" w:leader="dot" w:pos="9062"/>
            </w:tabs>
            <w:rPr>
              <w:rFonts w:eastAsiaTheme="minorEastAsia"/>
              <w:noProof/>
              <w:lang w:eastAsia="pl-PL"/>
            </w:rPr>
          </w:pPr>
          <w:hyperlink w:anchor="_Toc423283663" w:history="1">
            <w:r w:rsidR="00031A2F" w:rsidRPr="00BC3180">
              <w:rPr>
                <w:rStyle w:val="Hipercze"/>
                <w:noProof/>
              </w:rPr>
              <w:t>6.</w:t>
            </w:r>
            <w:r w:rsidR="00031A2F">
              <w:rPr>
                <w:rFonts w:eastAsiaTheme="minorEastAsia"/>
                <w:noProof/>
                <w:lang w:eastAsia="pl-PL"/>
              </w:rPr>
              <w:tab/>
            </w:r>
            <w:r w:rsidR="00031A2F" w:rsidRPr="00BC3180">
              <w:rPr>
                <w:rStyle w:val="Hipercze"/>
                <w:noProof/>
              </w:rPr>
              <w:t>Określenie zbieżności strategii rozwoju społeczno-gospodarczego z dokumentami strategicznymi wojewódzkimi i krajowymi:</w:t>
            </w:r>
            <w:r w:rsidR="00031A2F">
              <w:rPr>
                <w:noProof/>
                <w:webHidden/>
              </w:rPr>
              <w:tab/>
            </w:r>
            <w:r w:rsidR="00780A29">
              <w:rPr>
                <w:noProof/>
                <w:webHidden/>
              </w:rPr>
              <w:fldChar w:fldCharType="begin"/>
            </w:r>
            <w:r w:rsidR="00031A2F">
              <w:rPr>
                <w:noProof/>
                <w:webHidden/>
              </w:rPr>
              <w:instrText xml:space="preserve"> PAGEREF _Toc423283663 \h </w:instrText>
            </w:r>
            <w:r w:rsidR="00780A29">
              <w:rPr>
                <w:noProof/>
                <w:webHidden/>
              </w:rPr>
            </w:r>
            <w:r w:rsidR="00780A29">
              <w:rPr>
                <w:noProof/>
                <w:webHidden/>
              </w:rPr>
              <w:fldChar w:fldCharType="separate"/>
            </w:r>
            <w:r w:rsidR="00477516">
              <w:rPr>
                <w:noProof/>
                <w:webHidden/>
              </w:rPr>
              <w:t>60</w:t>
            </w:r>
            <w:r w:rsidR="00780A29">
              <w:rPr>
                <w:noProof/>
                <w:webHidden/>
              </w:rPr>
              <w:fldChar w:fldCharType="end"/>
            </w:r>
          </w:hyperlink>
        </w:p>
        <w:p w14:paraId="4D7DC8D2" w14:textId="77777777" w:rsidR="00031A2F" w:rsidRDefault="00392F8F">
          <w:pPr>
            <w:pStyle w:val="Spistreci2"/>
            <w:tabs>
              <w:tab w:val="left" w:pos="660"/>
              <w:tab w:val="right" w:leader="dot" w:pos="9062"/>
            </w:tabs>
            <w:rPr>
              <w:rFonts w:eastAsiaTheme="minorEastAsia"/>
              <w:noProof/>
              <w:lang w:eastAsia="pl-PL"/>
            </w:rPr>
          </w:pPr>
          <w:hyperlink w:anchor="_Toc423283664" w:history="1">
            <w:r w:rsidR="00031A2F" w:rsidRPr="00BC3180">
              <w:rPr>
                <w:rStyle w:val="Hipercze"/>
                <w:noProof/>
              </w:rPr>
              <w:t>a)</w:t>
            </w:r>
            <w:r w:rsidR="00031A2F">
              <w:rPr>
                <w:rFonts w:eastAsiaTheme="minorEastAsia"/>
                <w:noProof/>
                <w:lang w:eastAsia="pl-PL"/>
              </w:rPr>
              <w:tab/>
            </w:r>
            <w:r w:rsidR="00031A2F" w:rsidRPr="00BC3180">
              <w:rPr>
                <w:rStyle w:val="Hipercze"/>
                <w:noProof/>
              </w:rPr>
              <w:t>krajowa strategia rozwoju regionalnego na lata 2010-2020 – zbieżność ze strategią rozwoju gminy strzałkowo,</w:t>
            </w:r>
            <w:r w:rsidR="00031A2F">
              <w:rPr>
                <w:noProof/>
                <w:webHidden/>
              </w:rPr>
              <w:tab/>
            </w:r>
            <w:r w:rsidR="00780A29">
              <w:rPr>
                <w:noProof/>
                <w:webHidden/>
              </w:rPr>
              <w:fldChar w:fldCharType="begin"/>
            </w:r>
            <w:r w:rsidR="00031A2F">
              <w:rPr>
                <w:noProof/>
                <w:webHidden/>
              </w:rPr>
              <w:instrText xml:space="preserve"> PAGEREF _Toc423283664 \h </w:instrText>
            </w:r>
            <w:r w:rsidR="00780A29">
              <w:rPr>
                <w:noProof/>
                <w:webHidden/>
              </w:rPr>
            </w:r>
            <w:r w:rsidR="00780A29">
              <w:rPr>
                <w:noProof/>
                <w:webHidden/>
              </w:rPr>
              <w:fldChar w:fldCharType="separate"/>
            </w:r>
            <w:r w:rsidR="00477516">
              <w:rPr>
                <w:noProof/>
                <w:webHidden/>
              </w:rPr>
              <w:t>60</w:t>
            </w:r>
            <w:r w:rsidR="00780A29">
              <w:rPr>
                <w:noProof/>
                <w:webHidden/>
              </w:rPr>
              <w:fldChar w:fldCharType="end"/>
            </w:r>
          </w:hyperlink>
        </w:p>
        <w:p w14:paraId="6D8E03B7" w14:textId="77777777" w:rsidR="00031A2F" w:rsidRDefault="00392F8F">
          <w:pPr>
            <w:pStyle w:val="Spistreci2"/>
            <w:tabs>
              <w:tab w:val="left" w:pos="660"/>
              <w:tab w:val="right" w:leader="dot" w:pos="9062"/>
            </w:tabs>
            <w:rPr>
              <w:rFonts w:eastAsiaTheme="minorEastAsia"/>
              <w:noProof/>
              <w:lang w:eastAsia="pl-PL"/>
            </w:rPr>
          </w:pPr>
          <w:hyperlink w:anchor="_Toc423283665" w:history="1">
            <w:r w:rsidR="00031A2F" w:rsidRPr="00BC3180">
              <w:rPr>
                <w:rStyle w:val="Hipercze"/>
                <w:noProof/>
              </w:rPr>
              <w:t>b)</w:t>
            </w:r>
            <w:r w:rsidR="00031A2F">
              <w:rPr>
                <w:rFonts w:eastAsiaTheme="minorEastAsia"/>
                <w:noProof/>
                <w:lang w:eastAsia="pl-PL"/>
              </w:rPr>
              <w:tab/>
            </w:r>
            <w:r w:rsidR="00031A2F" w:rsidRPr="00BC3180">
              <w:rPr>
                <w:rStyle w:val="Hipercze"/>
                <w:noProof/>
              </w:rPr>
              <w:t>Strategia rozwoju województwa wielkopolskiego do roku 2020 – zbieżność ze strategią rozwoju gminy strzałkowo.</w:t>
            </w:r>
            <w:r w:rsidR="00031A2F">
              <w:rPr>
                <w:noProof/>
                <w:webHidden/>
              </w:rPr>
              <w:tab/>
            </w:r>
            <w:r w:rsidR="00780A29">
              <w:rPr>
                <w:noProof/>
                <w:webHidden/>
              </w:rPr>
              <w:fldChar w:fldCharType="begin"/>
            </w:r>
            <w:r w:rsidR="00031A2F">
              <w:rPr>
                <w:noProof/>
                <w:webHidden/>
              </w:rPr>
              <w:instrText xml:space="preserve"> PAGEREF _Toc423283665 \h </w:instrText>
            </w:r>
            <w:r w:rsidR="00780A29">
              <w:rPr>
                <w:noProof/>
                <w:webHidden/>
              </w:rPr>
            </w:r>
            <w:r w:rsidR="00780A29">
              <w:rPr>
                <w:noProof/>
                <w:webHidden/>
              </w:rPr>
              <w:fldChar w:fldCharType="separate"/>
            </w:r>
            <w:r w:rsidR="00477516">
              <w:rPr>
                <w:noProof/>
                <w:webHidden/>
              </w:rPr>
              <w:t>61</w:t>
            </w:r>
            <w:r w:rsidR="00780A29">
              <w:rPr>
                <w:noProof/>
                <w:webHidden/>
              </w:rPr>
              <w:fldChar w:fldCharType="end"/>
            </w:r>
          </w:hyperlink>
        </w:p>
        <w:p w14:paraId="7C31851A" w14:textId="77777777" w:rsidR="00031A2F" w:rsidRDefault="00392F8F">
          <w:pPr>
            <w:pStyle w:val="Spistreci1"/>
            <w:tabs>
              <w:tab w:val="left" w:pos="440"/>
              <w:tab w:val="right" w:leader="dot" w:pos="9062"/>
            </w:tabs>
            <w:rPr>
              <w:rFonts w:eastAsiaTheme="minorEastAsia"/>
              <w:noProof/>
              <w:lang w:eastAsia="pl-PL"/>
            </w:rPr>
          </w:pPr>
          <w:hyperlink w:anchor="_Toc423283666" w:history="1">
            <w:r w:rsidR="00031A2F" w:rsidRPr="00BC3180">
              <w:rPr>
                <w:rStyle w:val="Hipercze"/>
                <w:noProof/>
              </w:rPr>
              <w:t>7.</w:t>
            </w:r>
            <w:r w:rsidR="00031A2F">
              <w:rPr>
                <w:rFonts w:eastAsiaTheme="minorEastAsia"/>
                <w:noProof/>
                <w:lang w:eastAsia="pl-PL"/>
              </w:rPr>
              <w:tab/>
            </w:r>
            <w:r w:rsidR="00031A2F" w:rsidRPr="00BC3180">
              <w:rPr>
                <w:rStyle w:val="Hipercze"/>
                <w:noProof/>
              </w:rPr>
              <w:t>Opis wdrażania strategii rozwoju gminy</w:t>
            </w:r>
            <w:r w:rsidR="00031A2F">
              <w:rPr>
                <w:noProof/>
                <w:webHidden/>
              </w:rPr>
              <w:tab/>
            </w:r>
            <w:r w:rsidR="00780A29">
              <w:rPr>
                <w:noProof/>
                <w:webHidden/>
              </w:rPr>
              <w:fldChar w:fldCharType="begin"/>
            </w:r>
            <w:r w:rsidR="00031A2F">
              <w:rPr>
                <w:noProof/>
                <w:webHidden/>
              </w:rPr>
              <w:instrText xml:space="preserve"> PAGEREF _Toc423283666 \h </w:instrText>
            </w:r>
            <w:r w:rsidR="00780A29">
              <w:rPr>
                <w:noProof/>
                <w:webHidden/>
              </w:rPr>
            </w:r>
            <w:r w:rsidR="00780A29">
              <w:rPr>
                <w:noProof/>
                <w:webHidden/>
              </w:rPr>
              <w:fldChar w:fldCharType="separate"/>
            </w:r>
            <w:r w:rsidR="00477516">
              <w:rPr>
                <w:noProof/>
                <w:webHidden/>
              </w:rPr>
              <w:t>63</w:t>
            </w:r>
            <w:r w:rsidR="00780A29">
              <w:rPr>
                <w:noProof/>
                <w:webHidden/>
              </w:rPr>
              <w:fldChar w:fldCharType="end"/>
            </w:r>
          </w:hyperlink>
        </w:p>
        <w:p w14:paraId="12CC3FF1" w14:textId="77777777" w:rsidR="00031A2F" w:rsidRDefault="00392F8F">
          <w:pPr>
            <w:pStyle w:val="Spistreci2"/>
            <w:tabs>
              <w:tab w:val="right" w:leader="dot" w:pos="9062"/>
            </w:tabs>
            <w:rPr>
              <w:rFonts w:eastAsiaTheme="minorEastAsia"/>
              <w:noProof/>
              <w:lang w:eastAsia="pl-PL"/>
            </w:rPr>
          </w:pPr>
          <w:hyperlink w:anchor="_Toc423283667" w:history="1">
            <w:r w:rsidR="00031A2F" w:rsidRPr="00BC3180">
              <w:rPr>
                <w:rStyle w:val="Hipercze"/>
                <w:noProof/>
              </w:rPr>
              <w:t>a) wdrażanie strategii,</w:t>
            </w:r>
            <w:r w:rsidR="00031A2F">
              <w:rPr>
                <w:noProof/>
                <w:webHidden/>
              </w:rPr>
              <w:tab/>
            </w:r>
            <w:r w:rsidR="00780A29">
              <w:rPr>
                <w:noProof/>
                <w:webHidden/>
              </w:rPr>
              <w:fldChar w:fldCharType="begin"/>
            </w:r>
            <w:r w:rsidR="00031A2F">
              <w:rPr>
                <w:noProof/>
                <w:webHidden/>
              </w:rPr>
              <w:instrText xml:space="preserve"> PAGEREF _Toc423283667 \h </w:instrText>
            </w:r>
            <w:r w:rsidR="00780A29">
              <w:rPr>
                <w:noProof/>
                <w:webHidden/>
              </w:rPr>
            </w:r>
            <w:r w:rsidR="00780A29">
              <w:rPr>
                <w:noProof/>
                <w:webHidden/>
              </w:rPr>
              <w:fldChar w:fldCharType="separate"/>
            </w:r>
            <w:r w:rsidR="00477516">
              <w:rPr>
                <w:noProof/>
                <w:webHidden/>
              </w:rPr>
              <w:t>63</w:t>
            </w:r>
            <w:r w:rsidR="00780A29">
              <w:rPr>
                <w:noProof/>
                <w:webHidden/>
              </w:rPr>
              <w:fldChar w:fldCharType="end"/>
            </w:r>
          </w:hyperlink>
        </w:p>
        <w:p w14:paraId="40BDC004" w14:textId="77777777" w:rsidR="00031A2F" w:rsidRDefault="00392F8F">
          <w:pPr>
            <w:pStyle w:val="Spistreci2"/>
            <w:tabs>
              <w:tab w:val="right" w:leader="dot" w:pos="9062"/>
            </w:tabs>
            <w:rPr>
              <w:rFonts w:eastAsiaTheme="minorEastAsia"/>
              <w:noProof/>
              <w:lang w:eastAsia="pl-PL"/>
            </w:rPr>
          </w:pPr>
          <w:hyperlink w:anchor="_Toc423283668" w:history="1">
            <w:r w:rsidR="00031A2F" w:rsidRPr="00BC3180">
              <w:rPr>
                <w:rStyle w:val="Hipercze"/>
                <w:noProof/>
              </w:rPr>
              <w:t xml:space="preserve">b)monitoring realizacji strategii i </w:t>
            </w:r>
            <w:r w:rsidR="00031A2F" w:rsidRPr="00BC3180">
              <w:rPr>
                <w:rStyle w:val="Hipercze"/>
                <w:rFonts w:ascii="Arial" w:hAnsi="Arial" w:cs="Arial"/>
                <w:noProof/>
              </w:rPr>
              <w:t>ocena skutków realizacji strategii,</w:t>
            </w:r>
            <w:r w:rsidR="00031A2F">
              <w:rPr>
                <w:noProof/>
                <w:webHidden/>
              </w:rPr>
              <w:tab/>
            </w:r>
            <w:r w:rsidR="00780A29">
              <w:rPr>
                <w:noProof/>
                <w:webHidden/>
              </w:rPr>
              <w:fldChar w:fldCharType="begin"/>
            </w:r>
            <w:r w:rsidR="00031A2F">
              <w:rPr>
                <w:noProof/>
                <w:webHidden/>
              </w:rPr>
              <w:instrText xml:space="preserve"> PAGEREF _Toc423283668 \h </w:instrText>
            </w:r>
            <w:r w:rsidR="00780A29">
              <w:rPr>
                <w:noProof/>
                <w:webHidden/>
              </w:rPr>
            </w:r>
            <w:r w:rsidR="00780A29">
              <w:rPr>
                <w:noProof/>
                <w:webHidden/>
              </w:rPr>
              <w:fldChar w:fldCharType="separate"/>
            </w:r>
            <w:r w:rsidR="00477516">
              <w:rPr>
                <w:noProof/>
                <w:webHidden/>
              </w:rPr>
              <w:t>65</w:t>
            </w:r>
            <w:r w:rsidR="00780A29">
              <w:rPr>
                <w:noProof/>
                <w:webHidden/>
              </w:rPr>
              <w:fldChar w:fldCharType="end"/>
            </w:r>
          </w:hyperlink>
        </w:p>
        <w:p w14:paraId="4A7C2D86" w14:textId="77777777" w:rsidR="00031A2F" w:rsidRDefault="00392F8F">
          <w:pPr>
            <w:pStyle w:val="Spistreci2"/>
            <w:tabs>
              <w:tab w:val="right" w:leader="dot" w:pos="9062"/>
            </w:tabs>
            <w:rPr>
              <w:rFonts w:eastAsiaTheme="minorEastAsia"/>
              <w:noProof/>
              <w:lang w:eastAsia="pl-PL"/>
            </w:rPr>
          </w:pPr>
          <w:hyperlink w:anchor="_Toc423283669" w:history="1">
            <w:r w:rsidR="00031A2F" w:rsidRPr="00BC3180">
              <w:rPr>
                <w:rStyle w:val="Hipercze"/>
                <w:noProof/>
              </w:rPr>
              <w:t>c)dopuszczalne korekty strategii i jej aktualizacja,</w:t>
            </w:r>
            <w:r w:rsidR="00031A2F">
              <w:rPr>
                <w:noProof/>
                <w:webHidden/>
              </w:rPr>
              <w:tab/>
            </w:r>
            <w:r w:rsidR="00780A29">
              <w:rPr>
                <w:noProof/>
                <w:webHidden/>
              </w:rPr>
              <w:fldChar w:fldCharType="begin"/>
            </w:r>
            <w:r w:rsidR="00031A2F">
              <w:rPr>
                <w:noProof/>
                <w:webHidden/>
              </w:rPr>
              <w:instrText xml:space="preserve"> PAGEREF _Toc423283669 \h </w:instrText>
            </w:r>
            <w:r w:rsidR="00780A29">
              <w:rPr>
                <w:noProof/>
                <w:webHidden/>
              </w:rPr>
            </w:r>
            <w:r w:rsidR="00780A29">
              <w:rPr>
                <w:noProof/>
                <w:webHidden/>
              </w:rPr>
              <w:fldChar w:fldCharType="separate"/>
            </w:r>
            <w:r w:rsidR="00477516">
              <w:rPr>
                <w:noProof/>
                <w:webHidden/>
              </w:rPr>
              <w:t>68</w:t>
            </w:r>
            <w:r w:rsidR="00780A29">
              <w:rPr>
                <w:noProof/>
                <w:webHidden/>
              </w:rPr>
              <w:fldChar w:fldCharType="end"/>
            </w:r>
          </w:hyperlink>
        </w:p>
        <w:p w14:paraId="18EB3FE1" w14:textId="77777777" w:rsidR="00031A2F" w:rsidRDefault="00392F8F">
          <w:pPr>
            <w:pStyle w:val="Spistreci2"/>
            <w:tabs>
              <w:tab w:val="right" w:leader="dot" w:pos="9062"/>
            </w:tabs>
            <w:rPr>
              <w:rFonts w:eastAsiaTheme="minorEastAsia"/>
              <w:noProof/>
              <w:lang w:eastAsia="pl-PL"/>
            </w:rPr>
          </w:pPr>
          <w:hyperlink w:anchor="_Toc423283670" w:history="1">
            <w:r w:rsidR="00031A2F" w:rsidRPr="00BC3180">
              <w:rPr>
                <w:rStyle w:val="Hipercze"/>
                <w:noProof/>
              </w:rPr>
              <w:t>d)informacja dla społeczeństwa.</w:t>
            </w:r>
            <w:r w:rsidR="00031A2F">
              <w:rPr>
                <w:noProof/>
                <w:webHidden/>
              </w:rPr>
              <w:tab/>
            </w:r>
            <w:r w:rsidR="00780A29">
              <w:rPr>
                <w:noProof/>
                <w:webHidden/>
              </w:rPr>
              <w:fldChar w:fldCharType="begin"/>
            </w:r>
            <w:r w:rsidR="00031A2F">
              <w:rPr>
                <w:noProof/>
                <w:webHidden/>
              </w:rPr>
              <w:instrText xml:space="preserve"> PAGEREF _Toc423283670 \h </w:instrText>
            </w:r>
            <w:r w:rsidR="00780A29">
              <w:rPr>
                <w:noProof/>
                <w:webHidden/>
              </w:rPr>
            </w:r>
            <w:r w:rsidR="00780A29">
              <w:rPr>
                <w:noProof/>
                <w:webHidden/>
              </w:rPr>
              <w:fldChar w:fldCharType="separate"/>
            </w:r>
            <w:r w:rsidR="00477516">
              <w:rPr>
                <w:noProof/>
                <w:webHidden/>
              </w:rPr>
              <w:t>69</w:t>
            </w:r>
            <w:r w:rsidR="00780A29">
              <w:rPr>
                <w:noProof/>
                <w:webHidden/>
              </w:rPr>
              <w:fldChar w:fldCharType="end"/>
            </w:r>
          </w:hyperlink>
        </w:p>
        <w:p w14:paraId="13FE582F" w14:textId="77777777" w:rsidR="00031A2F" w:rsidRDefault="00392F8F">
          <w:pPr>
            <w:pStyle w:val="Spistreci1"/>
            <w:tabs>
              <w:tab w:val="left" w:pos="440"/>
              <w:tab w:val="right" w:leader="dot" w:pos="9062"/>
            </w:tabs>
            <w:rPr>
              <w:rFonts w:eastAsiaTheme="minorEastAsia"/>
              <w:noProof/>
              <w:lang w:eastAsia="pl-PL"/>
            </w:rPr>
          </w:pPr>
          <w:hyperlink w:anchor="_Toc423283671" w:history="1">
            <w:r w:rsidR="00031A2F" w:rsidRPr="00BC3180">
              <w:rPr>
                <w:rStyle w:val="Hipercze"/>
                <w:noProof/>
              </w:rPr>
              <w:t>8.</w:t>
            </w:r>
            <w:r w:rsidR="00031A2F">
              <w:rPr>
                <w:rFonts w:eastAsiaTheme="minorEastAsia"/>
                <w:noProof/>
                <w:lang w:eastAsia="pl-PL"/>
              </w:rPr>
              <w:tab/>
            </w:r>
            <w:r w:rsidR="00031A2F" w:rsidRPr="00BC3180">
              <w:rPr>
                <w:rStyle w:val="Hipercze"/>
                <w:noProof/>
              </w:rPr>
              <w:t>Plan inwestycyjny i źródła jego sfinansowania</w:t>
            </w:r>
            <w:r w:rsidR="00031A2F">
              <w:rPr>
                <w:noProof/>
                <w:webHidden/>
              </w:rPr>
              <w:tab/>
            </w:r>
            <w:r w:rsidR="00780A29">
              <w:rPr>
                <w:noProof/>
                <w:webHidden/>
              </w:rPr>
              <w:fldChar w:fldCharType="begin"/>
            </w:r>
            <w:r w:rsidR="00031A2F">
              <w:rPr>
                <w:noProof/>
                <w:webHidden/>
              </w:rPr>
              <w:instrText xml:space="preserve"> PAGEREF _Toc423283671 \h </w:instrText>
            </w:r>
            <w:r w:rsidR="00780A29">
              <w:rPr>
                <w:noProof/>
                <w:webHidden/>
              </w:rPr>
            </w:r>
            <w:r w:rsidR="00780A29">
              <w:rPr>
                <w:noProof/>
                <w:webHidden/>
              </w:rPr>
              <w:fldChar w:fldCharType="separate"/>
            </w:r>
            <w:r w:rsidR="00477516">
              <w:rPr>
                <w:noProof/>
                <w:webHidden/>
              </w:rPr>
              <w:t>69</w:t>
            </w:r>
            <w:r w:rsidR="00780A29">
              <w:rPr>
                <w:noProof/>
                <w:webHidden/>
              </w:rPr>
              <w:fldChar w:fldCharType="end"/>
            </w:r>
          </w:hyperlink>
        </w:p>
        <w:p w14:paraId="1F89B474" w14:textId="77777777" w:rsidR="00031A2F" w:rsidRDefault="00392F8F">
          <w:pPr>
            <w:pStyle w:val="Spistreci1"/>
            <w:tabs>
              <w:tab w:val="left" w:pos="440"/>
              <w:tab w:val="right" w:leader="dot" w:pos="9062"/>
            </w:tabs>
            <w:rPr>
              <w:rFonts w:eastAsiaTheme="minorEastAsia"/>
              <w:noProof/>
              <w:lang w:eastAsia="pl-PL"/>
            </w:rPr>
          </w:pPr>
          <w:hyperlink w:anchor="_Toc423283672" w:history="1">
            <w:r w:rsidR="00031A2F" w:rsidRPr="00BC3180">
              <w:rPr>
                <w:rStyle w:val="Hipercze"/>
                <w:noProof/>
              </w:rPr>
              <w:t>9.</w:t>
            </w:r>
            <w:r w:rsidR="00031A2F">
              <w:rPr>
                <w:rFonts w:eastAsiaTheme="minorEastAsia"/>
                <w:noProof/>
                <w:lang w:eastAsia="pl-PL"/>
              </w:rPr>
              <w:tab/>
            </w:r>
            <w:r w:rsidR="00031A2F" w:rsidRPr="00BC3180">
              <w:rPr>
                <w:rStyle w:val="Hipercze"/>
                <w:noProof/>
              </w:rPr>
              <w:t>Podsumowanie i wnioski</w:t>
            </w:r>
            <w:r w:rsidR="00031A2F">
              <w:rPr>
                <w:noProof/>
                <w:webHidden/>
              </w:rPr>
              <w:tab/>
            </w:r>
            <w:r w:rsidR="00780A29">
              <w:rPr>
                <w:noProof/>
                <w:webHidden/>
              </w:rPr>
              <w:fldChar w:fldCharType="begin"/>
            </w:r>
            <w:r w:rsidR="00031A2F">
              <w:rPr>
                <w:noProof/>
                <w:webHidden/>
              </w:rPr>
              <w:instrText xml:space="preserve"> PAGEREF _Toc423283672 \h </w:instrText>
            </w:r>
            <w:r w:rsidR="00780A29">
              <w:rPr>
                <w:noProof/>
                <w:webHidden/>
              </w:rPr>
            </w:r>
            <w:r w:rsidR="00780A29">
              <w:rPr>
                <w:noProof/>
                <w:webHidden/>
              </w:rPr>
              <w:fldChar w:fldCharType="separate"/>
            </w:r>
            <w:r w:rsidR="00477516">
              <w:rPr>
                <w:noProof/>
                <w:webHidden/>
              </w:rPr>
              <w:t>80</w:t>
            </w:r>
            <w:r w:rsidR="00780A29">
              <w:rPr>
                <w:noProof/>
                <w:webHidden/>
              </w:rPr>
              <w:fldChar w:fldCharType="end"/>
            </w:r>
          </w:hyperlink>
        </w:p>
        <w:p w14:paraId="00DC9485" w14:textId="77777777" w:rsidR="001F3147" w:rsidRDefault="00780A29">
          <w:r>
            <w:rPr>
              <w:b/>
              <w:bCs/>
            </w:rPr>
            <w:fldChar w:fldCharType="end"/>
          </w:r>
        </w:p>
      </w:sdtContent>
    </w:sdt>
    <w:p w14:paraId="293A65A5" w14:textId="77777777" w:rsidR="00115A67" w:rsidRDefault="00115A67" w:rsidP="00115A67">
      <w:pPr>
        <w:pStyle w:val="Nagwek1"/>
        <w:numPr>
          <w:ilvl w:val="0"/>
          <w:numId w:val="24"/>
        </w:numPr>
      </w:pPr>
      <w:bookmarkStart w:id="0" w:name="_Toc423283646"/>
      <w:r>
        <w:lastRenderedPageBreak/>
        <w:t>Wstęp</w:t>
      </w:r>
      <w:bookmarkEnd w:id="0"/>
    </w:p>
    <w:p w14:paraId="405A2EAE" w14:textId="77777777" w:rsidR="00115A67" w:rsidRDefault="00115A67" w:rsidP="00531C3C">
      <w:pPr>
        <w:rPr>
          <w:rFonts w:ascii="Arial" w:hAnsi="Arial" w:cs="Arial"/>
          <w:sz w:val="26"/>
          <w:szCs w:val="26"/>
        </w:rPr>
      </w:pPr>
    </w:p>
    <w:p w14:paraId="5EBD8FFB" w14:textId="77777777" w:rsidR="00531C3C" w:rsidRPr="00531C3C" w:rsidRDefault="00531C3C" w:rsidP="00531C3C">
      <w:pPr>
        <w:spacing w:line="360" w:lineRule="auto"/>
        <w:ind w:left="360" w:firstLine="348"/>
        <w:jc w:val="both"/>
        <w:rPr>
          <w:rFonts w:ascii="Arial" w:hAnsi="Arial" w:cs="Arial"/>
          <w:sz w:val="26"/>
          <w:szCs w:val="26"/>
        </w:rPr>
      </w:pPr>
      <w:r>
        <w:rPr>
          <w:rFonts w:ascii="Arial" w:hAnsi="Arial" w:cs="Arial"/>
          <w:sz w:val="26"/>
          <w:szCs w:val="26"/>
        </w:rPr>
        <w:t xml:space="preserve">Każda organizacja potrzebuje strategii rozwoju wskazującej cele i narzędzia ich realizacji, które w najlepszy sposób dostosowują jej zasoby do zmieniających się warunków otoczenia. Można śmiało stwierdzić, że Gmina Strzałkowo dobrze wykorzystała 25 lat polskiej wolności oraz samorządności. Patrząc na dane statystyczne Strzałkowo jako Gmina jest liderem wśród porównywalnych Gmin Powiatu Słupeckiego. Jest zadbana i stwarza swoim mieszkańcom wszelkie możliwości życia i rozwoju. </w:t>
      </w:r>
      <w:r w:rsidR="00F46A07">
        <w:rPr>
          <w:rFonts w:ascii="Arial" w:hAnsi="Arial" w:cs="Arial"/>
          <w:sz w:val="26"/>
          <w:szCs w:val="26"/>
        </w:rPr>
        <w:t xml:space="preserve">Podobnie jak inne samorządy Gmina staje przed kolejnymi wyzwaniami rozwojowymi. Na podstawie diagnozy stanu obecnego można powiedzieć, że główne wyzwania rozwojowe to rolniczy charakter Gminy nie gwarantujący rolnikom i mieszkańcom satysfakcjonujących dochodów w przyszłości, stosunkowo wysoki stopień bezrobocia szczególnie wśród osób trwale bezrobotnych, młodzieży i kobiet oraz brak innowacyjnych przedsiębiorstw prowadzących działalność na terenie Gminy. Zdaniem autora strategia rozwoju Gminy powinna skupić się na tych trzech wyzwaniach bazując na silnych stronach i zasobach Gminy, które głównie dotyczą jej lokalizacji, dobrej sytuacji finansowej i dobrego zarządzania. </w:t>
      </w:r>
      <w:r w:rsidR="004B125B">
        <w:rPr>
          <w:rFonts w:ascii="Arial" w:hAnsi="Arial" w:cs="Arial"/>
          <w:sz w:val="26"/>
          <w:szCs w:val="26"/>
        </w:rPr>
        <w:t xml:space="preserve">Ważnym aspektem realizacji strategii jest początek kolejnej największej perspektywy finansowej Unii Europejskiej, która daje możliwość sfinansowania działań inwestycyjnych wspomagających rozwój Gminy w przyszłości. </w:t>
      </w:r>
    </w:p>
    <w:p w14:paraId="29496C59" w14:textId="77777777" w:rsidR="00115A67" w:rsidRDefault="00115A67" w:rsidP="00531C3C">
      <w:pPr>
        <w:rPr>
          <w:rFonts w:ascii="Arial" w:hAnsi="Arial" w:cs="Arial"/>
          <w:sz w:val="26"/>
          <w:szCs w:val="26"/>
        </w:rPr>
      </w:pPr>
    </w:p>
    <w:p w14:paraId="00CE55D9" w14:textId="77777777" w:rsidR="004B125B" w:rsidRDefault="004B125B" w:rsidP="00531C3C">
      <w:pPr>
        <w:rPr>
          <w:rFonts w:ascii="Arial" w:hAnsi="Arial" w:cs="Arial"/>
          <w:sz w:val="26"/>
          <w:szCs w:val="26"/>
        </w:rPr>
      </w:pPr>
    </w:p>
    <w:p w14:paraId="06C00C33" w14:textId="77777777" w:rsidR="004B125B" w:rsidRDefault="004B125B" w:rsidP="00531C3C">
      <w:pPr>
        <w:rPr>
          <w:rFonts w:ascii="Arial" w:hAnsi="Arial" w:cs="Arial"/>
          <w:sz w:val="26"/>
          <w:szCs w:val="26"/>
        </w:rPr>
      </w:pPr>
    </w:p>
    <w:p w14:paraId="10A0B402" w14:textId="77777777" w:rsidR="004B125B" w:rsidRDefault="004B125B" w:rsidP="00531C3C">
      <w:pPr>
        <w:rPr>
          <w:rFonts w:ascii="Arial" w:hAnsi="Arial" w:cs="Arial"/>
          <w:sz w:val="26"/>
          <w:szCs w:val="26"/>
        </w:rPr>
      </w:pPr>
    </w:p>
    <w:p w14:paraId="0026678A" w14:textId="77777777" w:rsidR="004B125B" w:rsidRDefault="004B125B" w:rsidP="00531C3C">
      <w:pPr>
        <w:rPr>
          <w:rFonts w:ascii="Arial" w:hAnsi="Arial" w:cs="Arial"/>
          <w:sz w:val="26"/>
          <w:szCs w:val="26"/>
        </w:rPr>
      </w:pPr>
    </w:p>
    <w:p w14:paraId="5C5EDACE" w14:textId="77777777" w:rsidR="004B125B" w:rsidRPr="00531C3C" w:rsidRDefault="004B125B" w:rsidP="00531C3C">
      <w:pPr>
        <w:rPr>
          <w:rFonts w:ascii="Arial" w:hAnsi="Arial" w:cs="Arial"/>
          <w:sz w:val="26"/>
          <w:szCs w:val="26"/>
        </w:rPr>
      </w:pPr>
    </w:p>
    <w:p w14:paraId="3DFD05D7" w14:textId="77777777" w:rsidR="00F35076" w:rsidRPr="00F35076" w:rsidRDefault="00F35076" w:rsidP="00115A67">
      <w:pPr>
        <w:pStyle w:val="Nagwek1"/>
        <w:numPr>
          <w:ilvl w:val="0"/>
          <w:numId w:val="24"/>
        </w:numPr>
      </w:pPr>
      <w:bookmarkStart w:id="1" w:name="_Toc423283647"/>
      <w:r w:rsidRPr="00F35076">
        <w:lastRenderedPageBreak/>
        <w:t>Proces i me</w:t>
      </w:r>
      <w:r w:rsidR="007672A3">
        <w:t>todologia opracowania strategii</w:t>
      </w:r>
      <w:bookmarkEnd w:id="1"/>
    </w:p>
    <w:p w14:paraId="2ED5CFFD" w14:textId="77777777" w:rsidR="007672A3" w:rsidRDefault="007672A3" w:rsidP="00F35076">
      <w:pPr>
        <w:spacing w:line="360" w:lineRule="auto"/>
        <w:rPr>
          <w:rFonts w:ascii="Arial" w:hAnsi="Arial" w:cs="Arial"/>
          <w:bCs/>
          <w:iCs/>
          <w:color w:val="000000"/>
          <w:sz w:val="26"/>
          <w:szCs w:val="26"/>
        </w:rPr>
      </w:pPr>
    </w:p>
    <w:p w14:paraId="5B98F04E" w14:textId="77777777" w:rsidR="00F35076" w:rsidRPr="00F35076" w:rsidRDefault="00F35076" w:rsidP="007672A3">
      <w:pPr>
        <w:spacing w:line="360" w:lineRule="auto"/>
        <w:ind w:firstLine="708"/>
        <w:rPr>
          <w:rFonts w:ascii="Arial" w:hAnsi="Arial" w:cs="Arial"/>
          <w:bCs/>
          <w:iCs/>
          <w:color w:val="000000"/>
          <w:sz w:val="26"/>
          <w:szCs w:val="26"/>
        </w:rPr>
      </w:pPr>
      <w:r w:rsidRPr="00F35076">
        <w:rPr>
          <w:rFonts w:ascii="Arial" w:hAnsi="Arial" w:cs="Arial"/>
          <w:bCs/>
          <w:iCs/>
          <w:color w:val="000000"/>
          <w:sz w:val="26"/>
          <w:szCs w:val="26"/>
        </w:rPr>
        <w:t>Poniżej przedstawiono metodologię przygotowania strategii rozwoju społeczno-gospodarczego dla gminy Strzałkowo na lata 2015-20</w:t>
      </w:r>
    </w:p>
    <w:p w14:paraId="1547C08C" w14:textId="77777777" w:rsidR="00F35076" w:rsidRDefault="00F35076" w:rsidP="007672A3">
      <w:pPr>
        <w:pStyle w:val="Nagwek2"/>
      </w:pPr>
      <w:bookmarkStart w:id="2" w:name="_Toc423283648"/>
      <w:r w:rsidRPr="00F35076">
        <w:t>a)</w:t>
      </w:r>
      <w:r>
        <w:t xml:space="preserve"> </w:t>
      </w:r>
      <w:r w:rsidR="007672A3">
        <w:t>proces tworzenia strategii</w:t>
      </w:r>
      <w:bookmarkEnd w:id="2"/>
    </w:p>
    <w:p w14:paraId="7CB27706" w14:textId="77777777" w:rsidR="007672A3" w:rsidRPr="007672A3" w:rsidRDefault="007672A3" w:rsidP="007672A3"/>
    <w:p w14:paraId="658D1BE9" w14:textId="77777777" w:rsidR="00F35076" w:rsidRPr="00F35076" w:rsidRDefault="00F35076" w:rsidP="00F35076">
      <w:pPr>
        <w:spacing w:line="360" w:lineRule="auto"/>
        <w:rPr>
          <w:rFonts w:ascii="Arial" w:hAnsi="Arial" w:cs="Arial"/>
          <w:color w:val="000000"/>
          <w:sz w:val="26"/>
          <w:szCs w:val="26"/>
        </w:rPr>
      </w:pPr>
      <w:r w:rsidRPr="00F35076">
        <w:rPr>
          <w:rFonts w:ascii="Arial" w:hAnsi="Arial" w:cs="Arial"/>
          <w:color w:val="000000"/>
          <w:sz w:val="26"/>
          <w:szCs w:val="26"/>
        </w:rPr>
        <w:t>Proces tworzenia strategii obejmował następujące etapy:</w:t>
      </w:r>
    </w:p>
    <w:p w14:paraId="7174A7DD" w14:textId="77777777" w:rsidR="00F35076" w:rsidRPr="00F35076" w:rsidRDefault="00F35076" w:rsidP="00F35076">
      <w:pPr>
        <w:spacing w:line="360" w:lineRule="auto"/>
        <w:jc w:val="both"/>
        <w:rPr>
          <w:rFonts w:ascii="Arial" w:hAnsi="Arial" w:cs="Arial"/>
          <w:color w:val="000000"/>
          <w:sz w:val="26"/>
          <w:szCs w:val="26"/>
        </w:rPr>
      </w:pPr>
      <w:r w:rsidRPr="00F35076">
        <w:rPr>
          <w:rFonts w:ascii="Arial" w:hAnsi="Arial" w:cs="Arial"/>
          <w:color w:val="000000"/>
          <w:sz w:val="26"/>
          <w:szCs w:val="26"/>
        </w:rPr>
        <w:t xml:space="preserve">- analiza dostępnych danych statystycznych, analiz i raportów: Analiza ta obejmowała opierała się na danych zawartych w opracowania Głównego Urzędu Statystycznego, Danych dostępnych na stronie internetowej i Biuletynie Informacji Publicznej Gminy oraz Powiatu, danych Powiatowego Urzędu Pracy w Słupcy, dokumentów strategicznych krajowych oraz wojewódzkich, </w:t>
      </w:r>
    </w:p>
    <w:p w14:paraId="2358AA8B" w14:textId="77777777" w:rsidR="00F35076" w:rsidRPr="00F35076" w:rsidRDefault="00F35076" w:rsidP="00F35076">
      <w:pPr>
        <w:spacing w:line="360" w:lineRule="auto"/>
        <w:jc w:val="both"/>
        <w:rPr>
          <w:rFonts w:ascii="Arial" w:hAnsi="Arial" w:cs="Arial"/>
          <w:color w:val="000000"/>
          <w:sz w:val="26"/>
          <w:szCs w:val="26"/>
        </w:rPr>
      </w:pPr>
      <w:r w:rsidRPr="00F35076">
        <w:rPr>
          <w:rFonts w:ascii="Arial" w:hAnsi="Arial" w:cs="Arial"/>
          <w:color w:val="000000"/>
          <w:sz w:val="26"/>
          <w:szCs w:val="26"/>
        </w:rPr>
        <w:t>- przeprowadzenie dogłębnych wywiadów z radnymi Gminy oraz z Sołtysami: W ramach badań ankietowych przeprowadzono dogłębne wywiady z radnymi oraz z Sołtysami, ich szczegółowy opis znajduje się w rozdziale 3</w:t>
      </w:r>
    </w:p>
    <w:p w14:paraId="1B9367A5" w14:textId="77777777" w:rsidR="00F35076" w:rsidRDefault="00F35076" w:rsidP="00F35076">
      <w:pPr>
        <w:spacing w:line="360" w:lineRule="auto"/>
        <w:jc w:val="both"/>
        <w:rPr>
          <w:rFonts w:ascii="Arial" w:hAnsi="Arial" w:cs="Arial"/>
          <w:color w:val="000000"/>
          <w:sz w:val="26"/>
          <w:szCs w:val="26"/>
        </w:rPr>
      </w:pPr>
      <w:r w:rsidRPr="00F35076">
        <w:rPr>
          <w:rFonts w:ascii="Arial" w:hAnsi="Arial" w:cs="Arial"/>
          <w:color w:val="000000"/>
          <w:sz w:val="26"/>
          <w:szCs w:val="26"/>
        </w:rPr>
        <w:t xml:space="preserve">- opracowanie wstępnej wersji Strategii: Na podstawie analiz i raportów, wywiadów z radnymi oraz sołtysami a także wiedzy i doświadczeń autora przygotowano wstępną wersję Strategii, która stanowiła przedmiot dyskusji strategicznych z władzami Gminy oraz </w:t>
      </w:r>
      <w:r>
        <w:rPr>
          <w:rFonts w:ascii="Arial" w:hAnsi="Arial" w:cs="Arial"/>
          <w:color w:val="000000"/>
          <w:sz w:val="26"/>
          <w:szCs w:val="26"/>
        </w:rPr>
        <w:t>komisjami</w:t>
      </w:r>
    </w:p>
    <w:p w14:paraId="00FBF3EC" w14:textId="77777777" w:rsidR="000108E1" w:rsidRPr="00F35076" w:rsidRDefault="000108E1" w:rsidP="00F35076">
      <w:pPr>
        <w:spacing w:line="360" w:lineRule="auto"/>
        <w:jc w:val="both"/>
        <w:rPr>
          <w:rFonts w:ascii="Arial" w:hAnsi="Arial" w:cs="Arial"/>
          <w:color w:val="000000"/>
          <w:sz w:val="26"/>
          <w:szCs w:val="26"/>
        </w:rPr>
      </w:pPr>
      <w:r>
        <w:rPr>
          <w:rFonts w:ascii="Arial" w:hAnsi="Arial" w:cs="Arial"/>
          <w:color w:val="000000"/>
          <w:sz w:val="26"/>
          <w:szCs w:val="26"/>
        </w:rPr>
        <w:t xml:space="preserve">- przygotowanie ostatecznej wersji Strategii na podstawie uwag Zarządu Gminy oraz radnych </w:t>
      </w:r>
    </w:p>
    <w:p w14:paraId="5CC94314" w14:textId="77777777" w:rsidR="00F35076" w:rsidRDefault="00F35076" w:rsidP="007672A3">
      <w:pPr>
        <w:pStyle w:val="Nagwek2"/>
      </w:pPr>
      <w:bookmarkStart w:id="3" w:name="_Toc423283649"/>
      <w:r w:rsidRPr="00F35076">
        <w:t>b)struktura opracowania.</w:t>
      </w:r>
      <w:bookmarkEnd w:id="3"/>
    </w:p>
    <w:p w14:paraId="301F45C3" w14:textId="77777777" w:rsidR="007672A3" w:rsidRDefault="007672A3" w:rsidP="007672A3">
      <w:pPr>
        <w:spacing w:line="360" w:lineRule="auto"/>
        <w:jc w:val="both"/>
        <w:rPr>
          <w:rFonts w:ascii="Arial" w:hAnsi="Arial" w:cs="Arial"/>
          <w:color w:val="000000"/>
          <w:sz w:val="26"/>
          <w:szCs w:val="26"/>
        </w:rPr>
      </w:pPr>
    </w:p>
    <w:p w14:paraId="3AC41392" w14:textId="77777777" w:rsidR="000108E1" w:rsidRPr="007672A3" w:rsidRDefault="000108E1" w:rsidP="007672A3">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Struktura opracowania zgodna jest ze standardową metodologią tworzenia strategii rozwoju każdej organizacji. Planowanie strategiczne w dobie zwiększającej się dynamiki zmian w otoczeniu nabiera coraz większego znaczenia. </w:t>
      </w:r>
      <w:r>
        <w:rPr>
          <w:rFonts w:ascii="Arial" w:hAnsi="Arial" w:cs="Arial"/>
          <w:sz w:val="26"/>
          <w:szCs w:val="26"/>
        </w:rPr>
        <w:t>Każda organizacja</w:t>
      </w:r>
      <w:r w:rsidRPr="00BC6796">
        <w:rPr>
          <w:rFonts w:ascii="Arial" w:hAnsi="Arial" w:cs="Arial"/>
          <w:sz w:val="26"/>
          <w:szCs w:val="26"/>
        </w:rPr>
        <w:t xml:space="preserve"> działa na trzech płaszczyznach jednocześnie.</w:t>
      </w:r>
    </w:p>
    <w:p w14:paraId="0F2F97B1" w14:textId="77777777" w:rsidR="000108E1" w:rsidRPr="00BC6796" w:rsidRDefault="000108E1" w:rsidP="000108E1">
      <w:pPr>
        <w:spacing w:line="360" w:lineRule="auto"/>
        <w:ind w:firstLine="708"/>
        <w:jc w:val="both"/>
        <w:rPr>
          <w:rFonts w:ascii="Arial" w:hAnsi="Arial" w:cs="Arial"/>
          <w:sz w:val="26"/>
          <w:szCs w:val="26"/>
        </w:rPr>
      </w:pPr>
      <w:r w:rsidRPr="00BC6796">
        <w:rPr>
          <w:rFonts w:ascii="Arial" w:hAnsi="Arial" w:cs="Arial"/>
          <w:sz w:val="26"/>
          <w:szCs w:val="26"/>
        </w:rPr>
        <w:lastRenderedPageBreak/>
        <w:t>Tę trójwymiarowość możemy zilustrować następującymi pytaniami:</w:t>
      </w:r>
    </w:p>
    <w:p w14:paraId="2FDB1800" w14:textId="77777777" w:rsidR="000108E1" w:rsidRPr="00BC6796" w:rsidRDefault="000108E1" w:rsidP="000108E1">
      <w:pPr>
        <w:spacing w:line="360" w:lineRule="auto"/>
        <w:jc w:val="both"/>
        <w:rPr>
          <w:rFonts w:ascii="Arial" w:hAnsi="Arial" w:cs="Arial"/>
          <w:sz w:val="26"/>
          <w:szCs w:val="26"/>
        </w:rPr>
      </w:pPr>
    </w:p>
    <w:p w14:paraId="03348268" w14:textId="77777777" w:rsidR="000108E1" w:rsidRPr="00BC6796" w:rsidRDefault="00780A29" w:rsidP="007672A3">
      <w:pPr>
        <w:pBdr>
          <w:top w:val="single" w:sz="4" w:space="1" w:color="auto"/>
          <w:left w:val="single" w:sz="4" w:space="4" w:color="auto"/>
          <w:bottom w:val="single" w:sz="4" w:space="1" w:color="auto"/>
          <w:right w:val="single" w:sz="4" w:space="0" w:color="auto"/>
        </w:pBdr>
        <w:spacing w:line="360" w:lineRule="auto"/>
        <w:ind w:left="993" w:hanging="220"/>
        <w:jc w:val="both"/>
        <w:rPr>
          <w:rFonts w:ascii="Arial" w:hAnsi="Arial" w:cs="Arial"/>
          <w:b/>
          <w:sz w:val="26"/>
          <w:szCs w:val="26"/>
        </w:rPr>
      </w:pPr>
      <w:r w:rsidRPr="00BC6796">
        <w:rPr>
          <w:rFonts w:ascii="Arial" w:hAnsi="Arial" w:cs="Arial"/>
          <w:b/>
          <w:sz w:val="26"/>
          <w:szCs w:val="26"/>
        </w:rPr>
        <w:fldChar w:fldCharType="begin"/>
      </w:r>
      <w:r w:rsidR="000108E1" w:rsidRPr="00BC6796">
        <w:rPr>
          <w:rFonts w:ascii="Arial" w:hAnsi="Arial" w:cs="Arial"/>
          <w:b/>
          <w:sz w:val="26"/>
          <w:szCs w:val="26"/>
        </w:rPr>
        <w:instrText>SYMBOL 216 \f "Wingdings"</w:instrText>
      </w:r>
      <w:r w:rsidRPr="00BC6796">
        <w:rPr>
          <w:rFonts w:ascii="Arial" w:hAnsi="Arial" w:cs="Arial"/>
          <w:b/>
          <w:sz w:val="26"/>
          <w:szCs w:val="26"/>
        </w:rPr>
        <w:fldChar w:fldCharType="end"/>
      </w:r>
      <w:r w:rsidR="000108E1" w:rsidRPr="00BC6796">
        <w:rPr>
          <w:rFonts w:ascii="Arial" w:hAnsi="Arial" w:cs="Arial"/>
          <w:b/>
          <w:sz w:val="26"/>
          <w:szCs w:val="26"/>
        </w:rPr>
        <w:tab/>
        <w:t>Gdzie jesteśmy?</w:t>
      </w:r>
    </w:p>
    <w:p w14:paraId="107B916C" w14:textId="77777777" w:rsidR="000108E1" w:rsidRPr="00BC6796" w:rsidRDefault="00780A29" w:rsidP="007672A3">
      <w:pPr>
        <w:pBdr>
          <w:top w:val="single" w:sz="4" w:space="1" w:color="auto"/>
          <w:left w:val="single" w:sz="4" w:space="4" w:color="auto"/>
          <w:bottom w:val="single" w:sz="4" w:space="1" w:color="auto"/>
          <w:right w:val="single" w:sz="4" w:space="0" w:color="auto"/>
        </w:pBdr>
        <w:spacing w:line="360" w:lineRule="auto"/>
        <w:ind w:left="993" w:hanging="220"/>
        <w:jc w:val="both"/>
        <w:rPr>
          <w:rFonts w:ascii="Arial" w:hAnsi="Arial" w:cs="Arial"/>
          <w:b/>
          <w:sz w:val="26"/>
          <w:szCs w:val="26"/>
        </w:rPr>
      </w:pPr>
      <w:r w:rsidRPr="00BC6796">
        <w:rPr>
          <w:rFonts w:ascii="Arial" w:hAnsi="Arial" w:cs="Arial"/>
          <w:b/>
          <w:sz w:val="26"/>
          <w:szCs w:val="26"/>
        </w:rPr>
        <w:fldChar w:fldCharType="begin"/>
      </w:r>
      <w:r w:rsidR="000108E1" w:rsidRPr="00BC6796">
        <w:rPr>
          <w:rFonts w:ascii="Arial" w:hAnsi="Arial" w:cs="Arial"/>
          <w:b/>
          <w:sz w:val="26"/>
          <w:szCs w:val="26"/>
        </w:rPr>
        <w:instrText>SYMBOL 216 \f "Wingdings"</w:instrText>
      </w:r>
      <w:r w:rsidRPr="00BC6796">
        <w:rPr>
          <w:rFonts w:ascii="Arial" w:hAnsi="Arial" w:cs="Arial"/>
          <w:b/>
          <w:sz w:val="26"/>
          <w:szCs w:val="26"/>
        </w:rPr>
        <w:fldChar w:fldCharType="end"/>
      </w:r>
      <w:r w:rsidR="000108E1" w:rsidRPr="00BC6796">
        <w:rPr>
          <w:rFonts w:ascii="Arial" w:hAnsi="Arial" w:cs="Arial"/>
          <w:b/>
          <w:sz w:val="26"/>
          <w:szCs w:val="26"/>
        </w:rPr>
        <w:tab/>
        <w:t>Gdzie chcemy być w przyszłości?</w:t>
      </w:r>
    </w:p>
    <w:p w14:paraId="6F869435" w14:textId="77777777" w:rsidR="000108E1" w:rsidRPr="00BC6796" w:rsidRDefault="00780A29" w:rsidP="007672A3">
      <w:pPr>
        <w:pBdr>
          <w:top w:val="single" w:sz="4" w:space="1" w:color="auto"/>
          <w:left w:val="single" w:sz="4" w:space="4" w:color="auto"/>
          <w:bottom w:val="single" w:sz="4" w:space="1" w:color="auto"/>
          <w:right w:val="single" w:sz="4" w:space="0" w:color="auto"/>
        </w:pBdr>
        <w:spacing w:line="360" w:lineRule="auto"/>
        <w:ind w:left="993" w:hanging="220"/>
        <w:jc w:val="both"/>
        <w:rPr>
          <w:rFonts w:ascii="Arial" w:hAnsi="Arial" w:cs="Arial"/>
          <w:b/>
          <w:sz w:val="26"/>
          <w:szCs w:val="26"/>
        </w:rPr>
      </w:pPr>
      <w:r w:rsidRPr="00BC6796">
        <w:rPr>
          <w:rFonts w:ascii="Arial" w:hAnsi="Arial" w:cs="Arial"/>
          <w:b/>
          <w:sz w:val="26"/>
          <w:szCs w:val="26"/>
        </w:rPr>
        <w:fldChar w:fldCharType="begin"/>
      </w:r>
      <w:r w:rsidR="000108E1" w:rsidRPr="00BC6796">
        <w:rPr>
          <w:rFonts w:ascii="Arial" w:hAnsi="Arial" w:cs="Arial"/>
          <w:b/>
          <w:sz w:val="26"/>
          <w:szCs w:val="26"/>
        </w:rPr>
        <w:instrText>SYMBOL 216 \f "Wingdings"</w:instrText>
      </w:r>
      <w:r w:rsidRPr="00BC6796">
        <w:rPr>
          <w:rFonts w:ascii="Arial" w:hAnsi="Arial" w:cs="Arial"/>
          <w:b/>
          <w:sz w:val="26"/>
          <w:szCs w:val="26"/>
        </w:rPr>
        <w:fldChar w:fldCharType="end"/>
      </w:r>
      <w:r w:rsidR="000108E1" w:rsidRPr="00BC6796">
        <w:rPr>
          <w:rFonts w:ascii="Arial" w:hAnsi="Arial" w:cs="Arial"/>
          <w:b/>
          <w:sz w:val="26"/>
          <w:szCs w:val="26"/>
        </w:rPr>
        <w:tab/>
        <w:t>Jak tam mamy dojść?</w:t>
      </w:r>
    </w:p>
    <w:p w14:paraId="18F09A09" w14:textId="77777777" w:rsidR="000108E1" w:rsidRPr="00BC6796" w:rsidRDefault="000108E1" w:rsidP="000108E1">
      <w:pPr>
        <w:spacing w:line="360" w:lineRule="auto"/>
        <w:ind w:right="-336"/>
        <w:jc w:val="both"/>
        <w:rPr>
          <w:rFonts w:ascii="Arial" w:hAnsi="Arial" w:cs="Arial"/>
          <w:sz w:val="26"/>
          <w:szCs w:val="26"/>
        </w:rPr>
      </w:pPr>
    </w:p>
    <w:p w14:paraId="61520A95" w14:textId="77777777" w:rsidR="000108E1" w:rsidRPr="00BC6796" w:rsidRDefault="000108E1" w:rsidP="000108E1">
      <w:pPr>
        <w:spacing w:line="360" w:lineRule="auto"/>
        <w:ind w:firstLine="708"/>
        <w:jc w:val="both"/>
        <w:rPr>
          <w:rFonts w:ascii="Arial" w:hAnsi="Arial" w:cs="Arial"/>
          <w:sz w:val="26"/>
          <w:szCs w:val="26"/>
        </w:rPr>
      </w:pPr>
      <w:r w:rsidRPr="00BC6796">
        <w:rPr>
          <w:rFonts w:ascii="Arial" w:hAnsi="Arial" w:cs="Arial"/>
          <w:sz w:val="26"/>
          <w:szCs w:val="26"/>
        </w:rPr>
        <w:t>Pierwsze pytanie dotyczy dnia dzisiejszego. Musimy sprzedawać przecież to co aktualnie produkujemy, aby zapewnić przedsiębiorstwu środki na pokrycie bieżących kosztów i przyszły rozwój. W tej sytuacji doświadczenie i wyczucie zarządzających ma największe znaczenie. Niestety, w wielu przypadkach, a szczególnie w nieustannie zmieniającej się sytuacji rynkowej, prawnej, nie starcza im czasu na planowanie.</w:t>
      </w:r>
    </w:p>
    <w:p w14:paraId="236CE2A1" w14:textId="77777777" w:rsidR="000108E1" w:rsidRPr="00BC6796" w:rsidRDefault="000108E1" w:rsidP="000108E1">
      <w:pPr>
        <w:spacing w:line="360" w:lineRule="auto"/>
        <w:jc w:val="both"/>
        <w:rPr>
          <w:rFonts w:ascii="Arial" w:hAnsi="Arial" w:cs="Arial"/>
          <w:sz w:val="26"/>
          <w:szCs w:val="26"/>
        </w:rPr>
      </w:pPr>
    </w:p>
    <w:p w14:paraId="233EEE91" w14:textId="77777777" w:rsidR="000108E1" w:rsidRPr="00BC6796" w:rsidRDefault="000108E1" w:rsidP="000108E1">
      <w:pPr>
        <w:spacing w:line="360" w:lineRule="auto"/>
        <w:ind w:firstLine="708"/>
        <w:jc w:val="both"/>
        <w:rPr>
          <w:rFonts w:ascii="Arial" w:hAnsi="Arial" w:cs="Arial"/>
          <w:sz w:val="26"/>
          <w:szCs w:val="26"/>
        </w:rPr>
      </w:pPr>
      <w:r w:rsidRPr="00BC6796">
        <w:rPr>
          <w:rFonts w:ascii="Arial" w:hAnsi="Arial" w:cs="Arial"/>
          <w:b/>
          <w:i/>
          <w:sz w:val="26"/>
          <w:szCs w:val="26"/>
        </w:rPr>
        <w:t>Pytanie o to, gdzie chcemy być w przyszłości - to pytanie o strategię, a jak tam się znaleźć - o taktykę.</w:t>
      </w:r>
      <w:r w:rsidRPr="00BC6796">
        <w:rPr>
          <w:rFonts w:ascii="Arial" w:hAnsi="Arial" w:cs="Arial"/>
          <w:sz w:val="26"/>
          <w:szCs w:val="26"/>
        </w:rPr>
        <w:t xml:space="preserve"> Bywa, że niechęć do myślenia strategicznego tłumaczy się zmiennością sytuacji ekonomicznej, politycznej i rynkowej. Ale to właśnie w sytuacji niepewności planowanie strategiczne ma największe znaczenie. Polega ono między innymi na dogłębnej analizie środowiska i wielowariantowości rozwiązań. Na przewidywaniu zmian i wychodzeniu tym zmianom naprzeciw. Proces planowania strategicznego nie kończy się na sporządzeniu planu. Jest to raczej działanie ustawiczne. Powiedziano, że ważniejsze od planu jest jego sporządzanie. W proces planowania strategicznego wbudowane są mechanizmy oceny i kontroli realizacji planów. Pozwalają one na ciągłe dostosowywanie planów do dynamiki zmian środowiska, w którym funkcjonuje przedsiębiorstwo.</w:t>
      </w:r>
    </w:p>
    <w:p w14:paraId="4052ED5E" w14:textId="77777777" w:rsidR="000108E1" w:rsidRPr="00BC6796" w:rsidRDefault="000108E1" w:rsidP="000108E1">
      <w:pPr>
        <w:spacing w:line="360" w:lineRule="auto"/>
        <w:jc w:val="both"/>
        <w:rPr>
          <w:rFonts w:ascii="Arial" w:hAnsi="Arial" w:cs="Arial"/>
          <w:b/>
          <w:sz w:val="26"/>
          <w:szCs w:val="26"/>
        </w:rPr>
      </w:pPr>
    </w:p>
    <w:p w14:paraId="48690DEF" w14:textId="77777777" w:rsidR="000108E1" w:rsidRDefault="007672A3" w:rsidP="007672A3">
      <w:pPr>
        <w:pBdr>
          <w:top w:val="single" w:sz="4" w:space="1" w:color="auto"/>
          <w:left w:val="single" w:sz="4" w:space="4" w:color="auto"/>
          <w:bottom w:val="single" w:sz="4" w:space="1" w:color="auto"/>
          <w:right w:val="single" w:sz="4" w:space="4" w:color="auto"/>
        </w:pBdr>
        <w:spacing w:line="360" w:lineRule="auto"/>
        <w:ind w:firstLine="708"/>
        <w:jc w:val="center"/>
        <w:rPr>
          <w:rFonts w:ascii="Arial" w:hAnsi="Arial" w:cs="Arial"/>
          <w:b/>
          <w:sz w:val="26"/>
          <w:szCs w:val="26"/>
        </w:rPr>
      </w:pPr>
      <w:r>
        <w:rPr>
          <w:rFonts w:ascii="Arial" w:hAnsi="Arial" w:cs="Arial"/>
          <w:b/>
          <w:sz w:val="26"/>
          <w:szCs w:val="26"/>
        </w:rPr>
        <w:lastRenderedPageBreak/>
        <w:t>„</w:t>
      </w:r>
      <w:r w:rsidR="000108E1" w:rsidRPr="00BC6796">
        <w:rPr>
          <w:rFonts w:ascii="Arial" w:hAnsi="Arial" w:cs="Arial"/>
          <w:b/>
          <w:sz w:val="26"/>
          <w:szCs w:val="26"/>
        </w:rPr>
        <w:t>Jeżeli nie wiemy dokąd mam</w:t>
      </w:r>
      <w:r>
        <w:rPr>
          <w:rFonts w:ascii="Arial" w:hAnsi="Arial" w:cs="Arial"/>
          <w:b/>
          <w:sz w:val="26"/>
          <w:szCs w:val="26"/>
        </w:rPr>
        <w:t>y iść, to nigdzie nie dojdziemy”</w:t>
      </w:r>
    </w:p>
    <w:p w14:paraId="01485B0D" w14:textId="77777777" w:rsidR="007672A3" w:rsidRDefault="007672A3" w:rsidP="007672A3">
      <w:pPr>
        <w:pBdr>
          <w:top w:val="single" w:sz="4" w:space="1" w:color="auto"/>
          <w:left w:val="single" w:sz="4" w:space="4" w:color="auto"/>
          <w:bottom w:val="single" w:sz="4" w:space="1" w:color="auto"/>
          <w:right w:val="single" w:sz="4" w:space="4" w:color="auto"/>
        </w:pBdr>
        <w:spacing w:line="360" w:lineRule="auto"/>
        <w:ind w:firstLine="708"/>
        <w:jc w:val="center"/>
        <w:rPr>
          <w:rFonts w:ascii="Arial" w:hAnsi="Arial" w:cs="Arial"/>
          <w:b/>
          <w:sz w:val="26"/>
          <w:szCs w:val="26"/>
        </w:rPr>
      </w:pPr>
    </w:p>
    <w:p w14:paraId="4FD9B14D" w14:textId="77777777" w:rsidR="000108E1" w:rsidRPr="00BC6796" w:rsidRDefault="000108E1" w:rsidP="007672A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6"/>
          <w:szCs w:val="26"/>
        </w:rPr>
      </w:pPr>
      <w:r w:rsidRPr="00BC6796">
        <w:rPr>
          <w:rFonts w:ascii="Arial" w:hAnsi="Arial" w:cs="Arial"/>
          <w:b/>
          <w:sz w:val="26"/>
          <w:szCs w:val="26"/>
        </w:rPr>
        <w:t>„Nie można zmienić kierunku wiania wiatru można tylko lepiej nastawić żagle”</w:t>
      </w:r>
    </w:p>
    <w:p w14:paraId="6D73BDEC" w14:textId="77777777" w:rsidR="000108E1" w:rsidRDefault="000108E1" w:rsidP="000108E1">
      <w:pPr>
        <w:spacing w:line="360" w:lineRule="auto"/>
        <w:ind w:firstLine="708"/>
        <w:jc w:val="both"/>
        <w:rPr>
          <w:rFonts w:ascii="Arial" w:hAnsi="Arial" w:cs="Arial"/>
          <w:b/>
          <w:sz w:val="26"/>
          <w:szCs w:val="26"/>
        </w:rPr>
      </w:pPr>
    </w:p>
    <w:p w14:paraId="0C4A0212" w14:textId="77777777" w:rsidR="00F35076" w:rsidRDefault="00F35076" w:rsidP="00AE7802">
      <w:pPr>
        <w:pStyle w:val="Nagwek1"/>
      </w:pPr>
      <w:bookmarkStart w:id="4" w:name="_Toc423283650"/>
      <w:r w:rsidRPr="00F35076">
        <w:t>2)</w:t>
      </w:r>
      <w:r w:rsidR="00AE7802">
        <w:t xml:space="preserve"> Analiza otoczenia gminy</w:t>
      </w:r>
      <w:bookmarkEnd w:id="4"/>
    </w:p>
    <w:p w14:paraId="0E3E1F6B" w14:textId="77777777" w:rsidR="00AE7802" w:rsidRDefault="00AE7802" w:rsidP="00F35076">
      <w:pPr>
        <w:spacing w:line="360" w:lineRule="auto"/>
        <w:rPr>
          <w:rFonts w:ascii="Arial" w:hAnsi="Arial" w:cs="Arial"/>
          <w:bCs/>
          <w:iCs/>
          <w:color w:val="000000"/>
          <w:sz w:val="26"/>
          <w:szCs w:val="26"/>
        </w:rPr>
      </w:pPr>
    </w:p>
    <w:p w14:paraId="00480C2A" w14:textId="77777777" w:rsidR="00AE7802" w:rsidRPr="00AE7802" w:rsidRDefault="00AE7802" w:rsidP="00AE7802">
      <w:pPr>
        <w:spacing w:line="360" w:lineRule="auto"/>
        <w:ind w:firstLine="708"/>
        <w:jc w:val="both"/>
        <w:rPr>
          <w:rFonts w:ascii="Arial" w:hAnsi="Arial" w:cs="Arial"/>
          <w:bCs/>
          <w:iCs/>
          <w:color w:val="000000"/>
          <w:sz w:val="26"/>
          <w:szCs w:val="26"/>
        </w:rPr>
      </w:pPr>
      <w:r>
        <w:rPr>
          <w:rFonts w:ascii="Arial" w:hAnsi="Arial" w:cs="Arial"/>
          <w:bCs/>
          <w:iCs/>
          <w:color w:val="000000"/>
          <w:sz w:val="26"/>
          <w:szCs w:val="26"/>
        </w:rPr>
        <w:t xml:space="preserve">Strategia rozwoju każdej organizacji, w tym Gminy powinna wskazywać na sposoby osiągnięcia jak najlepszego dostosowania strategicznego zasobów wewnętrznych danego podmiotu do warunków otoczenia. Należy przy tym pamiętać, iż jako organizacja nie mamy wpływu na czynniki zewnętrzne, one są od nas niezależne i wynikają z różnych obiektywnych przesłanek. Jako zarządzający mamy natomiast wpływ na nasze otoczenie wewnętrzne, które poprzez działania możemy kształtować i dostosowywać do zmieniających się uwarunkowań zewnętrznych. Poniżej przedstawiono analizę otoczenia wewnętrznego Gminy oraz uwarunkowania zewnętrzne jej rozwoju. </w:t>
      </w:r>
    </w:p>
    <w:p w14:paraId="670754E3" w14:textId="77777777" w:rsidR="00AE7802" w:rsidRDefault="00AE7802" w:rsidP="00F35076">
      <w:pPr>
        <w:spacing w:line="360" w:lineRule="auto"/>
        <w:rPr>
          <w:rFonts w:ascii="Arial" w:hAnsi="Arial" w:cs="Arial"/>
          <w:bCs/>
          <w:i/>
          <w:iCs/>
          <w:color w:val="000000"/>
          <w:sz w:val="26"/>
          <w:szCs w:val="26"/>
        </w:rPr>
      </w:pPr>
    </w:p>
    <w:p w14:paraId="1F507A0F" w14:textId="77777777" w:rsidR="000F62F3" w:rsidRDefault="000F62F3" w:rsidP="00F35076">
      <w:pPr>
        <w:spacing w:line="360" w:lineRule="auto"/>
        <w:rPr>
          <w:rFonts w:ascii="Arial" w:hAnsi="Arial" w:cs="Arial"/>
          <w:bCs/>
          <w:i/>
          <w:iCs/>
          <w:color w:val="000000"/>
          <w:sz w:val="26"/>
          <w:szCs w:val="26"/>
        </w:rPr>
      </w:pPr>
    </w:p>
    <w:p w14:paraId="6D676165" w14:textId="77777777" w:rsidR="000F62F3" w:rsidRDefault="000F62F3" w:rsidP="00F35076">
      <w:pPr>
        <w:spacing w:line="360" w:lineRule="auto"/>
        <w:rPr>
          <w:rFonts w:ascii="Arial" w:hAnsi="Arial" w:cs="Arial"/>
          <w:bCs/>
          <w:i/>
          <w:iCs/>
          <w:color w:val="000000"/>
          <w:sz w:val="26"/>
          <w:szCs w:val="26"/>
        </w:rPr>
      </w:pPr>
    </w:p>
    <w:p w14:paraId="321058A0" w14:textId="77777777" w:rsidR="000F62F3" w:rsidRDefault="000F62F3" w:rsidP="00F35076">
      <w:pPr>
        <w:spacing w:line="360" w:lineRule="auto"/>
        <w:rPr>
          <w:rFonts w:ascii="Arial" w:hAnsi="Arial" w:cs="Arial"/>
          <w:bCs/>
          <w:i/>
          <w:iCs/>
          <w:color w:val="000000"/>
          <w:sz w:val="26"/>
          <w:szCs w:val="26"/>
        </w:rPr>
      </w:pPr>
    </w:p>
    <w:p w14:paraId="3824D28F" w14:textId="77777777" w:rsidR="000F62F3" w:rsidRDefault="000F62F3" w:rsidP="00F35076">
      <w:pPr>
        <w:spacing w:line="360" w:lineRule="auto"/>
        <w:rPr>
          <w:rFonts w:ascii="Arial" w:hAnsi="Arial" w:cs="Arial"/>
          <w:bCs/>
          <w:i/>
          <w:iCs/>
          <w:color w:val="000000"/>
          <w:sz w:val="26"/>
          <w:szCs w:val="26"/>
        </w:rPr>
      </w:pPr>
    </w:p>
    <w:p w14:paraId="77AE8905" w14:textId="77777777" w:rsidR="000F62F3" w:rsidRDefault="000F62F3" w:rsidP="00F35076">
      <w:pPr>
        <w:spacing w:line="360" w:lineRule="auto"/>
        <w:rPr>
          <w:rFonts w:ascii="Arial" w:hAnsi="Arial" w:cs="Arial"/>
          <w:bCs/>
          <w:i/>
          <w:iCs/>
          <w:color w:val="000000"/>
          <w:sz w:val="26"/>
          <w:szCs w:val="26"/>
        </w:rPr>
      </w:pPr>
    </w:p>
    <w:p w14:paraId="7DCB732F" w14:textId="77777777" w:rsidR="000F62F3" w:rsidRDefault="000F62F3" w:rsidP="00F35076">
      <w:pPr>
        <w:spacing w:line="360" w:lineRule="auto"/>
        <w:rPr>
          <w:rFonts w:ascii="Arial" w:hAnsi="Arial" w:cs="Arial"/>
          <w:bCs/>
          <w:i/>
          <w:iCs/>
          <w:color w:val="000000"/>
          <w:sz w:val="26"/>
          <w:szCs w:val="26"/>
        </w:rPr>
      </w:pPr>
    </w:p>
    <w:p w14:paraId="010EC159" w14:textId="77777777" w:rsidR="000F62F3" w:rsidRPr="00F35076" w:rsidRDefault="000F62F3" w:rsidP="00F35076">
      <w:pPr>
        <w:spacing w:line="360" w:lineRule="auto"/>
        <w:rPr>
          <w:rFonts w:ascii="Arial" w:hAnsi="Arial" w:cs="Arial"/>
          <w:bCs/>
          <w:i/>
          <w:iCs/>
          <w:color w:val="000000"/>
          <w:sz w:val="26"/>
          <w:szCs w:val="26"/>
        </w:rPr>
      </w:pPr>
    </w:p>
    <w:p w14:paraId="2E1C1CC5" w14:textId="77777777" w:rsidR="00F35076" w:rsidRDefault="00F35076" w:rsidP="00AE7802">
      <w:pPr>
        <w:pStyle w:val="Nagwek2"/>
        <w:numPr>
          <w:ilvl w:val="0"/>
          <w:numId w:val="11"/>
        </w:numPr>
      </w:pPr>
      <w:bookmarkStart w:id="5" w:name="_Toc423283651"/>
      <w:r w:rsidRPr="00F35076">
        <w:lastRenderedPageBreak/>
        <w:t>analiza wewnętrzna,</w:t>
      </w:r>
      <w:bookmarkEnd w:id="5"/>
    </w:p>
    <w:p w14:paraId="07887635" w14:textId="77777777" w:rsidR="00AE7802" w:rsidRDefault="00AE7802" w:rsidP="00AE7802">
      <w:pPr>
        <w:spacing w:after="0" w:line="360" w:lineRule="auto"/>
        <w:jc w:val="both"/>
        <w:rPr>
          <w:rFonts w:ascii="Arial" w:eastAsia="Times New Roman" w:hAnsi="Arial" w:cs="Arial"/>
          <w:color w:val="000000"/>
          <w:sz w:val="26"/>
          <w:szCs w:val="26"/>
          <w:lang w:eastAsia="pl-PL"/>
        </w:rPr>
      </w:pPr>
    </w:p>
    <w:p w14:paraId="192B768E" w14:textId="77777777" w:rsidR="00142422" w:rsidRPr="00142422" w:rsidRDefault="00142422" w:rsidP="00AE7802">
      <w:pPr>
        <w:spacing w:after="0" w:line="360" w:lineRule="auto"/>
        <w:jc w:val="both"/>
        <w:rPr>
          <w:rFonts w:ascii="Arial" w:eastAsia="Times New Roman" w:hAnsi="Arial" w:cs="Arial"/>
          <w:b/>
          <w:color w:val="000000"/>
          <w:sz w:val="26"/>
          <w:szCs w:val="26"/>
          <w:u w:val="single"/>
          <w:lang w:eastAsia="pl-PL"/>
        </w:rPr>
      </w:pPr>
      <w:r w:rsidRPr="00142422">
        <w:rPr>
          <w:rFonts w:ascii="Arial" w:eastAsia="Times New Roman" w:hAnsi="Arial" w:cs="Arial"/>
          <w:b/>
          <w:color w:val="000000"/>
          <w:sz w:val="26"/>
          <w:szCs w:val="26"/>
          <w:u w:val="single"/>
          <w:lang w:eastAsia="pl-PL"/>
        </w:rPr>
        <w:t>Historia, podstawowe informacje</w:t>
      </w:r>
    </w:p>
    <w:p w14:paraId="336FF69F" w14:textId="77777777" w:rsidR="00142422" w:rsidRDefault="00142422" w:rsidP="00AE7802">
      <w:pPr>
        <w:spacing w:after="0" w:line="360" w:lineRule="auto"/>
        <w:ind w:firstLine="360"/>
        <w:jc w:val="both"/>
        <w:rPr>
          <w:rFonts w:ascii="Arial" w:eastAsia="Times New Roman" w:hAnsi="Arial" w:cs="Arial"/>
          <w:color w:val="000000"/>
          <w:sz w:val="26"/>
          <w:szCs w:val="26"/>
          <w:lang w:eastAsia="pl-PL"/>
        </w:rPr>
      </w:pPr>
    </w:p>
    <w:p w14:paraId="69550977" w14:textId="77777777" w:rsidR="00142422" w:rsidRDefault="00142422" w:rsidP="00AE7802">
      <w:pPr>
        <w:spacing w:after="0" w:line="360" w:lineRule="auto"/>
        <w:ind w:firstLine="360"/>
        <w:jc w:val="both"/>
        <w:rPr>
          <w:rFonts w:ascii="Arial" w:eastAsia="Times New Roman" w:hAnsi="Arial" w:cs="Arial"/>
          <w:color w:val="000000"/>
          <w:sz w:val="26"/>
          <w:szCs w:val="26"/>
          <w:lang w:eastAsia="pl-PL"/>
        </w:rPr>
      </w:pPr>
    </w:p>
    <w:p w14:paraId="7E58F84D" w14:textId="77777777" w:rsidR="00142422" w:rsidRDefault="00142422" w:rsidP="00AE7802">
      <w:pPr>
        <w:spacing w:after="0" w:line="360" w:lineRule="auto"/>
        <w:ind w:firstLine="360"/>
        <w:jc w:val="both"/>
        <w:rPr>
          <w:rFonts w:ascii="Arial" w:eastAsia="Times New Roman" w:hAnsi="Arial" w:cs="Arial"/>
          <w:color w:val="000000"/>
          <w:sz w:val="26"/>
          <w:szCs w:val="26"/>
          <w:lang w:eastAsia="pl-PL"/>
        </w:rPr>
      </w:pPr>
      <w:r>
        <w:rPr>
          <w:noProof/>
          <w:lang w:eastAsia="pl-PL"/>
        </w:rPr>
        <w:drawing>
          <wp:inline distT="0" distB="0" distL="0" distR="0" wp14:anchorId="58D7BB99" wp14:editId="6744C375">
            <wp:extent cx="4638675" cy="51054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675" cy="5105400"/>
                    </a:xfrm>
                    <a:prstGeom prst="rect">
                      <a:avLst/>
                    </a:prstGeom>
                    <a:noFill/>
                    <a:ln>
                      <a:noFill/>
                    </a:ln>
                  </pic:spPr>
                </pic:pic>
              </a:graphicData>
            </a:graphic>
          </wp:inline>
        </w:drawing>
      </w:r>
    </w:p>
    <w:p w14:paraId="363A90DE" w14:textId="77777777" w:rsidR="00142422" w:rsidRDefault="00142422" w:rsidP="00AE7802">
      <w:pPr>
        <w:spacing w:after="0" w:line="360" w:lineRule="auto"/>
        <w:ind w:firstLine="360"/>
        <w:jc w:val="both"/>
        <w:rPr>
          <w:rFonts w:ascii="Arial" w:eastAsia="Times New Roman" w:hAnsi="Arial" w:cs="Arial"/>
          <w:color w:val="000000"/>
          <w:sz w:val="26"/>
          <w:szCs w:val="26"/>
          <w:lang w:eastAsia="pl-PL"/>
        </w:rPr>
      </w:pPr>
    </w:p>
    <w:p w14:paraId="7FD467E4" w14:textId="77777777" w:rsidR="00142422" w:rsidRDefault="00142422" w:rsidP="00AE7802">
      <w:pPr>
        <w:spacing w:after="0" w:line="360" w:lineRule="auto"/>
        <w:ind w:firstLine="360"/>
        <w:jc w:val="both"/>
        <w:rPr>
          <w:rFonts w:ascii="Arial" w:eastAsia="Times New Roman" w:hAnsi="Arial" w:cs="Arial"/>
          <w:color w:val="000000"/>
          <w:sz w:val="26"/>
          <w:szCs w:val="26"/>
          <w:lang w:eastAsia="pl-PL"/>
        </w:rPr>
      </w:pPr>
    </w:p>
    <w:p w14:paraId="12A28E77" w14:textId="77777777" w:rsidR="00142422" w:rsidRDefault="00142422" w:rsidP="00AE7802">
      <w:pPr>
        <w:spacing w:after="0" w:line="360" w:lineRule="auto"/>
        <w:ind w:firstLine="360"/>
        <w:jc w:val="both"/>
        <w:rPr>
          <w:rFonts w:ascii="Arial" w:eastAsia="Times New Roman" w:hAnsi="Arial" w:cs="Arial"/>
          <w:color w:val="000000"/>
          <w:sz w:val="26"/>
          <w:szCs w:val="26"/>
          <w:lang w:eastAsia="pl-PL"/>
        </w:rPr>
      </w:pPr>
    </w:p>
    <w:p w14:paraId="01402FCB" w14:textId="77777777" w:rsidR="00AE7802" w:rsidRPr="00EC2134" w:rsidRDefault="00AE7802" w:rsidP="00AE7802">
      <w:pPr>
        <w:spacing w:after="0" w:line="360" w:lineRule="auto"/>
        <w:ind w:firstLine="360"/>
        <w:jc w:val="both"/>
        <w:rPr>
          <w:rFonts w:ascii="Arial" w:eastAsia="Times New Roman" w:hAnsi="Arial" w:cs="Arial"/>
          <w:color w:val="000000"/>
          <w:sz w:val="26"/>
          <w:szCs w:val="26"/>
          <w:lang w:eastAsia="pl-PL"/>
        </w:rPr>
      </w:pPr>
      <w:r w:rsidRPr="00EC2134">
        <w:rPr>
          <w:rFonts w:ascii="Arial" w:eastAsia="Times New Roman" w:hAnsi="Arial" w:cs="Arial"/>
          <w:color w:val="000000"/>
          <w:sz w:val="26"/>
          <w:szCs w:val="26"/>
          <w:lang w:eastAsia="pl-PL"/>
        </w:rPr>
        <w:t xml:space="preserve">Gmina Strzałkowo leży w powiecie słupeckim, w centralnej części województwa wielkopolskiego. Wg. poprzedniego podziału administracyjnego należała do województwa konińskiego. Do gościnnego Strzałkowa traficie Państwo jadąc drogą krajową nr 92 relacji Poznań - Warszawa. Warto tu spędzić jakiś czas, choćby po to, by zwiedzić atrakcyjne pamiątki przeszłości, </w:t>
      </w:r>
      <w:r w:rsidRPr="00EC2134">
        <w:rPr>
          <w:rFonts w:ascii="Arial" w:eastAsia="Times New Roman" w:hAnsi="Arial" w:cs="Arial"/>
          <w:color w:val="000000"/>
          <w:sz w:val="26"/>
          <w:szCs w:val="26"/>
          <w:lang w:eastAsia="pl-PL"/>
        </w:rPr>
        <w:lastRenderedPageBreak/>
        <w:t>parki powstałe przy dawnych dworach, przyjrzeć się okolicznym pejzażom. Turystom oferujemy wędrówki po pięknych lasach urozmaiconych wzgórzami. Najwyższe z nich jest wzniesione na wysokość 114,4 m n.p.m. Znajduje się ono w pobliżu osady Radłowo Leśne. Nie mamy wprawdzie w Strzałkowie jezior, ale za to przepływa przez naszą miejscowość mała rzeczka Struga, wpływająca do Warty.</w:t>
      </w:r>
    </w:p>
    <w:p w14:paraId="167639F1" w14:textId="77777777" w:rsidR="00AE7802" w:rsidRPr="00EC2134" w:rsidRDefault="00AE7802" w:rsidP="00AE7802">
      <w:pPr>
        <w:spacing w:after="0" w:line="360" w:lineRule="auto"/>
        <w:jc w:val="both"/>
        <w:rPr>
          <w:rFonts w:ascii="Arial" w:eastAsia="Times New Roman" w:hAnsi="Arial" w:cs="Arial"/>
          <w:color w:val="000000"/>
          <w:sz w:val="26"/>
          <w:szCs w:val="26"/>
          <w:lang w:eastAsia="pl-PL"/>
        </w:rPr>
      </w:pPr>
    </w:p>
    <w:p w14:paraId="5099990F" w14:textId="77777777" w:rsidR="00AE7802" w:rsidRPr="00EC2134" w:rsidRDefault="00AE7802" w:rsidP="003D71B3">
      <w:pPr>
        <w:spacing w:after="0" w:line="360" w:lineRule="auto"/>
        <w:ind w:firstLine="360"/>
        <w:jc w:val="both"/>
        <w:rPr>
          <w:rFonts w:ascii="Arial" w:eastAsia="Times New Roman" w:hAnsi="Arial" w:cs="Arial"/>
          <w:color w:val="000000"/>
          <w:sz w:val="26"/>
          <w:szCs w:val="26"/>
          <w:lang w:eastAsia="pl-PL"/>
        </w:rPr>
      </w:pPr>
      <w:r w:rsidRPr="00EC2134">
        <w:rPr>
          <w:rFonts w:ascii="Arial" w:eastAsia="Times New Roman" w:hAnsi="Arial" w:cs="Arial"/>
          <w:color w:val="000000"/>
          <w:sz w:val="26"/>
          <w:szCs w:val="26"/>
          <w:lang w:eastAsia="pl-PL"/>
        </w:rPr>
        <w:t>Strzałkowo może się pochlubić również własnym herbem. Wprawdzie oficjalnie został on nadany miejscowości dopiero w 1990 r., lecz swymi korzeniami sięga do tradycji średniowiecznych. W jego centralnym punkcie widnieje stylizowana litera "S", która jest czytelnym odwołaniem do nazwy miejscowości oraz rodu Strzałkowskich. Pastorał, na którym opisany jest inicjał, oznacza władzę biskupią, ponieważ Strzałkowo cieszyło się niegdyś dużą rangą w kapitule gnieźnieńskiej. Ukośna strzała na literze symbolizuje założyciela rodu kmiecia Strzałka. Krzyż to znak chrześcijaństwa, miecz rycerstwa. Róże natomiast to herb strzałkowskich Porajów.</w:t>
      </w:r>
    </w:p>
    <w:p w14:paraId="2F91B6DE" w14:textId="77777777" w:rsidR="00AE7802" w:rsidRPr="0025377C" w:rsidRDefault="003D71B3" w:rsidP="00AE7802">
      <w:pPr>
        <w:spacing w:line="360" w:lineRule="auto"/>
        <w:jc w:val="both"/>
        <w:rPr>
          <w:rFonts w:ascii="Arial" w:hAnsi="Arial" w:cs="Arial"/>
          <w:sz w:val="26"/>
          <w:szCs w:val="26"/>
        </w:rPr>
      </w:pPr>
      <w:r>
        <w:rPr>
          <w:rFonts w:ascii="Arial" w:hAnsi="Arial" w:cs="Arial"/>
          <w:sz w:val="26"/>
          <w:szCs w:val="26"/>
        </w:rPr>
        <w:tab/>
      </w:r>
    </w:p>
    <w:p w14:paraId="04213FB7" w14:textId="77777777" w:rsidR="00AE7802" w:rsidRDefault="00AE7802" w:rsidP="003D71B3">
      <w:pPr>
        <w:spacing w:line="360" w:lineRule="auto"/>
        <w:ind w:firstLine="708"/>
        <w:jc w:val="both"/>
        <w:rPr>
          <w:rFonts w:ascii="Arial" w:hAnsi="Arial" w:cs="Arial"/>
          <w:color w:val="000000"/>
          <w:sz w:val="26"/>
          <w:szCs w:val="26"/>
        </w:rPr>
      </w:pPr>
      <w:r w:rsidRPr="0025377C">
        <w:rPr>
          <w:rFonts w:ascii="Arial" w:hAnsi="Arial" w:cs="Arial"/>
          <w:color w:val="000000"/>
          <w:sz w:val="26"/>
          <w:szCs w:val="26"/>
        </w:rPr>
        <w:t>Początki osady Strzałkowo sięgają bar</w:t>
      </w:r>
      <w:r w:rsidRPr="0025377C">
        <w:rPr>
          <w:rFonts w:ascii="Arial" w:hAnsi="Arial" w:cs="Arial"/>
          <w:color w:val="000000"/>
          <w:sz w:val="26"/>
          <w:szCs w:val="26"/>
        </w:rPr>
        <w:softHyphen/>
        <w:t>dzo odległej przeszłości. Pionierscy mieszkańcy pojawili się tu między wiekiem X a XI. Mała wio</w:t>
      </w:r>
      <w:r w:rsidRPr="0025377C">
        <w:rPr>
          <w:rFonts w:ascii="Arial" w:hAnsi="Arial" w:cs="Arial"/>
          <w:color w:val="000000"/>
          <w:sz w:val="26"/>
          <w:szCs w:val="26"/>
        </w:rPr>
        <w:softHyphen/>
        <w:t>ska została włączona do ziem rycerza, którego danych niestety nie udało się ustalić. Po akcie nadania majątku bowiem nie zachowały się żad</w:t>
      </w:r>
      <w:r w:rsidRPr="0025377C">
        <w:rPr>
          <w:rFonts w:ascii="Arial" w:hAnsi="Arial" w:cs="Arial"/>
          <w:color w:val="000000"/>
          <w:sz w:val="26"/>
          <w:szCs w:val="26"/>
        </w:rPr>
        <w:softHyphen/>
        <w:t>ne ślady. Historyczne zapiski informują już o pó</w:t>
      </w:r>
      <w:r w:rsidRPr="0025377C">
        <w:rPr>
          <w:rFonts w:ascii="Arial" w:hAnsi="Arial" w:cs="Arial"/>
          <w:color w:val="000000"/>
          <w:sz w:val="26"/>
          <w:szCs w:val="26"/>
        </w:rPr>
        <w:softHyphen/>
        <w:t>źniejszych właścicielach Strzałkowa, którymi byli duchowni. Wiemy też, że w 1397 r. powstały tu oraz w Graboszewie i Stawie pierwsze parafie i stanęły pierwsze kościoły. Jak już wspomina</w:t>
      </w:r>
      <w:r w:rsidRPr="0025377C">
        <w:rPr>
          <w:rFonts w:ascii="Arial" w:hAnsi="Arial" w:cs="Arial"/>
          <w:color w:val="000000"/>
          <w:sz w:val="26"/>
          <w:szCs w:val="26"/>
        </w:rPr>
        <w:softHyphen/>
        <w:t>liśmy na stronie głównej, protoplastą rodu, od którego pochodzi na</w:t>
      </w:r>
      <w:r w:rsidRPr="0025377C">
        <w:rPr>
          <w:rFonts w:ascii="Arial" w:hAnsi="Arial" w:cs="Arial"/>
          <w:color w:val="000000"/>
          <w:sz w:val="26"/>
          <w:szCs w:val="26"/>
        </w:rPr>
        <w:softHyphen/>
        <w:t>zwa miejscowości, był kmieć Strzałek. Po jego śmierci osadą zarządzał ród Porajów herbu Poraj, który przybył z Czech. Jak mówi tradycja, strzałkowski Poraj był jakoby rodzonym bratem świętego Wojciecha. Z biegiem lat, potem i wie</w:t>
      </w:r>
      <w:r w:rsidRPr="0025377C">
        <w:rPr>
          <w:rFonts w:ascii="Arial" w:hAnsi="Arial" w:cs="Arial"/>
          <w:color w:val="000000"/>
          <w:sz w:val="26"/>
          <w:szCs w:val="26"/>
        </w:rPr>
        <w:softHyphen/>
        <w:t>ków, Strzałkowo stanowiło dom rodzinny kilku ro</w:t>
      </w:r>
      <w:r w:rsidRPr="0025377C">
        <w:rPr>
          <w:rFonts w:ascii="Arial" w:hAnsi="Arial" w:cs="Arial"/>
          <w:color w:val="000000"/>
          <w:sz w:val="26"/>
          <w:szCs w:val="26"/>
        </w:rPr>
        <w:softHyphen/>
        <w:t>dów spowinowaconych ze sobą. W taki sposób powstała ogromna i wpływowa w owych czasach wielkopolska rodzina Strzałkowskich herbu Po</w:t>
      </w:r>
      <w:r w:rsidRPr="0025377C">
        <w:rPr>
          <w:rFonts w:ascii="Arial" w:hAnsi="Arial" w:cs="Arial"/>
          <w:color w:val="000000"/>
          <w:sz w:val="26"/>
          <w:szCs w:val="26"/>
        </w:rPr>
        <w:softHyphen/>
        <w:t xml:space="preserve">raj. Do nich należały okoliczne </w:t>
      </w:r>
      <w:r w:rsidRPr="0025377C">
        <w:rPr>
          <w:rFonts w:ascii="Arial" w:hAnsi="Arial" w:cs="Arial"/>
          <w:color w:val="000000"/>
          <w:sz w:val="26"/>
          <w:szCs w:val="26"/>
        </w:rPr>
        <w:lastRenderedPageBreak/>
        <w:t>majątki jeszcze w XVII wieku. Ciekawą i zarazem bardzo cenną dla strzałkowian pamiątką z historii ich wsi jest dokument z 1432 r. podpisany przez niejakiego Jana Gołego ze Strzałkowa, który niniejszym za</w:t>
      </w:r>
      <w:r w:rsidRPr="0025377C">
        <w:rPr>
          <w:rFonts w:ascii="Arial" w:hAnsi="Arial" w:cs="Arial"/>
          <w:color w:val="000000"/>
          <w:sz w:val="26"/>
          <w:szCs w:val="26"/>
        </w:rPr>
        <w:softHyphen/>
        <w:t>pewniał panującego wówczas króla Władysława Jagiełłę o swej wierności. Około roku 1640 Świętosław Śreniawa Strzałkowski, kanonik po</w:t>
      </w:r>
      <w:r w:rsidRPr="0025377C">
        <w:rPr>
          <w:rFonts w:ascii="Arial" w:hAnsi="Arial" w:cs="Arial"/>
          <w:color w:val="000000"/>
          <w:sz w:val="26"/>
          <w:szCs w:val="26"/>
        </w:rPr>
        <w:softHyphen/>
        <w:t>znański i łowicki, zainicjował budowę drugiego kościoła. Na siebie wziął także sfinansowanie przedsięwzięcia. Ponad sto lat później, w roku 1781 ówczesny właściciel tutejszych ziem Teo</w:t>
      </w:r>
      <w:r w:rsidRPr="0025377C">
        <w:rPr>
          <w:rFonts w:ascii="Arial" w:hAnsi="Arial" w:cs="Arial"/>
          <w:color w:val="000000"/>
          <w:sz w:val="26"/>
          <w:szCs w:val="26"/>
        </w:rPr>
        <w:softHyphen/>
        <w:t>dor Węsierski sprowadził niemieckich osadni</w:t>
      </w:r>
      <w:r w:rsidRPr="0025377C">
        <w:rPr>
          <w:rFonts w:ascii="Arial" w:hAnsi="Arial" w:cs="Arial"/>
          <w:color w:val="000000"/>
          <w:sz w:val="26"/>
          <w:szCs w:val="26"/>
        </w:rPr>
        <w:softHyphen/>
        <w:t>ków. Ten niezwykle istotny fakt zainicjował pow</w:t>
      </w:r>
      <w:r w:rsidRPr="0025377C">
        <w:rPr>
          <w:rFonts w:ascii="Arial" w:hAnsi="Arial" w:cs="Arial"/>
          <w:color w:val="000000"/>
          <w:sz w:val="26"/>
          <w:szCs w:val="26"/>
        </w:rPr>
        <w:softHyphen/>
        <w:t>stanie wsi nazywanych Olędrami na Łężcu, Pospólnem i Strzałkowem. Przyjęło się to uważać za początek dzisiejszego, współczesnego Strzałko</w:t>
      </w:r>
      <w:r w:rsidRPr="0025377C">
        <w:rPr>
          <w:rFonts w:ascii="Arial" w:hAnsi="Arial" w:cs="Arial"/>
          <w:color w:val="000000"/>
          <w:sz w:val="26"/>
          <w:szCs w:val="26"/>
        </w:rPr>
        <w:softHyphen/>
        <w:t>wa. Podczas drugiego zaboru w 1773 roku zie</w:t>
      </w:r>
      <w:r w:rsidRPr="0025377C">
        <w:rPr>
          <w:rFonts w:ascii="Arial" w:hAnsi="Arial" w:cs="Arial"/>
          <w:color w:val="000000"/>
          <w:sz w:val="26"/>
          <w:szCs w:val="26"/>
        </w:rPr>
        <w:softHyphen/>
        <w:t>mia strzałkowska została włączona do zaboru pruskiego. Ciekawe, czy ktoś wie, iż Strzałkowo było niegdyś wioską przygraniczną? Otóż stało się tak po postanowieniach Kongresu Wiedeń</w:t>
      </w:r>
      <w:r w:rsidRPr="0025377C">
        <w:rPr>
          <w:rFonts w:ascii="Arial" w:hAnsi="Arial" w:cs="Arial"/>
          <w:color w:val="000000"/>
          <w:sz w:val="26"/>
          <w:szCs w:val="26"/>
        </w:rPr>
        <w:softHyphen/>
        <w:t>skiego z 1815 r. Na podstawie nowego podziału ziem polskich między Rosję i Prusy od 11 listopa</w:t>
      </w:r>
      <w:r w:rsidRPr="0025377C">
        <w:rPr>
          <w:rFonts w:ascii="Arial" w:hAnsi="Arial" w:cs="Arial"/>
          <w:color w:val="000000"/>
          <w:sz w:val="26"/>
          <w:szCs w:val="26"/>
        </w:rPr>
        <w:softHyphen/>
        <w:t>da 1817 r. granica między zaborami przebiegała o 1 kilometr na wschód od Strzałkowa. W 1839 roku powstała we wsi pierwsza katolicka szkoła. Wiemy, iż nazwisko tutejszego nauczyciela brzmiało Trzebuchowski. Sytuacja polityczna do</w:t>
      </w:r>
      <w:r w:rsidRPr="0025377C">
        <w:rPr>
          <w:rFonts w:ascii="Arial" w:hAnsi="Arial" w:cs="Arial"/>
          <w:color w:val="000000"/>
          <w:sz w:val="26"/>
          <w:szCs w:val="26"/>
        </w:rPr>
        <w:softHyphen/>
        <w:t>prowadziła do zmiany właściciela majątku. W 1874 dobra szlachecko-rycerskie rodu Strzałkowskich przeszły w ręce Niemca Louisa Schultza. Dzięki oddanej w 1882 r. do użytku stacji kolejowej Strzałkowe zyskało bezpośrednie połą</w:t>
      </w:r>
      <w:r w:rsidRPr="0025377C">
        <w:rPr>
          <w:rFonts w:ascii="Arial" w:hAnsi="Arial" w:cs="Arial"/>
          <w:color w:val="000000"/>
          <w:sz w:val="26"/>
          <w:szCs w:val="26"/>
        </w:rPr>
        <w:softHyphen/>
        <w:t>czenie z Poznaniem oraz ważniejszymi okoli</w:t>
      </w:r>
      <w:r w:rsidRPr="0025377C">
        <w:rPr>
          <w:rFonts w:ascii="Arial" w:hAnsi="Arial" w:cs="Arial"/>
          <w:color w:val="000000"/>
          <w:sz w:val="26"/>
          <w:szCs w:val="26"/>
        </w:rPr>
        <w:softHyphen/>
        <w:t>cznymi miastami. O zwiększone bezpieczeństwo mieszkańców natomiast zadbała powstała w ro</w:t>
      </w:r>
      <w:r w:rsidRPr="0025377C">
        <w:rPr>
          <w:rFonts w:ascii="Arial" w:hAnsi="Arial" w:cs="Arial"/>
          <w:color w:val="000000"/>
          <w:sz w:val="26"/>
          <w:szCs w:val="26"/>
        </w:rPr>
        <w:softHyphen/>
        <w:t>ku 1888 Ochotnicza Straż Pożarna. Czas zaborów to sprawdzian patriotyz</w:t>
      </w:r>
      <w:r w:rsidRPr="0025377C">
        <w:rPr>
          <w:rFonts w:ascii="Arial" w:hAnsi="Arial" w:cs="Arial"/>
          <w:color w:val="000000"/>
          <w:sz w:val="26"/>
          <w:szCs w:val="26"/>
        </w:rPr>
        <w:softHyphen/>
        <w:t>mu Polaków. Strzałkowianie zdali ten test celu</w:t>
      </w:r>
      <w:r w:rsidRPr="0025377C">
        <w:rPr>
          <w:rFonts w:ascii="Arial" w:hAnsi="Arial" w:cs="Arial"/>
          <w:color w:val="000000"/>
          <w:sz w:val="26"/>
          <w:szCs w:val="26"/>
        </w:rPr>
        <w:softHyphen/>
        <w:t>jąco. Brali m.in. czynny udział w kolejnych pow</w:t>
      </w:r>
      <w:r w:rsidRPr="0025377C">
        <w:rPr>
          <w:rFonts w:ascii="Arial" w:hAnsi="Arial" w:cs="Arial"/>
          <w:color w:val="000000"/>
          <w:sz w:val="26"/>
          <w:szCs w:val="26"/>
        </w:rPr>
        <w:softHyphen/>
        <w:t>staniach, walcząc o niepodległość Polski. Nie zawsze można było występować zbrojnie, o czym doskonale wiedzieli nasi wielkopolscy przodkowie. Równie ważne okazywało się soli</w:t>
      </w:r>
      <w:r w:rsidRPr="0025377C">
        <w:rPr>
          <w:rFonts w:ascii="Arial" w:hAnsi="Arial" w:cs="Arial"/>
          <w:color w:val="000000"/>
          <w:sz w:val="26"/>
          <w:szCs w:val="26"/>
        </w:rPr>
        <w:softHyphen/>
        <w:t>daryzowanie z walczącymi lub stawianie bier</w:t>
      </w:r>
      <w:r w:rsidRPr="0025377C">
        <w:rPr>
          <w:rFonts w:ascii="Arial" w:hAnsi="Arial" w:cs="Arial"/>
          <w:color w:val="000000"/>
          <w:sz w:val="26"/>
          <w:szCs w:val="26"/>
        </w:rPr>
        <w:softHyphen/>
        <w:t xml:space="preserve">nego oporu. Zrozumiały to również dzieci, które masowo wzięły udział w latach 1901-1904 i później w latach 1906-1907 w wystąpieniach przeciwko akcjom germanizacyjnym. Strajkowały wówczas nie tylko znane z </w:t>
      </w:r>
      <w:r w:rsidRPr="0025377C">
        <w:rPr>
          <w:rFonts w:ascii="Arial" w:hAnsi="Arial" w:cs="Arial"/>
          <w:color w:val="000000"/>
          <w:sz w:val="26"/>
          <w:szCs w:val="26"/>
        </w:rPr>
        <w:lastRenderedPageBreak/>
        <w:t>historii dzieci wrzesińskie. Do protestu dołączyli też uczniowie ze Strzałkowa, prezentując bohaterską postawę narodową i ka</w:t>
      </w:r>
      <w:r w:rsidRPr="0025377C">
        <w:rPr>
          <w:rFonts w:ascii="Arial" w:hAnsi="Arial" w:cs="Arial"/>
          <w:color w:val="000000"/>
          <w:sz w:val="26"/>
          <w:szCs w:val="26"/>
        </w:rPr>
        <w:softHyphen/>
        <w:t>tolicką nie tylko własną, ale i swych rodziców. Strajkowało 247 dzieci. Atmosfera patriotyzmu nie wygasła, mimo złamania oporu uczniów sta</w:t>
      </w:r>
      <w:r w:rsidRPr="0025377C">
        <w:rPr>
          <w:rFonts w:ascii="Arial" w:hAnsi="Arial" w:cs="Arial"/>
          <w:color w:val="000000"/>
          <w:sz w:val="26"/>
          <w:szCs w:val="26"/>
        </w:rPr>
        <w:softHyphen/>
        <w:t>jących w obronie ojczystej mowy. W 1917 roku zorganizowała się w Strzałkowie drużyna skautowska. Chłopcy wspierali działania mające na celu przygotowanie kolejnego zrywu zbrojnego, jakim było Powstanie Wielkopolskie. Po około 10 latach, po zwycięstwie powstańców, w okresie międzywojennym działały tu niezmiernie aktyw</w:t>
      </w:r>
      <w:r w:rsidRPr="0025377C">
        <w:rPr>
          <w:rFonts w:ascii="Arial" w:hAnsi="Arial" w:cs="Arial"/>
          <w:color w:val="000000"/>
          <w:sz w:val="26"/>
          <w:szCs w:val="26"/>
        </w:rPr>
        <w:softHyphen/>
        <w:t>nie takie organizacje jak "Sokół" i "Skauting", utworzone jeszcze podczas zaborów. Ich działacze mogli kontaktować się z podobnymi organizacja</w:t>
      </w:r>
      <w:r w:rsidRPr="0025377C">
        <w:rPr>
          <w:rFonts w:ascii="Arial" w:hAnsi="Arial" w:cs="Arial"/>
          <w:color w:val="000000"/>
          <w:sz w:val="26"/>
          <w:szCs w:val="26"/>
        </w:rPr>
        <w:softHyphen/>
        <w:t>mi z Warszawy dzięki nowej linii kolejowej łączą</w:t>
      </w:r>
      <w:r w:rsidRPr="0025377C">
        <w:rPr>
          <w:rFonts w:ascii="Arial" w:hAnsi="Arial" w:cs="Arial"/>
          <w:color w:val="000000"/>
          <w:sz w:val="26"/>
          <w:szCs w:val="26"/>
        </w:rPr>
        <w:softHyphen/>
        <w:t>cej Strzałkowo ze stolicą. Wybuch II wojny doś</w:t>
      </w:r>
      <w:r w:rsidRPr="0025377C">
        <w:rPr>
          <w:rFonts w:ascii="Arial" w:hAnsi="Arial" w:cs="Arial"/>
          <w:color w:val="000000"/>
          <w:sz w:val="26"/>
          <w:szCs w:val="26"/>
        </w:rPr>
        <w:softHyphen/>
        <w:t>wiadczył mieszkańców naszej wsi już 1 września. Hitlerowcy rozpoczęli wtedy bombardowanie Strzałkowa. Naloty ciągnęły się przez cały tydzień. Ustąpiły z dniem 10 września po tym, jak na dachy miejscowości spadło około 100 bomb. Okupacja zaczęła się z wkroczeniem patrolu niemieckiego wojska. Koniec wojny zmobilizował strzałkowian do wzmożonego wysiłku mającego na celu rozwój wsi. Zgodnie z tymi założeniami w 1945 r. uruchomiono mleczarnię, młyn, tartaki, gorzelnię oraz krochmalnię i cegielnię w Stawie, otworzono podwoje tutejszej szkoły podstawowej, a w 1948 r. zaczęła działać biblioteka publi</w:t>
      </w:r>
      <w:r w:rsidRPr="0025377C">
        <w:rPr>
          <w:rFonts w:ascii="Arial" w:hAnsi="Arial" w:cs="Arial"/>
          <w:color w:val="000000"/>
          <w:sz w:val="26"/>
          <w:szCs w:val="26"/>
        </w:rPr>
        <w:softHyphen/>
        <w:t>czna. W 1951 r. zainaugurował swoją pracę Dom Pomocy Społecznej mający swą siedzibę na tere</w:t>
      </w:r>
      <w:r w:rsidRPr="0025377C">
        <w:rPr>
          <w:rFonts w:ascii="Arial" w:hAnsi="Arial" w:cs="Arial"/>
          <w:color w:val="000000"/>
          <w:sz w:val="26"/>
          <w:szCs w:val="26"/>
        </w:rPr>
        <w:softHyphen/>
        <w:t>nie dawnego majątku Strzałkowskich. W 1974 r. powstała Spółdzielnia Kółek Rolniczych, a rok później oddano do użytku Ośrodek Zdrowia. Ostatnią ważną datą w kalendarium Strzałkowa jest rok 1990. Wówczas to miejscowości oficjalnie nadano herb, którym może odtąd się chlubić.</w:t>
      </w:r>
    </w:p>
    <w:p w14:paraId="0A95F386" w14:textId="77777777" w:rsidR="000F62F3" w:rsidRDefault="000F62F3" w:rsidP="00AE7802">
      <w:pPr>
        <w:spacing w:line="360" w:lineRule="auto"/>
        <w:jc w:val="both"/>
        <w:rPr>
          <w:rFonts w:ascii="Arial" w:hAnsi="Arial" w:cs="Arial"/>
          <w:color w:val="000000"/>
          <w:sz w:val="26"/>
          <w:szCs w:val="26"/>
        </w:rPr>
      </w:pPr>
    </w:p>
    <w:p w14:paraId="35AC1D51" w14:textId="77777777" w:rsidR="000F62F3" w:rsidRDefault="000F62F3" w:rsidP="00AE7802">
      <w:pPr>
        <w:spacing w:line="360" w:lineRule="auto"/>
        <w:jc w:val="both"/>
        <w:rPr>
          <w:rFonts w:ascii="Arial" w:hAnsi="Arial" w:cs="Arial"/>
          <w:color w:val="000000"/>
          <w:sz w:val="26"/>
          <w:szCs w:val="26"/>
        </w:rPr>
      </w:pPr>
    </w:p>
    <w:p w14:paraId="26ED8AC3" w14:textId="77777777" w:rsidR="000F62F3" w:rsidRDefault="000F62F3" w:rsidP="00AE7802">
      <w:pPr>
        <w:spacing w:line="360" w:lineRule="auto"/>
        <w:jc w:val="both"/>
        <w:rPr>
          <w:rFonts w:ascii="Arial" w:hAnsi="Arial" w:cs="Arial"/>
          <w:color w:val="000000"/>
          <w:sz w:val="26"/>
          <w:szCs w:val="26"/>
        </w:rPr>
      </w:pPr>
    </w:p>
    <w:p w14:paraId="01F1289F" w14:textId="77777777" w:rsidR="000F62F3" w:rsidRDefault="000F62F3" w:rsidP="00AE7802">
      <w:pPr>
        <w:spacing w:line="360" w:lineRule="auto"/>
        <w:jc w:val="both"/>
        <w:rPr>
          <w:rFonts w:ascii="Arial" w:hAnsi="Arial" w:cs="Arial"/>
          <w:color w:val="000000"/>
          <w:sz w:val="26"/>
          <w:szCs w:val="26"/>
        </w:rPr>
      </w:pPr>
    </w:p>
    <w:p w14:paraId="1BAFFDB5" w14:textId="77777777" w:rsidR="003D71B3" w:rsidRPr="0025377C" w:rsidRDefault="003D71B3" w:rsidP="00AE7802">
      <w:pPr>
        <w:spacing w:line="360" w:lineRule="auto"/>
        <w:jc w:val="both"/>
        <w:rPr>
          <w:rFonts w:ascii="Arial" w:hAnsi="Arial" w:cs="Arial"/>
          <w:color w:val="000000"/>
          <w:sz w:val="26"/>
          <w:szCs w:val="26"/>
        </w:rPr>
      </w:pPr>
      <w:r>
        <w:rPr>
          <w:rFonts w:ascii="Arial" w:hAnsi="Arial" w:cs="Arial"/>
          <w:color w:val="000000"/>
          <w:sz w:val="26"/>
          <w:szCs w:val="26"/>
        </w:rPr>
        <w:lastRenderedPageBreak/>
        <w:t>Poniżej przedstawiono podstawowe dane statystyczne Gminy.</w:t>
      </w:r>
    </w:p>
    <w:p w14:paraId="49A4C719"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 xml:space="preserve">Gminę zamieszkuje 10 157 osób, a w samym Strzałkowie mieszka 5338 osób (stan na 23.07.2014 r.). </w:t>
      </w:r>
    </w:p>
    <w:p w14:paraId="5176D95B"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Kolejną pod względem liczby mieszkańców wsią jest Szemborowo - 356 osoby.</w:t>
      </w:r>
    </w:p>
    <w:p w14:paraId="577D58A4"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Najmniej liczna osada to Radłowo Leśne - 4 mieszkańców.</w:t>
      </w:r>
    </w:p>
    <w:p w14:paraId="7EBE6A95"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Powierzchnia gminy to obszar 14,2 tys. ha, z czego 81 % stanowią użytki rolne, a blisko 10% lasy.</w:t>
      </w:r>
    </w:p>
    <w:p w14:paraId="6A0BE29E"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Teren gminy Strzałkowo obejmuje 17 sołectw i 28 przyległych do nich wsi.</w:t>
      </w:r>
    </w:p>
    <w:p w14:paraId="6501B76A"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Liczba gospodarstwa domowych to 2441.</w:t>
      </w:r>
    </w:p>
    <w:p w14:paraId="0DE64C8E"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933 - to liczba prywatnych gospodarstw rolnych.</w:t>
      </w:r>
    </w:p>
    <w:p w14:paraId="57139E67" w14:textId="77777777" w:rsidR="00AE7802" w:rsidRPr="003D71B3" w:rsidRDefault="00AE7802" w:rsidP="003D71B3">
      <w:pPr>
        <w:pStyle w:val="Akapitzlist"/>
        <w:numPr>
          <w:ilvl w:val="0"/>
          <w:numId w:val="12"/>
        </w:num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eastAsia="Times New Roman" w:hAnsi="Arial" w:cs="Arial"/>
          <w:color w:val="000000"/>
          <w:sz w:val="26"/>
          <w:szCs w:val="26"/>
          <w:lang w:eastAsia="pl-PL"/>
        </w:rPr>
      </w:pPr>
      <w:r w:rsidRPr="003D71B3">
        <w:rPr>
          <w:rFonts w:ascii="Arial" w:eastAsia="Times New Roman" w:hAnsi="Arial" w:cs="Arial"/>
          <w:color w:val="000000"/>
          <w:sz w:val="26"/>
          <w:szCs w:val="26"/>
          <w:lang w:eastAsia="pl-PL"/>
        </w:rPr>
        <w:t>Liczba podmiotów gospodarczych to 539 (stan na 01.03.2012 r.).</w:t>
      </w:r>
    </w:p>
    <w:p w14:paraId="26B0C5D0" w14:textId="77777777" w:rsidR="00AE7802" w:rsidRPr="0025377C" w:rsidRDefault="00AE7802" w:rsidP="003D71B3">
      <w:pPr>
        <w:spacing w:line="360" w:lineRule="auto"/>
        <w:ind w:firstLine="360"/>
        <w:jc w:val="both"/>
        <w:rPr>
          <w:rFonts w:ascii="Arial" w:hAnsi="Arial" w:cs="Arial"/>
          <w:color w:val="000000"/>
          <w:sz w:val="26"/>
          <w:szCs w:val="26"/>
        </w:rPr>
      </w:pPr>
      <w:r w:rsidRPr="0025377C">
        <w:rPr>
          <w:rFonts w:ascii="Arial" w:hAnsi="Arial" w:cs="Arial"/>
          <w:color w:val="000000"/>
          <w:sz w:val="26"/>
          <w:szCs w:val="26"/>
        </w:rPr>
        <w:t>Teren Gminy jest dość płaski, o charakterze wybitnie rolniczym, pozbawiony większych skupisk wodnych, a w tym jezior. Brak wielkiego przemysłu, a co za tym idzie - czyste, zdrowe powietrze i pełne uroku leśne i parkowe zakątki - stanowią o walorach turystycznych gminy. Turystów zainteresują piękne obiekty przyrodnicze, w tym parki dworskie, np. założony w I połowie XIX wieku park w Strzałkowie, uznawany obecnie za zdrowotny. Występują w nim tak zwane czakry, czyli miejsca wpływające korzystnie na niektóre schorzenia. Również wart uwagi jest XIX - wieczny park w Wólce, do którego prowadzi przepiękna aleja dojazdowa zwana "Kasztanówką". Platan klonolistny w parku w Stawie to jedna z wielu przyrodniczych</w:t>
      </w:r>
    </w:p>
    <w:p w14:paraId="66A181B8" w14:textId="77777777" w:rsidR="00AE7802" w:rsidRPr="0025377C" w:rsidRDefault="00AE7802" w:rsidP="003D71B3">
      <w:pPr>
        <w:spacing w:line="360" w:lineRule="auto"/>
        <w:ind w:firstLine="360"/>
        <w:jc w:val="both"/>
        <w:rPr>
          <w:rFonts w:ascii="Arial" w:hAnsi="Arial" w:cs="Arial"/>
          <w:color w:val="000000"/>
          <w:sz w:val="26"/>
          <w:szCs w:val="26"/>
        </w:rPr>
      </w:pPr>
      <w:r w:rsidRPr="0025377C">
        <w:rPr>
          <w:rFonts w:ascii="Arial" w:hAnsi="Arial" w:cs="Arial"/>
          <w:color w:val="000000"/>
          <w:sz w:val="26"/>
          <w:szCs w:val="26"/>
        </w:rPr>
        <w:t xml:space="preserve">Na terenie gminy działa powstały w 1973 roku Gminny Ośrodek Kultury. Dzięki niemu utworzono śpiewaczy zespół ludowy. Koncertuje on już od 20 lat mając w swoim repertuarze ponad setkę pieśni regionalnych. Występuje także kapela "Rząśniki </w:t>
      </w:r>
      <w:r>
        <w:rPr>
          <w:rFonts w:ascii="Arial" w:hAnsi="Arial" w:cs="Arial"/>
          <w:color w:val="000000"/>
          <w:sz w:val="26"/>
          <w:szCs w:val="26"/>
        </w:rPr>
        <w:t>spo</w:t>
      </w:r>
      <w:r w:rsidRPr="0025377C">
        <w:rPr>
          <w:rFonts w:ascii="Arial" w:hAnsi="Arial" w:cs="Arial"/>
          <w:color w:val="000000"/>
          <w:sz w:val="26"/>
          <w:szCs w:val="26"/>
        </w:rPr>
        <w:t xml:space="preserve">d Strzałkowa". W Ośrodku Kultury ma oprócz tego swoją siedzibę zespół teatralny, a także taneczny i plastyczny, działają kółka recytatorskie i gimnastyki dla pań. W GOK-u organizuje się liczne konkursy, </w:t>
      </w:r>
      <w:r w:rsidRPr="0025377C">
        <w:rPr>
          <w:rFonts w:ascii="Arial" w:hAnsi="Arial" w:cs="Arial"/>
          <w:color w:val="000000"/>
          <w:sz w:val="26"/>
          <w:szCs w:val="26"/>
        </w:rPr>
        <w:lastRenderedPageBreak/>
        <w:t>spotkania z ciekawymi ludźmi, wystawy itp. Mieszczą się tu salki: baletowa, telewizyjna i plastyczna oraz kawiarnia, duża sala główna, scena i obszerne zaplecze. W gminie działa orkiestra dęta OSP. Jej tradycje sięgają okresu międzywojennego. Muzycy od lat uświetniają wszelkie uroczystości gminne. Od roku 1983 orkiestra notuje na swoim koncie sukcesy muzyczne, do których należą m.in. puchary i dyplomy na przeglądzie orkiestr dętych OSP w Koninie (l miejsce) oraz przeglądzie międzywojewódzkim w Pile. Muzyczną indywidualnością Strzałkowa jest młody (ur. w r. 1981) gitarzysta, Łukasz Kuropaczewski, zdobywca licznych nagród w konkursach gitary klasycznej w kraju i za granicą. Ma za sobą liczne koncerty i lekcje mistrzowskie na całym świecie. Student Peabody Conservatory w Baltimore, uczeń mistrza Manuela Barrueco. Biblioteka Publiczna Gminy Strzałkowo od 5 grudnia 2003 r. funkcjonuje w nowej, przestronnej siedzibie w centrum Strzałkowa. Posiada bogaty księgozbiór, dysponuje dużą wypożyczalnią, czytelnią oraz galerią, ponadto przystosowana jest do korzystania przez osoby niepełnosprawne. Dysponuje stanowiskami komputerowymi z bezpłatnym dostępem do Internetu. Biblioteka jest często nagradzana za swoją bogatą działalność.</w:t>
      </w:r>
    </w:p>
    <w:p w14:paraId="5CFA62C8" w14:textId="77777777" w:rsidR="00AE7802" w:rsidRDefault="00AE7802" w:rsidP="00F35076">
      <w:pPr>
        <w:spacing w:line="360" w:lineRule="auto"/>
        <w:rPr>
          <w:rFonts w:ascii="Arial" w:hAnsi="Arial" w:cs="Arial"/>
          <w:color w:val="000000"/>
          <w:sz w:val="26"/>
          <w:szCs w:val="26"/>
        </w:rPr>
      </w:pPr>
    </w:p>
    <w:p w14:paraId="0CAC84ED" w14:textId="77777777" w:rsidR="000F62F3" w:rsidRDefault="000F62F3" w:rsidP="00F35076">
      <w:pPr>
        <w:spacing w:line="360" w:lineRule="auto"/>
        <w:rPr>
          <w:rFonts w:ascii="Arial" w:hAnsi="Arial" w:cs="Arial"/>
          <w:color w:val="000000"/>
          <w:sz w:val="26"/>
          <w:szCs w:val="26"/>
        </w:rPr>
      </w:pPr>
    </w:p>
    <w:p w14:paraId="51742BA6" w14:textId="77777777" w:rsidR="000F62F3" w:rsidRDefault="000F62F3" w:rsidP="00F35076">
      <w:pPr>
        <w:spacing w:line="360" w:lineRule="auto"/>
        <w:rPr>
          <w:rFonts w:ascii="Arial" w:hAnsi="Arial" w:cs="Arial"/>
          <w:color w:val="000000"/>
          <w:sz w:val="26"/>
          <w:szCs w:val="26"/>
        </w:rPr>
      </w:pPr>
    </w:p>
    <w:p w14:paraId="70BB57F1" w14:textId="77777777" w:rsidR="000F62F3" w:rsidRDefault="000F62F3" w:rsidP="00F35076">
      <w:pPr>
        <w:spacing w:line="360" w:lineRule="auto"/>
        <w:rPr>
          <w:rFonts w:ascii="Arial" w:hAnsi="Arial" w:cs="Arial"/>
          <w:color w:val="000000"/>
          <w:sz w:val="26"/>
          <w:szCs w:val="26"/>
        </w:rPr>
      </w:pPr>
    </w:p>
    <w:p w14:paraId="5E29B42E" w14:textId="77777777" w:rsidR="000F62F3" w:rsidRDefault="000F62F3" w:rsidP="00F35076">
      <w:pPr>
        <w:spacing w:line="360" w:lineRule="auto"/>
        <w:rPr>
          <w:rFonts w:ascii="Arial" w:hAnsi="Arial" w:cs="Arial"/>
          <w:color w:val="000000"/>
          <w:sz w:val="26"/>
          <w:szCs w:val="26"/>
        </w:rPr>
      </w:pPr>
    </w:p>
    <w:p w14:paraId="00F23DD4" w14:textId="77777777" w:rsidR="000F62F3" w:rsidRDefault="000F62F3" w:rsidP="00F35076">
      <w:pPr>
        <w:spacing w:line="360" w:lineRule="auto"/>
        <w:rPr>
          <w:rFonts w:ascii="Arial" w:hAnsi="Arial" w:cs="Arial"/>
          <w:color w:val="000000"/>
          <w:sz w:val="26"/>
          <w:szCs w:val="26"/>
        </w:rPr>
      </w:pPr>
    </w:p>
    <w:p w14:paraId="683A9DD1" w14:textId="77777777" w:rsidR="000F62F3" w:rsidRDefault="000F62F3" w:rsidP="00F35076">
      <w:pPr>
        <w:spacing w:line="360" w:lineRule="auto"/>
        <w:rPr>
          <w:rFonts w:ascii="Arial" w:hAnsi="Arial" w:cs="Arial"/>
          <w:color w:val="000000"/>
          <w:sz w:val="26"/>
          <w:szCs w:val="26"/>
        </w:rPr>
      </w:pPr>
    </w:p>
    <w:p w14:paraId="2BC556C9" w14:textId="77777777" w:rsidR="000F62F3" w:rsidRDefault="000F62F3" w:rsidP="00F35076">
      <w:pPr>
        <w:spacing w:line="360" w:lineRule="auto"/>
        <w:rPr>
          <w:rFonts w:ascii="Arial" w:hAnsi="Arial" w:cs="Arial"/>
          <w:color w:val="000000"/>
          <w:sz w:val="26"/>
          <w:szCs w:val="26"/>
        </w:rPr>
      </w:pPr>
    </w:p>
    <w:p w14:paraId="4C9F25A0" w14:textId="77777777" w:rsidR="00142422" w:rsidRDefault="00142422" w:rsidP="00F35076">
      <w:pPr>
        <w:spacing w:line="360" w:lineRule="auto"/>
        <w:rPr>
          <w:rFonts w:ascii="Arial" w:hAnsi="Arial" w:cs="Arial"/>
          <w:b/>
          <w:color w:val="000000"/>
          <w:sz w:val="26"/>
          <w:szCs w:val="26"/>
          <w:u w:val="single"/>
        </w:rPr>
      </w:pPr>
      <w:r w:rsidRPr="00142422">
        <w:rPr>
          <w:rFonts w:ascii="Arial" w:hAnsi="Arial" w:cs="Arial"/>
          <w:b/>
          <w:color w:val="000000"/>
          <w:sz w:val="26"/>
          <w:szCs w:val="26"/>
          <w:u w:val="single"/>
        </w:rPr>
        <w:t>Ludność, dochody, bezrobocie</w:t>
      </w:r>
    </w:p>
    <w:p w14:paraId="10734558" w14:textId="77777777" w:rsidR="00142422" w:rsidRPr="00262007" w:rsidRDefault="00262007" w:rsidP="00262007">
      <w:pPr>
        <w:spacing w:line="360" w:lineRule="auto"/>
        <w:ind w:firstLine="708"/>
        <w:rPr>
          <w:rFonts w:ascii="Arial" w:hAnsi="Arial" w:cs="Arial"/>
          <w:color w:val="000000"/>
          <w:sz w:val="26"/>
          <w:szCs w:val="26"/>
        </w:rPr>
      </w:pPr>
      <w:r>
        <w:rPr>
          <w:rFonts w:ascii="Arial" w:hAnsi="Arial" w:cs="Arial"/>
          <w:color w:val="000000"/>
          <w:sz w:val="26"/>
          <w:szCs w:val="26"/>
        </w:rPr>
        <w:lastRenderedPageBreak/>
        <w:t>W tabeli poniżej przedstawiono podstawowe dane dotyczące ludności w Gminie oraz Powiecie Słupeckim</w:t>
      </w:r>
    </w:p>
    <w:tbl>
      <w:tblPr>
        <w:tblStyle w:val="Tabela-Siatka"/>
        <w:tblW w:w="0" w:type="auto"/>
        <w:tblLook w:val="04A0" w:firstRow="1" w:lastRow="0" w:firstColumn="1" w:lastColumn="0" w:noHBand="0" w:noVBand="1"/>
      </w:tblPr>
      <w:tblGrid>
        <w:gridCol w:w="3051"/>
        <w:gridCol w:w="3006"/>
        <w:gridCol w:w="3005"/>
      </w:tblGrid>
      <w:tr w:rsidR="00262007" w:rsidRPr="00262007" w14:paraId="52B33232" w14:textId="77777777" w:rsidTr="008A4B96">
        <w:tc>
          <w:tcPr>
            <w:tcW w:w="3070" w:type="dxa"/>
          </w:tcPr>
          <w:p w14:paraId="3137E8C2" w14:textId="77777777" w:rsidR="00262007" w:rsidRPr="00262007" w:rsidRDefault="00262007" w:rsidP="00262007">
            <w:pPr>
              <w:jc w:val="center"/>
              <w:rPr>
                <w:rFonts w:ascii="Arial" w:hAnsi="Arial" w:cs="Arial"/>
                <w:b/>
                <w:sz w:val="26"/>
                <w:szCs w:val="26"/>
              </w:rPr>
            </w:pPr>
          </w:p>
        </w:tc>
        <w:tc>
          <w:tcPr>
            <w:tcW w:w="3071" w:type="dxa"/>
          </w:tcPr>
          <w:p w14:paraId="48E91F43" w14:textId="77777777" w:rsidR="00262007" w:rsidRPr="00262007" w:rsidRDefault="00262007" w:rsidP="00262007">
            <w:pPr>
              <w:jc w:val="center"/>
              <w:rPr>
                <w:rFonts w:ascii="Arial" w:hAnsi="Arial" w:cs="Arial"/>
                <w:b/>
                <w:sz w:val="26"/>
                <w:szCs w:val="26"/>
              </w:rPr>
            </w:pPr>
            <w:r w:rsidRPr="00262007">
              <w:rPr>
                <w:rFonts w:ascii="Arial" w:hAnsi="Arial" w:cs="Arial"/>
                <w:b/>
                <w:sz w:val="26"/>
                <w:szCs w:val="26"/>
              </w:rPr>
              <w:t>Powiat</w:t>
            </w:r>
          </w:p>
        </w:tc>
        <w:tc>
          <w:tcPr>
            <w:tcW w:w="3071" w:type="dxa"/>
          </w:tcPr>
          <w:p w14:paraId="32611D70" w14:textId="77777777" w:rsidR="00262007" w:rsidRPr="00262007" w:rsidRDefault="00262007" w:rsidP="00262007">
            <w:pPr>
              <w:jc w:val="center"/>
              <w:rPr>
                <w:rFonts w:ascii="Arial" w:hAnsi="Arial" w:cs="Arial"/>
                <w:b/>
                <w:sz w:val="26"/>
                <w:szCs w:val="26"/>
              </w:rPr>
            </w:pPr>
            <w:r w:rsidRPr="00262007">
              <w:rPr>
                <w:rFonts w:ascii="Arial" w:hAnsi="Arial" w:cs="Arial"/>
                <w:b/>
                <w:sz w:val="26"/>
                <w:szCs w:val="26"/>
              </w:rPr>
              <w:t>Gmina</w:t>
            </w:r>
          </w:p>
        </w:tc>
      </w:tr>
      <w:tr w:rsidR="00262007" w:rsidRPr="00262007" w14:paraId="174EC7B5" w14:textId="77777777" w:rsidTr="008A4B96">
        <w:tc>
          <w:tcPr>
            <w:tcW w:w="3070" w:type="dxa"/>
          </w:tcPr>
          <w:p w14:paraId="3F998035" w14:textId="77777777" w:rsidR="00262007" w:rsidRPr="00262007" w:rsidRDefault="00262007" w:rsidP="008A4B96">
            <w:pPr>
              <w:rPr>
                <w:rFonts w:ascii="Arial" w:hAnsi="Arial" w:cs="Arial"/>
                <w:sz w:val="26"/>
                <w:szCs w:val="26"/>
              </w:rPr>
            </w:pPr>
            <w:r w:rsidRPr="00262007">
              <w:rPr>
                <w:rFonts w:ascii="Arial" w:hAnsi="Arial" w:cs="Arial"/>
                <w:sz w:val="26"/>
                <w:szCs w:val="26"/>
              </w:rPr>
              <w:t>Ludność</w:t>
            </w:r>
          </w:p>
          <w:p w14:paraId="7ED83523" w14:textId="77777777" w:rsidR="00262007" w:rsidRPr="00262007" w:rsidRDefault="00262007" w:rsidP="008A4B96">
            <w:pPr>
              <w:rPr>
                <w:rFonts w:ascii="Arial" w:hAnsi="Arial" w:cs="Arial"/>
                <w:sz w:val="26"/>
                <w:szCs w:val="26"/>
              </w:rPr>
            </w:pPr>
            <w:r w:rsidRPr="00262007">
              <w:rPr>
                <w:rFonts w:ascii="Arial" w:hAnsi="Arial" w:cs="Arial"/>
                <w:sz w:val="26"/>
                <w:szCs w:val="26"/>
              </w:rPr>
              <w:t>- w tym kobiety</w:t>
            </w:r>
          </w:p>
        </w:tc>
        <w:tc>
          <w:tcPr>
            <w:tcW w:w="3071" w:type="dxa"/>
          </w:tcPr>
          <w:p w14:paraId="477B6F48"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59 651</w:t>
            </w:r>
          </w:p>
          <w:p w14:paraId="656908D4"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29 999</w:t>
            </w:r>
          </w:p>
          <w:p w14:paraId="09848788" w14:textId="77777777" w:rsidR="00262007" w:rsidRPr="00262007" w:rsidRDefault="00262007" w:rsidP="00262007">
            <w:pPr>
              <w:jc w:val="center"/>
              <w:rPr>
                <w:rFonts w:ascii="Arial" w:hAnsi="Arial" w:cs="Arial"/>
                <w:sz w:val="26"/>
                <w:szCs w:val="26"/>
              </w:rPr>
            </w:pPr>
          </w:p>
        </w:tc>
        <w:tc>
          <w:tcPr>
            <w:tcW w:w="3071" w:type="dxa"/>
          </w:tcPr>
          <w:p w14:paraId="3C503011"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10 256</w:t>
            </w:r>
          </w:p>
          <w:p w14:paraId="6B50D6D6"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5056</w:t>
            </w:r>
          </w:p>
        </w:tc>
      </w:tr>
      <w:tr w:rsidR="00262007" w:rsidRPr="00262007" w14:paraId="2EC636E2" w14:textId="77777777" w:rsidTr="008A4B96">
        <w:tc>
          <w:tcPr>
            <w:tcW w:w="3070" w:type="dxa"/>
          </w:tcPr>
          <w:p w14:paraId="445016E3" w14:textId="77777777" w:rsidR="00262007" w:rsidRPr="00262007" w:rsidRDefault="00262007" w:rsidP="008A4B96">
            <w:pPr>
              <w:rPr>
                <w:rFonts w:ascii="Arial" w:hAnsi="Arial" w:cs="Arial"/>
                <w:sz w:val="26"/>
                <w:szCs w:val="26"/>
              </w:rPr>
            </w:pPr>
            <w:r w:rsidRPr="00262007">
              <w:rPr>
                <w:rFonts w:ascii="Arial" w:hAnsi="Arial" w:cs="Arial"/>
                <w:sz w:val="26"/>
                <w:szCs w:val="26"/>
              </w:rPr>
              <w:t>Urodzenia żywe</w:t>
            </w:r>
          </w:p>
        </w:tc>
        <w:tc>
          <w:tcPr>
            <w:tcW w:w="3071" w:type="dxa"/>
          </w:tcPr>
          <w:p w14:paraId="4F8ADBC7"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579</w:t>
            </w:r>
          </w:p>
        </w:tc>
        <w:tc>
          <w:tcPr>
            <w:tcW w:w="3071" w:type="dxa"/>
          </w:tcPr>
          <w:p w14:paraId="1D1E4EEA"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97</w:t>
            </w:r>
          </w:p>
        </w:tc>
      </w:tr>
      <w:tr w:rsidR="00262007" w:rsidRPr="00262007" w14:paraId="0256AAC9" w14:textId="77777777" w:rsidTr="008A4B96">
        <w:tc>
          <w:tcPr>
            <w:tcW w:w="3070" w:type="dxa"/>
          </w:tcPr>
          <w:p w14:paraId="053447B5" w14:textId="77777777" w:rsidR="00262007" w:rsidRPr="00262007" w:rsidRDefault="00262007" w:rsidP="008A4B96">
            <w:pPr>
              <w:rPr>
                <w:rFonts w:ascii="Arial" w:hAnsi="Arial" w:cs="Arial"/>
                <w:sz w:val="26"/>
                <w:szCs w:val="26"/>
              </w:rPr>
            </w:pPr>
            <w:r w:rsidRPr="00262007">
              <w:rPr>
                <w:rFonts w:ascii="Arial" w:hAnsi="Arial" w:cs="Arial"/>
                <w:sz w:val="26"/>
                <w:szCs w:val="26"/>
              </w:rPr>
              <w:t>Zgony</w:t>
            </w:r>
          </w:p>
        </w:tc>
        <w:tc>
          <w:tcPr>
            <w:tcW w:w="3071" w:type="dxa"/>
          </w:tcPr>
          <w:p w14:paraId="41AFA8CB"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566</w:t>
            </w:r>
          </w:p>
        </w:tc>
        <w:tc>
          <w:tcPr>
            <w:tcW w:w="3071" w:type="dxa"/>
          </w:tcPr>
          <w:p w14:paraId="0AEB5CE0"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81</w:t>
            </w:r>
          </w:p>
        </w:tc>
      </w:tr>
      <w:tr w:rsidR="00262007" w:rsidRPr="00262007" w14:paraId="4D10BA3B" w14:textId="77777777" w:rsidTr="008A4B96">
        <w:tc>
          <w:tcPr>
            <w:tcW w:w="3070" w:type="dxa"/>
          </w:tcPr>
          <w:p w14:paraId="51E29757" w14:textId="77777777" w:rsidR="00262007" w:rsidRPr="00262007" w:rsidRDefault="00262007" w:rsidP="008A4B96">
            <w:pPr>
              <w:rPr>
                <w:rFonts w:ascii="Arial" w:hAnsi="Arial" w:cs="Arial"/>
                <w:sz w:val="26"/>
                <w:szCs w:val="26"/>
              </w:rPr>
            </w:pPr>
            <w:r w:rsidRPr="00262007">
              <w:rPr>
                <w:rFonts w:ascii="Arial" w:hAnsi="Arial" w:cs="Arial"/>
                <w:sz w:val="26"/>
                <w:szCs w:val="26"/>
              </w:rPr>
              <w:t>Przyrost naturalny</w:t>
            </w:r>
          </w:p>
        </w:tc>
        <w:tc>
          <w:tcPr>
            <w:tcW w:w="3071" w:type="dxa"/>
          </w:tcPr>
          <w:p w14:paraId="7CD4D8E5"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13</w:t>
            </w:r>
          </w:p>
        </w:tc>
        <w:tc>
          <w:tcPr>
            <w:tcW w:w="3071" w:type="dxa"/>
          </w:tcPr>
          <w:p w14:paraId="0C91B671"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16</w:t>
            </w:r>
          </w:p>
        </w:tc>
      </w:tr>
      <w:tr w:rsidR="00262007" w:rsidRPr="00262007" w14:paraId="181122EB" w14:textId="77777777" w:rsidTr="008A4B96">
        <w:tc>
          <w:tcPr>
            <w:tcW w:w="3070" w:type="dxa"/>
          </w:tcPr>
          <w:p w14:paraId="15C55795" w14:textId="77777777" w:rsidR="00262007" w:rsidRPr="00262007" w:rsidRDefault="00262007" w:rsidP="008A4B96">
            <w:pPr>
              <w:rPr>
                <w:rFonts w:ascii="Arial" w:hAnsi="Arial" w:cs="Arial"/>
                <w:sz w:val="26"/>
                <w:szCs w:val="26"/>
              </w:rPr>
            </w:pPr>
            <w:r w:rsidRPr="00262007">
              <w:rPr>
                <w:rFonts w:ascii="Arial" w:hAnsi="Arial" w:cs="Arial"/>
                <w:sz w:val="26"/>
                <w:szCs w:val="26"/>
              </w:rPr>
              <w:t>Saldo migracji</w:t>
            </w:r>
          </w:p>
        </w:tc>
        <w:tc>
          <w:tcPr>
            <w:tcW w:w="3071" w:type="dxa"/>
          </w:tcPr>
          <w:p w14:paraId="4EBDA30E"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-144</w:t>
            </w:r>
          </w:p>
        </w:tc>
        <w:tc>
          <w:tcPr>
            <w:tcW w:w="3071" w:type="dxa"/>
          </w:tcPr>
          <w:p w14:paraId="5C252534"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39</w:t>
            </w:r>
          </w:p>
        </w:tc>
      </w:tr>
      <w:tr w:rsidR="00262007" w:rsidRPr="00262007" w14:paraId="51795A4F" w14:textId="77777777" w:rsidTr="008A4B96">
        <w:tc>
          <w:tcPr>
            <w:tcW w:w="3070" w:type="dxa"/>
          </w:tcPr>
          <w:p w14:paraId="647561D8" w14:textId="77777777" w:rsidR="00262007" w:rsidRPr="00262007" w:rsidRDefault="00262007" w:rsidP="008A4B96">
            <w:pPr>
              <w:rPr>
                <w:rFonts w:ascii="Arial" w:hAnsi="Arial" w:cs="Arial"/>
                <w:sz w:val="26"/>
                <w:szCs w:val="26"/>
              </w:rPr>
            </w:pPr>
            <w:r w:rsidRPr="00262007">
              <w:rPr>
                <w:rFonts w:ascii="Arial" w:hAnsi="Arial" w:cs="Arial"/>
                <w:sz w:val="26"/>
                <w:szCs w:val="26"/>
              </w:rPr>
              <w:t>Ludność w wieku:</w:t>
            </w:r>
          </w:p>
        </w:tc>
        <w:tc>
          <w:tcPr>
            <w:tcW w:w="3071" w:type="dxa"/>
          </w:tcPr>
          <w:p w14:paraId="06377875" w14:textId="77777777" w:rsidR="00262007" w:rsidRPr="00262007" w:rsidRDefault="00262007" w:rsidP="00262007">
            <w:pPr>
              <w:jc w:val="center"/>
              <w:rPr>
                <w:rFonts w:ascii="Arial" w:hAnsi="Arial" w:cs="Arial"/>
                <w:sz w:val="26"/>
                <w:szCs w:val="26"/>
              </w:rPr>
            </w:pPr>
          </w:p>
        </w:tc>
        <w:tc>
          <w:tcPr>
            <w:tcW w:w="3071" w:type="dxa"/>
          </w:tcPr>
          <w:p w14:paraId="1914E3F1" w14:textId="77777777" w:rsidR="00262007" w:rsidRPr="00262007" w:rsidRDefault="00262007" w:rsidP="00262007">
            <w:pPr>
              <w:jc w:val="center"/>
              <w:rPr>
                <w:rFonts w:ascii="Arial" w:hAnsi="Arial" w:cs="Arial"/>
                <w:sz w:val="26"/>
                <w:szCs w:val="26"/>
              </w:rPr>
            </w:pPr>
          </w:p>
        </w:tc>
      </w:tr>
      <w:tr w:rsidR="00262007" w:rsidRPr="00262007" w14:paraId="6E003372" w14:textId="77777777" w:rsidTr="008A4B96">
        <w:tc>
          <w:tcPr>
            <w:tcW w:w="3070" w:type="dxa"/>
          </w:tcPr>
          <w:p w14:paraId="378A66A9" w14:textId="77777777" w:rsidR="00262007" w:rsidRPr="00262007" w:rsidRDefault="00262007" w:rsidP="008A4B96">
            <w:pPr>
              <w:rPr>
                <w:rFonts w:ascii="Arial" w:hAnsi="Arial" w:cs="Arial"/>
                <w:sz w:val="26"/>
                <w:szCs w:val="26"/>
              </w:rPr>
            </w:pPr>
            <w:r w:rsidRPr="00262007">
              <w:rPr>
                <w:rFonts w:ascii="Arial" w:hAnsi="Arial" w:cs="Arial"/>
                <w:sz w:val="26"/>
                <w:szCs w:val="26"/>
              </w:rPr>
              <w:t>- przedprodukcyjnym</w:t>
            </w:r>
          </w:p>
        </w:tc>
        <w:tc>
          <w:tcPr>
            <w:tcW w:w="3071" w:type="dxa"/>
          </w:tcPr>
          <w:p w14:paraId="539132B1"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11 558</w:t>
            </w:r>
          </w:p>
        </w:tc>
        <w:tc>
          <w:tcPr>
            <w:tcW w:w="3071" w:type="dxa"/>
          </w:tcPr>
          <w:p w14:paraId="04528D37"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2 092</w:t>
            </w:r>
          </w:p>
        </w:tc>
      </w:tr>
      <w:tr w:rsidR="00262007" w:rsidRPr="00262007" w14:paraId="789DD36D" w14:textId="77777777" w:rsidTr="008A4B96">
        <w:tc>
          <w:tcPr>
            <w:tcW w:w="3070" w:type="dxa"/>
          </w:tcPr>
          <w:p w14:paraId="18C28CA9" w14:textId="77777777" w:rsidR="00262007" w:rsidRPr="00262007" w:rsidRDefault="00262007" w:rsidP="008A4B96">
            <w:pPr>
              <w:rPr>
                <w:rFonts w:ascii="Arial" w:hAnsi="Arial" w:cs="Arial"/>
                <w:sz w:val="26"/>
                <w:szCs w:val="26"/>
              </w:rPr>
            </w:pPr>
            <w:r w:rsidRPr="00262007">
              <w:rPr>
                <w:rFonts w:ascii="Arial" w:hAnsi="Arial" w:cs="Arial"/>
                <w:sz w:val="26"/>
                <w:szCs w:val="26"/>
              </w:rPr>
              <w:t>- produkcyjnym</w:t>
            </w:r>
          </w:p>
        </w:tc>
        <w:tc>
          <w:tcPr>
            <w:tcW w:w="3071" w:type="dxa"/>
          </w:tcPr>
          <w:p w14:paraId="7A9AE6C3"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37 971</w:t>
            </w:r>
          </w:p>
        </w:tc>
        <w:tc>
          <w:tcPr>
            <w:tcW w:w="3071" w:type="dxa"/>
          </w:tcPr>
          <w:p w14:paraId="2393CFF6"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6 622</w:t>
            </w:r>
          </w:p>
        </w:tc>
      </w:tr>
      <w:tr w:rsidR="00262007" w:rsidRPr="00262007" w14:paraId="7928EAB8" w14:textId="77777777" w:rsidTr="008A4B96">
        <w:tc>
          <w:tcPr>
            <w:tcW w:w="3070" w:type="dxa"/>
          </w:tcPr>
          <w:p w14:paraId="59C4EC3D" w14:textId="77777777" w:rsidR="00262007" w:rsidRPr="00262007" w:rsidRDefault="00262007" w:rsidP="008A4B96">
            <w:pPr>
              <w:rPr>
                <w:rFonts w:ascii="Arial" w:hAnsi="Arial" w:cs="Arial"/>
                <w:sz w:val="26"/>
                <w:szCs w:val="26"/>
              </w:rPr>
            </w:pPr>
            <w:r w:rsidRPr="00262007">
              <w:rPr>
                <w:rFonts w:ascii="Arial" w:hAnsi="Arial" w:cs="Arial"/>
                <w:sz w:val="26"/>
                <w:szCs w:val="26"/>
              </w:rPr>
              <w:t>poprodukcyjnym</w:t>
            </w:r>
          </w:p>
        </w:tc>
        <w:tc>
          <w:tcPr>
            <w:tcW w:w="3071" w:type="dxa"/>
          </w:tcPr>
          <w:p w14:paraId="72A7D2DF"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10 122</w:t>
            </w:r>
          </w:p>
        </w:tc>
        <w:tc>
          <w:tcPr>
            <w:tcW w:w="3071" w:type="dxa"/>
          </w:tcPr>
          <w:p w14:paraId="2B51B8BD" w14:textId="77777777" w:rsidR="00262007" w:rsidRPr="00262007" w:rsidRDefault="00262007" w:rsidP="00262007">
            <w:pPr>
              <w:jc w:val="center"/>
              <w:rPr>
                <w:rFonts w:ascii="Arial" w:hAnsi="Arial" w:cs="Arial"/>
                <w:sz w:val="26"/>
                <w:szCs w:val="26"/>
              </w:rPr>
            </w:pPr>
            <w:r w:rsidRPr="00262007">
              <w:rPr>
                <w:rFonts w:ascii="Arial" w:hAnsi="Arial" w:cs="Arial"/>
                <w:sz w:val="26"/>
                <w:szCs w:val="26"/>
              </w:rPr>
              <w:t>1 542</w:t>
            </w:r>
          </w:p>
        </w:tc>
      </w:tr>
    </w:tbl>
    <w:p w14:paraId="31C1A0A9" w14:textId="77777777" w:rsidR="00262007" w:rsidRDefault="00262007" w:rsidP="00F35076">
      <w:pPr>
        <w:spacing w:line="360" w:lineRule="auto"/>
        <w:rPr>
          <w:rFonts w:ascii="Arial" w:hAnsi="Arial" w:cs="Arial"/>
          <w:b/>
          <w:color w:val="000000"/>
          <w:sz w:val="26"/>
          <w:szCs w:val="26"/>
          <w:u w:val="single"/>
        </w:rPr>
      </w:pPr>
    </w:p>
    <w:p w14:paraId="6C3D4B22" w14:textId="77777777" w:rsidR="00262007" w:rsidRDefault="00262007" w:rsidP="00F35076">
      <w:pPr>
        <w:spacing w:line="360" w:lineRule="auto"/>
        <w:rPr>
          <w:rFonts w:ascii="Arial" w:hAnsi="Arial" w:cs="Arial"/>
          <w:b/>
          <w:color w:val="000000"/>
          <w:sz w:val="26"/>
          <w:szCs w:val="26"/>
          <w:u w:val="single"/>
        </w:rPr>
      </w:pPr>
    </w:p>
    <w:p w14:paraId="06784C18" w14:textId="77777777" w:rsidR="004B125B" w:rsidRDefault="004B125B" w:rsidP="00142422">
      <w:pPr>
        <w:spacing w:line="360" w:lineRule="auto"/>
        <w:ind w:firstLine="708"/>
        <w:rPr>
          <w:rFonts w:ascii="Arial" w:hAnsi="Arial" w:cs="Arial"/>
          <w:color w:val="000000"/>
          <w:sz w:val="26"/>
          <w:szCs w:val="26"/>
        </w:rPr>
      </w:pPr>
    </w:p>
    <w:p w14:paraId="500BE832" w14:textId="77777777" w:rsidR="004B125B" w:rsidRDefault="004B125B" w:rsidP="00142422">
      <w:pPr>
        <w:spacing w:line="360" w:lineRule="auto"/>
        <w:ind w:firstLine="708"/>
        <w:rPr>
          <w:rFonts w:ascii="Arial" w:hAnsi="Arial" w:cs="Arial"/>
          <w:color w:val="000000"/>
          <w:sz w:val="26"/>
          <w:szCs w:val="26"/>
        </w:rPr>
      </w:pPr>
    </w:p>
    <w:p w14:paraId="73D797D5" w14:textId="77777777" w:rsidR="004B125B" w:rsidRDefault="004B125B" w:rsidP="00142422">
      <w:pPr>
        <w:spacing w:line="360" w:lineRule="auto"/>
        <w:ind w:firstLine="708"/>
        <w:rPr>
          <w:rFonts w:ascii="Arial" w:hAnsi="Arial" w:cs="Arial"/>
          <w:color w:val="000000"/>
          <w:sz w:val="26"/>
          <w:szCs w:val="26"/>
        </w:rPr>
      </w:pPr>
    </w:p>
    <w:p w14:paraId="30E8C622" w14:textId="77777777" w:rsidR="004B125B" w:rsidRDefault="004B125B" w:rsidP="00142422">
      <w:pPr>
        <w:spacing w:line="360" w:lineRule="auto"/>
        <w:ind w:firstLine="708"/>
        <w:rPr>
          <w:rFonts w:ascii="Arial" w:hAnsi="Arial" w:cs="Arial"/>
          <w:color w:val="000000"/>
          <w:sz w:val="26"/>
          <w:szCs w:val="26"/>
        </w:rPr>
      </w:pPr>
    </w:p>
    <w:p w14:paraId="6D05D4A6" w14:textId="77777777" w:rsidR="004B125B" w:rsidRDefault="004B125B" w:rsidP="00142422">
      <w:pPr>
        <w:spacing w:line="360" w:lineRule="auto"/>
        <w:ind w:firstLine="708"/>
        <w:rPr>
          <w:rFonts w:ascii="Arial" w:hAnsi="Arial" w:cs="Arial"/>
          <w:color w:val="000000"/>
          <w:sz w:val="26"/>
          <w:szCs w:val="26"/>
        </w:rPr>
      </w:pPr>
    </w:p>
    <w:p w14:paraId="13BBDD64" w14:textId="77777777" w:rsidR="004B125B" w:rsidRDefault="004B125B" w:rsidP="00142422">
      <w:pPr>
        <w:spacing w:line="360" w:lineRule="auto"/>
        <w:ind w:firstLine="708"/>
        <w:rPr>
          <w:rFonts w:ascii="Arial" w:hAnsi="Arial" w:cs="Arial"/>
          <w:color w:val="000000"/>
          <w:sz w:val="26"/>
          <w:szCs w:val="26"/>
        </w:rPr>
      </w:pPr>
    </w:p>
    <w:p w14:paraId="29290D30" w14:textId="77777777" w:rsidR="004B125B" w:rsidRDefault="004B125B" w:rsidP="00142422">
      <w:pPr>
        <w:spacing w:line="360" w:lineRule="auto"/>
        <w:ind w:firstLine="708"/>
        <w:rPr>
          <w:rFonts w:ascii="Arial" w:hAnsi="Arial" w:cs="Arial"/>
          <w:color w:val="000000"/>
          <w:sz w:val="26"/>
          <w:szCs w:val="26"/>
        </w:rPr>
      </w:pPr>
    </w:p>
    <w:p w14:paraId="26EBA555" w14:textId="77777777" w:rsidR="004B125B" w:rsidRDefault="004B125B" w:rsidP="00142422">
      <w:pPr>
        <w:spacing w:line="360" w:lineRule="auto"/>
        <w:ind w:firstLine="708"/>
        <w:rPr>
          <w:rFonts w:ascii="Arial" w:hAnsi="Arial" w:cs="Arial"/>
          <w:color w:val="000000"/>
          <w:sz w:val="26"/>
          <w:szCs w:val="26"/>
        </w:rPr>
      </w:pPr>
    </w:p>
    <w:p w14:paraId="39327EE1" w14:textId="77777777" w:rsidR="004B125B" w:rsidRDefault="004B125B" w:rsidP="00142422">
      <w:pPr>
        <w:spacing w:line="360" w:lineRule="auto"/>
        <w:ind w:firstLine="708"/>
        <w:rPr>
          <w:rFonts w:ascii="Arial" w:hAnsi="Arial" w:cs="Arial"/>
          <w:color w:val="000000"/>
          <w:sz w:val="26"/>
          <w:szCs w:val="26"/>
        </w:rPr>
      </w:pPr>
    </w:p>
    <w:p w14:paraId="613A3EC6" w14:textId="77777777" w:rsidR="004B125B" w:rsidRDefault="004B125B" w:rsidP="00142422">
      <w:pPr>
        <w:spacing w:line="360" w:lineRule="auto"/>
        <w:ind w:firstLine="708"/>
        <w:rPr>
          <w:rFonts w:ascii="Arial" w:hAnsi="Arial" w:cs="Arial"/>
          <w:color w:val="000000"/>
          <w:sz w:val="26"/>
          <w:szCs w:val="26"/>
        </w:rPr>
      </w:pPr>
    </w:p>
    <w:p w14:paraId="1287253F" w14:textId="77777777" w:rsidR="004B125B" w:rsidRDefault="004B125B" w:rsidP="00142422">
      <w:pPr>
        <w:spacing w:line="360" w:lineRule="auto"/>
        <w:ind w:firstLine="708"/>
        <w:rPr>
          <w:rFonts w:ascii="Arial" w:hAnsi="Arial" w:cs="Arial"/>
          <w:color w:val="000000"/>
          <w:sz w:val="26"/>
          <w:szCs w:val="26"/>
        </w:rPr>
      </w:pPr>
    </w:p>
    <w:p w14:paraId="65ACAA44" w14:textId="77777777" w:rsidR="00142422" w:rsidRPr="00142422" w:rsidRDefault="00142422" w:rsidP="00142422">
      <w:pPr>
        <w:spacing w:line="360" w:lineRule="auto"/>
        <w:ind w:firstLine="708"/>
        <w:rPr>
          <w:rFonts w:ascii="Arial" w:hAnsi="Arial" w:cs="Arial"/>
          <w:color w:val="000000"/>
          <w:sz w:val="26"/>
          <w:szCs w:val="26"/>
        </w:rPr>
      </w:pPr>
      <w:r>
        <w:rPr>
          <w:rFonts w:ascii="Arial" w:hAnsi="Arial" w:cs="Arial"/>
          <w:color w:val="000000"/>
          <w:sz w:val="26"/>
          <w:szCs w:val="26"/>
        </w:rPr>
        <w:t xml:space="preserve">W tabeli poniżej przedstawiono podstawowe dane statystyczne dotyczące Gminy w dynamice 2010/14 oraz na tle powiatu Słupeckiego. </w:t>
      </w:r>
    </w:p>
    <w:tbl>
      <w:tblPr>
        <w:tblStyle w:val="Tabela-Siatka"/>
        <w:tblW w:w="0" w:type="auto"/>
        <w:tblLook w:val="04A0" w:firstRow="1" w:lastRow="0" w:firstColumn="1" w:lastColumn="0" w:noHBand="0" w:noVBand="1"/>
      </w:tblPr>
      <w:tblGrid>
        <w:gridCol w:w="2299"/>
        <w:gridCol w:w="2253"/>
        <w:gridCol w:w="2253"/>
        <w:gridCol w:w="2257"/>
      </w:tblGrid>
      <w:tr w:rsidR="00142422" w:rsidRPr="00142422" w14:paraId="457B7300" w14:textId="77777777" w:rsidTr="008A4B96">
        <w:tc>
          <w:tcPr>
            <w:tcW w:w="2303" w:type="dxa"/>
          </w:tcPr>
          <w:p w14:paraId="2C0CDE60" w14:textId="77777777" w:rsidR="00142422" w:rsidRPr="00142422" w:rsidRDefault="00142422" w:rsidP="008A4B96">
            <w:pPr>
              <w:rPr>
                <w:rFonts w:ascii="Arial" w:hAnsi="Arial" w:cs="Arial"/>
                <w:b/>
                <w:sz w:val="26"/>
                <w:szCs w:val="26"/>
              </w:rPr>
            </w:pPr>
            <w:r w:rsidRPr="00142422">
              <w:rPr>
                <w:rFonts w:ascii="Arial" w:hAnsi="Arial" w:cs="Arial"/>
                <w:b/>
                <w:sz w:val="26"/>
                <w:szCs w:val="26"/>
              </w:rPr>
              <w:lastRenderedPageBreak/>
              <w:t>Wybrane dane statystyczne</w:t>
            </w:r>
          </w:p>
        </w:tc>
        <w:tc>
          <w:tcPr>
            <w:tcW w:w="2303" w:type="dxa"/>
          </w:tcPr>
          <w:p w14:paraId="04BBE364" w14:textId="77777777" w:rsidR="00142422" w:rsidRPr="00142422" w:rsidRDefault="00142422" w:rsidP="008A4B96">
            <w:pPr>
              <w:rPr>
                <w:rFonts w:ascii="Arial" w:hAnsi="Arial" w:cs="Arial"/>
                <w:b/>
                <w:sz w:val="26"/>
                <w:szCs w:val="26"/>
              </w:rPr>
            </w:pPr>
            <w:r w:rsidRPr="00142422">
              <w:rPr>
                <w:rFonts w:ascii="Arial" w:hAnsi="Arial" w:cs="Arial"/>
                <w:b/>
                <w:sz w:val="26"/>
                <w:szCs w:val="26"/>
              </w:rPr>
              <w:t>2010</w:t>
            </w:r>
          </w:p>
        </w:tc>
        <w:tc>
          <w:tcPr>
            <w:tcW w:w="2303" w:type="dxa"/>
          </w:tcPr>
          <w:p w14:paraId="370F36FD" w14:textId="77777777" w:rsidR="00142422" w:rsidRPr="00142422" w:rsidRDefault="00142422" w:rsidP="008A4B96">
            <w:pPr>
              <w:rPr>
                <w:rFonts w:ascii="Arial" w:hAnsi="Arial" w:cs="Arial"/>
                <w:b/>
                <w:sz w:val="26"/>
                <w:szCs w:val="26"/>
              </w:rPr>
            </w:pPr>
            <w:r w:rsidRPr="00142422">
              <w:rPr>
                <w:rFonts w:ascii="Arial" w:hAnsi="Arial" w:cs="Arial"/>
                <w:b/>
                <w:sz w:val="26"/>
                <w:szCs w:val="26"/>
              </w:rPr>
              <w:t>2014</w:t>
            </w:r>
          </w:p>
        </w:tc>
        <w:tc>
          <w:tcPr>
            <w:tcW w:w="2303" w:type="dxa"/>
          </w:tcPr>
          <w:p w14:paraId="5DBD6292" w14:textId="77777777" w:rsidR="00142422" w:rsidRPr="00142422" w:rsidRDefault="00142422" w:rsidP="008A4B96">
            <w:pPr>
              <w:rPr>
                <w:rFonts w:ascii="Arial" w:hAnsi="Arial" w:cs="Arial"/>
                <w:b/>
                <w:sz w:val="26"/>
                <w:szCs w:val="26"/>
              </w:rPr>
            </w:pPr>
            <w:r w:rsidRPr="00142422">
              <w:rPr>
                <w:rFonts w:ascii="Arial" w:hAnsi="Arial" w:cs="Arial"/>
                <w:b/>
                <w:sz w:val="26"/>
                <w:szCs w:val="26"/>
              </w:rPr>
              <w:t>Powiat</w:t>
            </w:r>
          </w:p>
        </w:tc>
      </w:tr>
      <w:tr w:rsidR="00142422" w:rsidRPr="00142422" w14:paraId="4561D5B2" w14:textId="77777777" w:rsidTr="008A4B96">
        <w:tc>
          <w:tcPr>
            <w:tcW w:w="2303" w:type="dxa"/>
          </w:tcPr>
          <w:p w14:paraId="2BF7996C"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Ludność</w:t>
            </w:r>
          </w:p>
        </w:tc>
        <w:tc>
          <w:tcPr>
            <w:tcW w:w="2303" w:type="dxa"/>
          </w:tcPr>
          <w:p w14:paraId="54C59694"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10081</w:t>
            </w:r>
          </w:p>
        </w:tc>
        <w:tc>
          <w:tcPr>
            <w:tcW w:w="2303" w:type="dxa"/>
          </w:tcPr>
          <w:p w14:paraId="3B2E9D82"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10256</w:t>
            </w:r>
          </w:p>
        </w:tc>
        <w:tc>
          <w:tcPr>
            <w:tcW w:w="2303" w:type="dxa"/>
          </w:tcPr>
          <w:p w14:paraId="065D53BB"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59651</w:t>
            </w:r>
          </w:p>
        </w:tc>
      </w:tr>
      <w:tr w:rsidR="00142422" w:rsidRPr="00142422" w14:paraId="39075276" w14:textId="77777777" w:rsidTr="008A4B96">
        <w:tc>
          <w:tcPr>
            <w:tcW w:w="2303" w:type="dxa"/>
          </w:tcPr>
          <w:p w14:paraId="554FE04F"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Ludność na 1 km 2</w:t>
            </w:r>
          </w:p>
        </w:tc>
        <w:tc>
          <w:tcPr>
            <w:tcW w:w="2303" w:type="dxa"/>
          </w:tcPr>
          <w:p w14:paraId="745D1DF3"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71</w:t>
            </w:r>
          </w:p>
        </w:tc>
        <w:tc>
          <w:tcPr>
            <w:tcW w:w="2303" w:type="dxa"/>
          </w:tcPr>
          <w:p w14:paraId="3352D8A8"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72</w:t>
            </w:r>
          </w:p>
        </w:tc>
        <w:tc>
          <w:tcPr>
            <w:tcW w:w="2303" w:type="dxa"/>
          </w:tcPr>
          <w:p w14:paraId="0C4E75BC"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71</w:t>
            </w:r>
          </w:p>
        </w:tc>
      </w:tr>
      <w:tr w:rsidR="00142422" w:rsidRPr="00142422" w14:paraId="1C8A092E" w14:textId="77777777" w:rsidTr="008A4B96">
        <w:tc>
          <w:tcPr>
            <w:tcW w:w="2303" w:type="dxa"/>
          </w:tcPr>
          <w:p w14:paraId="68F3564D"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Kobiety na 100 mężczyzn</w:t>
            </w:r>
          </w:p>
        </w:tc>
        <w:tc>
          <w:tcPr>
            <w:tcW w:w="2303" w:type="dxa"/>
          </w:tcPr>
          <w:p w14:paraId="5A42B538"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97</w:t>
            </w:r>
          </w:p>
        </w:tc>
        <w:tc>
          <w:tcPr>
            <w:tcW w:w="2303" w:type="dxa"/>
          </w:tcPr>
          <w:p w14:paraId="4C2EF8BD"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97</w:t>
            </w:r>
          </w:p>
        </w:tc>
        <w:tc>
          <w:tcPr>
            <w:tcW w:w="2303" w:type="dxa"/>
          </w:tcPr>
          <w:p w14:paraId="41094ADE"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101</w:t>
            </w:r>
          </w:p>
        </w:tc>
      </w:tr>
      <w:tr w:rsidR="00142422" w:rsidRPr="00142422" w14:paraId="700CEFC3" w14:textId="77777777" w:rsidTr="008A4B96">
        <w:tc>
          <w:tcPr>
            <w:tcW w:w="2303" w:type="dxa"/>
          </w:tcPr>
          <w:p w14:paraId="768EFE14"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Ludność w wieku nieprodukcyjnym na 100 osób w wieku produkcyjnym</w:t>
            </w:r>
          </w:p>
        </w:tc>
        <w:tc>
          <w:tcPr>
            <w:tcW w:w="2303" w:type="dxa"/>
          </w:tcPr>
          <w:p w14:paraId="66B63355"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54,5</w:t>
            </w:r>
          </w:p>
        </w:tc>
        <w:tc>
          <w:tcPr>
            <w:tcW w:w="2303" w:type="dxa"/>
          </w:tcPr>
          <w:p w14:paraId="76DC3DA2"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54,9</w:t>
            </w:r>
          </w:p>
        </w:tc>
        <w:tc>
          <w:tcPr>
            <w:tcW w:w="2303" w:type="dxa"/>
          </w:tcPr>
          <w:p w14:paraId="7A35766B"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57,1</w:t>
            </w:r>
          </w:p>
        </w:tc>
      </w:tr>
      <w:tr w:rsidR="00142422" w:rsidRPr="00142422" w14:paraId="4D2D4E50" w14:textId="77777777" w:rsidTr="008A4B96">
        <w:tc>
          <w:tcPr>
            <w:tcW w:w="2303" w:type="dxa"/>
          </w:tcPr>
          <w:p w14:paraId="3B5706A6"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Dochody ogółem budżetu gminy na 1 mieszkańca w zł</w:t>
            </w:r>
          </w:p>
        </w:tc>
        <w:tc>
          <w:tcPr>
            <w:tcW w:w="2303" w:type="dxa"/>
          </w:tcPr>
          <w:p w14:paraId="14A6DD0F"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2371</w:t>
            </w:r>
          </w:p>
        </w:tc>
        <w:tc>
          <w:tcPr>
            <w:tcW w:w="2303" w:type="dxa"/>
          </w:tcPr>
          <w:p w14:paraId="607B3840"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3174</w:t>
            </w:r>
          </w:p>
        </w:tc>
        <w:tc>
          <w:tcPr>
            <w:tcW w:w="2303" w:type="dxa"/>
          </w:tcPr>
          <w:p w14:paraId="7229EB1B"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2995</w:t>
            </w:r>
          </w:p>
        </w:tc>
      </w:tr>
      <w:tr w:rsidR="00142422" w:rsidRPr="00142422" w14:paraId="590A219D" w14:textId="77777777" w:rsidTr="008A4B96">
        <w:tc>
          <w:tcPr>
            <w:tcW w:w="2303" w:type="dxa"/>
          </w:tcPr>
          <w:p w14:paraId="5E22354B"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Wydatki ogółem budżetu gminy na 1 mieszkańca w zł</w:t>
            </w:r>
          </w:p>
        </w:tc>
        <w:tc>
          <w:tcPr>
            <w:tcW w:w="2303" w:type="dxa"/>
          </w:tcPr>
          <w:p w14:paraId="61635D1B"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2461</w:t>
            </w:r>
          </w:p>
        </w:tc>
        <w:tc>
          <w:tcPr>
            <w:tcW w:w="2303" w:type="dxa"/>
          </w:tcPr>
          <w:p w14:paraId="3BF7AD00"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2957</w:t>
            </w:r>
          </w:p>
        </w:tc>
        <w:tc>
          <w:tcPr>
            <w:tcW w:w="2303" w:type="dxa"/>
          </w:tcPr>
          <w:p w14:paraId="27B4AAD3"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2889</w:t>
            </w:r>
          </w:p>
        </w:tc>
      </w:tr>
      <w:tr w:rsidR="00142422" w:rsidRPr="00142422" w14:paraId="1814489C" w14:textId="77777777" w:rsidTr="008A4B96">
        <w:tc>
          <w:tcPr>
            <w:tcW w:w="2303" w:type="dxa"/>
          </w:tcPr>
          <w:p w14:paraId="74B87061"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Turystyczne obiekty noclegowe</w:t>
            </w:r>
          </w:p>
        </w:tc>
        <w:tc>
          <w:tcPr>
            <w:tcW w:w="2303" w:type="dxa"/>
          </w:tcPr>
          <w:p w14:paraId="62BC2C1A"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w:t>
            </w:r>
          </w:p>
        </w:tc>
        <w:tc>
          <w:tcPr>
            <w:tcW w:w="2303" w:type="dxa"/>
          </w:tcPr>
          <w:p w14:paraId="67F4CCD1"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w:t>
            </w:r>
          </w:p>
        </w:tc>
        <w:tc>
          <w:tcPr>
            <w:tcW w:w="2303" w:type="dxa"/>
          </w:tcPr>
          <w:p w14:paraId="356252EE"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20</w:t>
            </w:r>
          </w:p>
        </w:tc>
      </w:tr>
      <w:tr w:rsidR="00142422" w:rsidRPr="00142422" w14:paraId="58A32166" w14:textId="77777777" w:rsidTr="008A4B96">
        <w:tc>
          <w:tcPr>
            <w:tcW w:w="2303" w:type="dxa"/>
          </w:tcPr>
          <w:p w14:paraId="5D323B79"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Lesistość w %</w:t>
            </w:r>
          </w:p>
        </w:tc>
        <w:tc>
          <w:tcPr>
            <w:tcW w:w="2303" w:type="dxa"/>
          </w:tcPr>
          <w:p w14:paraId="6B2070A3"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9,6</w:t>
            </w:r>
          </w:p>
        </w:tc>
        <w:tc>
          <w:tcPr>
            <w:tcW w:w="2303" w:type="dxa"/>
          </w:tcPr>
          <w:p w14:paraId="568E1BB1"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9,7</w:t>
            </w:r>
          </w:p>
        </w:tc>
        <w:tc>
          <w:tcPr>
            <w:tcW w:w="2303" w:type="dxa"/>
          </w:tcPr>
          <w:p w14:paraId="24C94685"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15,2</w:t>
            </w:r>
          </w:p>
        </w:tc>
      </w:tr>
      <w:tr w:rsidR="00142422" w:rsidRPr="00142422" w14:paraId="6226C04C" w14:textId="77777777" w:rsidTr="008A4B96">
        <w:tc>
          <w:tcPr>
            <w:tcW w:w="2303" w:type="dxa"/>
          </w:tcPr>
          <w:p w14:paraId="05453208"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Ludność – w % ogółu ludności korzystająca z instalacji:</w:t>
            </w:r>
          </w:p>
          <w:p w14:paraId="4A9D0691"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 wodociągowej</w:t>
            </w:r>
          </w:p>
          <w:p w14:paraId="0511C238"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 kanalizacyjnej</w:t>
            </w:r>
          </w:p>
          <w:p w14:paraId="15549425"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 gazowej</w:t>
            </w:r>
          </w:p>
        </w:tc>
        <w:tc>
          <w:tcPr>
            <w:tcW w:w="2303" w:type="dxa"/>
          </w:tcPr>
          <w:p w14:paraId="68C412F3" w14:textId="77777777" w:rsidR="00142422" w:rsidRPr="00033597" w:rsidRDefault="00142422" w:rsidP="00142422">
            <w:pPr>
              <w:jc w:val="center"/>
              <w:rPr>
                <w:rFonts w:ascii="Arial" w:hAnsi="Arial" w:cs="Arial"/>
                <w:sz w:val="26"/>
                <w:szCs w:val="26"/>
              </w:rPr>
            </w:pPr>
          </w:p>
          <w:p w14:paraId="4517E75E" w14:textId="77777777" w:rsidR="00142422" w:rsidRPr="00033597" w:rsidRDefault="00142422" w:rsidP="00142422">
            <w:pPr>
              <w:jc w:val="center"/>
              <w:rPr>
                <w:rFonts w:ascii="Arial" w:hAnsi="Arial" w:cs="Arial"/>
                <w:sz w:val="26"/>
                <w:szCs w:val="26"/>
              </w:rPr>
            </w:pPr>
          </w:p>
          <w:p w14:paraId="4113DAFD" w14:textId="77777777" w:rsidR="00142422" w:rsidRPr="00033597" w:rsidRDefault="00142422" w:rsidP="00142422">
            <w:pPr>
              <w:jc w:val="center"/>
              <w:rPr>
                <w:rFonts w:ascii="Arial" w:hAnsi="Arial" w:cs="Arial"/>
                <w:sz w:val="26"/>
                <w:szCs w:val="26"/>
              </w:rPr>
            </w:pPr>
          </w:p>
          <w:p w14:paraId="31C4ED95" w14:textId="77777777" w:rsidR="00142422" w:rsidRPr="00033597" w:rsidRDefault="00142422" w:rsidP="00142422">
            <w:pPr>
              <w:jc w:val="center"/>
              <w:rPr>
                <w:rFonts w:ascii="Arial" w:hAnsi="Arial" w:cs="Arial"/>
                <w:sz w:val="26"/>
                <w:szCs w:val="26"/>
              </w:rPr>
            </w:pPr>
            <w:r w:rsidRPr="00033597">
              <w:rPr>
                <w:rFonts w:ascii="Arial" w:hAnsi="Arial" w:cs="Arial"/>
                <w:sz w:val="26"/>
                <w:szCs w:val="26"/>
              </w:rPr>
              <w:t>94,4</w:t>
            </w:r>
          </w:p>
          <w:p w14:paraId="6ADB4684" w14:textId="77777777" w:rsidR="00142422" w:rsidRPr="00033597" w:rsidRDefault="00142422" w:rsidP="00142422">
            <w:pPr>
              <w:jc w:val="center"/>
              <w:rPr>
                <w:rFonts w:ascii="Arial" w:hAnsi="Arial" w:cs="Arial"/>
                <w:sz w:val="26"/>
                <w:szCs w:val="26"/>
              </w:rPr>
            </w:pPr>
            <w:r w:rsidRPr="00033597">
              <w:rPr>
                <w:rFonts w:ascii="Arial" w:hAnsi="Arial" w:cs="Arial"/>
                <w:sz w:val="26"/>
                <w:szCs w:val="26"/>
              </w:rPr>
              <w:t>34,1</w:t>
            </w:r>
          </w:p>
          <w:p w14:paraId="792D2A8A" w14:textId="77777777" w:rsidR="00142422" w:rsidRPr="00033597" w:rsidRDefault="00142422" w:rsidP="00142422">
            <w:pPr>
              <w:jc w:val="center"/>
              <w:rPr>
                <w:rFonts w:ascii="Arial" w:hAnsi="Arial" w:cs="Arial"/>
                <w:sz w:val="26"/>
                <w:szCs w:val="26"/>
              </w:rPr>
            </w:pPr>
            <w:r w:rsidRPr="00033597">
              <w:rPr>
                <w:rFonts w:ascii="Arial" w:hAnsi="Arial" w:cs="Arial"/>
                <w:sz w:val="26"/>
                <w:szCs w:val="26"/>
              </w:rPr>
              <w:t>-</w:t>
            </w:r>
          </w:p>
        </w:tc>
        <w:tc>
          <w:tcPr>
            <w:tcW w:w="2303" w:type="dxa"/>
          </w:tcPr>
          <w:p w14:paraId="54C5E23F" w14:textId="77777777" w:rsidR="00142422" w:rsidRPr="00033597" w:rsidRDefault="00142422" w:rsidP="00142422">
            <w:pPr>
              <w:jc w:val="center"/>
              <w:rPr>
                <w:rFonts w:ascii="Arial" w:hAnsi="Arial" w:cs="Arial"/>
                <w:sz w:val="26"/>
                <w:szCs w:val="26"/>
              </w:rPr>
            </w:pPr>
          </w:p>
          <w:p w14:paraId="46857D4D" w14:textId="77777777" w:rsidR="00142422" w:rsidRPr="00033597" w:rsidRDefault="00142422" w:rsidP="00142422">
            <w:pPr>
              <w:jc w:val="center"/>
              <w:rPr>
                <w:rFonts w:ascii="Arial" w:hAnsi="Arial" w:cs="Arial"/>
                <w:sz w:val="26"/>
                <w:szCs w:val="26"/>
              </w:rPr>
            </w:pPr>
          </w:p>
          <w:p w14:paraId="0A24DAD4" w14:textId="77777777" w:rsidR="00142422" w:rsidRPr="00033597" w:rsidRDefault="00142422" w:rsidP="00142422">
            <w:pPr>
              <w:jc w:val="center"/>
              <w:rPr>
                <w:rFonts w:ascii="Arial" w:hAnsi="Arial" w:cs="Arial"/>
                <w:sz w:val="26"/>
                <w:szCs w:val="26"/>
              </w:rPr>
            </w:pPr>
          </w:p>
          <w:p w14:paraId="42EBA10D" w14:textId="77777777" w:rsidR="00142422" w:rsidRPr="00033597" w:rsidRDefault="00142422" w:rsidP="00142422">
            <w:pPr>
              <w:jc w:val="center"/>
              <w:rPr>
                <w:rFonts w:ascii="Arial" w:hAnsi="Arial" w:cs="Arial"/>
                <w:sz w:val="26"/>
                <w:szCs w:val="26"/>
              </w:rPr>
            </w:pPr>
            <w:r w:rsidRPr="00033597">
              <w:rPr>
                <w:rFonts w:ascii="Arial" w:hAnsi="Arial" w:cs="Arial"/>
                <w:sz w:val="26"/>
                <w:szCs w:val="26"/>
              </w:rPr>
              <w:t>94,6</w:t>
            </w:r>
          </w:p>
          <w:p w14:paraId="648E45BD" w14:textId="77777777" w:rsidR="00142422" w:rsidRPr="00033597" w:rsidRDefault="00142422" w:rsidP="00142422">
            <w:pPr>
              <w:jc w:val="center"/>
              <w:rPr>
                <w:rFonts w:ascii="Arial" w:hAnsi="Arial" w:cs="Arial"/>
                <w:sz w:val="26"/>
                <w:szCs w:val="26"/>
              </w:rPr>
            </w:pPr>
            <w:r w:rsidRPr="00033597">
              <w:rPr>
                <w:rFonts w:ascii="Arial" w:hAnsi="Arial" w:cs="Arial"/>
                <w:sz w:val="26"/>
                <w:szCs w:val="26"/>
              </w:rPr>
              <w:t>45,6</w:t>
            </w:r>
          </w:p>
          <w:p w14:paraId="41165195" w14:textId="77777777" w:rsidR="00142422" w:rsidRPr="00033597" w:rsidRDefault="00142422" w:rsidP="00142422">
            <w:pPr>
              <w:jc w:val="center"/>
              <w:rPr>
                <w:rFonts w:ascii="Arial" w:hAnsi="Arial" w:cs="Arial"/>
                <w:sz w:val="26"/>
                <w:szCs w:val="26"/>
              </w:rPr>
            </w:pPr>
            <w:r w:rsidRPr="00033597">
              <w:rPr>
                <w:rFonts w:ascii="Arial" w:hAnsi="Arial" w:cs="Arial"/>
                <w:sz w:val="26"/>
                <w:szCs w:val="26"/>
              </w:rPr>
              <w:t>0,8</w:t>
            </w:r>
          </w:p>
        </w:tc>
        <w:tc>
          <w:tcPr>
            <w:tcW w:w="2303" w:type="dxa"/>
          </w:tcPr>
          <w:p w14:paraId="10448684" w14:textId="77777777" w:rsidR="00142422" w:rsidRPr="00142422" w:rsidRDefault="00142422" w:rsidP="00142422">
            <w:pPr>
              <w:jc w:val="center"/>
              <w:rPr>
                <w:rFonts w:ascii="Arial" w:hAnsi="Arial" w:cs="Arial"/>
                <w:sz w:val="26"/>
                <w:szCs w:val="26"/>
              </w:rPr>
            </w:pPr>
          </w:p>
          <w:p w14:paraId="2FE93113" w14:textId="77777777" w:rsidR="00142422" w:rsidRPr="00142422" w:rsidRDefault="00142422" w:rsidP="00142422">
            <w:pPr>
              <w:jc w:val="center"/>
              <w:rPr>
                <w:rFonts w:ascii="Arial" w:hAnsi="Arial" w:cs="Arial"/>
                <w:sz w:val="26"/>
                <w:szCs w:val="26"/>
              </w:rPr>
            </w:pPr>
          </w:p>
          <w:p w14:paraId="200C6572" w14:textId="77777777" w:rsidR="00142422" w:rsidRPr="00142422" w:rsidRDefault="00142422" w:rsidP="00142422">
            <w:pPr>
              <w:jc w:val="center"/>
              <w:rPr>
                <w:rFonts w:ascii="Arial" w:hAnsi="Arial" w:cs="Arial"/>
                <w:sz w:val="26"/>
                <w:szCs w:val="26"/>
              </w:rPr>
            </w:pPr>
          </w:p>
          <w:p w14:paraId="169C7B17"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92,8</w:t>
            </w:r>
          </w:p>
          <w:p w14:paraId="0C2AEF6F"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50,8</w:t>
            </w:r>
          </w:p>
          <w:p w14:paraId="66303323"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0,9</w:t>
            </w:r>
          </w:p>
        </w:tc>
      </w:tr>
      <w:tr w:rsidR="00142422" w:rsidRPr="00142422" w14:paraId="2F610974" w14:textId="77777777" w:rsidTr="008A4B96">
        <w:tc>
          <w:tcPr>
            <w:tcW w:w="2303" w:type="dxa"/>
          </w:tcPr>
          <w:p w14:paraId="03AC03BF"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Podmioty w rejestrze REGON na 10 tys. ludności w wieku produkcyjnym</w:t>
            </w:r>
          </w:p>
        </w:tc>
        <w:tc>
          <w:tcPr>
            <w:tcW w:w="2303" w:type="dxa"/>
          </w:tcPr>
          <w:p w14:paraId="79186B95"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1074</w:t>
            </w:r>
          </w:p>
        </w:tc>
        <w:tc>
          <w:tcPr>
            <w:tcW w:w="2303" w:type="dxa"/>
          </w:tcPr>
          <w:p w14:paraId="38E431FC"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1143</w:t>
            </w:r>
          </w:p>
        </w:tc>
        <w:tc>
          <w:tcPr>
            <w:tcW w:w="2303" w:type="dxa"/>
          </w:tcPr>
          <w:p w14:paraId="255E57F5" w14:textId="77777777" w:rsidR="00142422" w:rsidRPr="00142422" w:rsidRDefault="00142422" w:rsidP="00142422">
            <w:pPr>
              <w:jc w:val="center"/>
              <w:rPr>
                <w:rFonts w:ascii="Arial" w:hAnsi="Arial" w:cs="Arial"/>
                <w:sz w:val="26"/>
                <w:szCs w:val="26"/>
              </w:rPr>
            </w:pPr>
            <w:r w:rsidRPr="00142422">
              <w:rPr>
                <w:rFonts w:ascii="Arial" w:hAnsi="Arial" w:cs="Arial"/>
                <w:sz w:val="26"/>
                <w:szCs w:val="26"/>
              </w:rPr>
              <w:t>1319</w:t>
            </w:r>
          </w:p>
        </w:tc>
      </w:tr>
    </w:tbl>
    <w:p w14:paraId="38B46A80" w14:textId="77777777" w:rsidR="00142422" w:rsidRPr="00142422" w:rsidRDefault="00142422" w:rsidP="00142422">
      <w:pPr>
        <w:rPr>
          <w:rFonts w:ascii="Arial" w:hAnsi="Arial" w:cs="Arial"/>
          <w:sz w:val="26"/>
          <w:szCs w:val="26"/>
        </w:rPr>
      </w:pPr>
    </w:p>
    <w:p w14:paraId="7C6695A6" w14:textId="77777777" w:rsidR="004B125B" w:rsidRDefault="004B125B" w:rsidP="00262007">
      <w:pPr>
        <w:ind w:firstLine="708"/>
        <w:jc w:val="both"/>
        <w:rPr>
          <w:rFonts w:ascii="Arial" w:hAnsi="Arial" w:cs="Arial"/>
          <w:sz w:val="26"/>
          <w:szCs w:val="26"/>
        </w:rPr>
      </w:pPr>
    </w:p>
    <w:p w14:paraId="068809C1" w14:textId="77777777" w:rsidR="004B125B" w:rsidRDefault="004B125B" w:rsidP="00262007">
      <w:pPr>
        <w:ind w:firstLine="708"/>
        <w:jc w:val="both"/>
        <w:rPr>
          <w:rFonts w:ascii="Arial" w:hAnsi="Arial" w:cs="Arial"/>
          <w:sz w:val="26"/>
          <w:szCs w:val="26"/>
        </w:rPr>
      </w:pPr>
    </w:p>
    <w:p w14:paraId="2BEADBC0" w14:textId="77777777" w:rsidR="00281F7E" w:rsidRDefault="00142422" w:rsidP="004B125B">
      <w:pPr>
        <w:spacing w:line="360" w:lineRule="auto"/>
        <w:ind w:firstLine="708"/>
        <w:jc w:val="both"/>
        <w:rPr>
          <w:rFonts w:ascii="Arial" w:hAnsi="Arial" w:cs="Arial"/>
          <w:sz w:val="26"/>
          <w:szCs w:val="26"/>
        </w:rPr>
      </w:pPr>
      <w:r>
        <w:rPr>
          <w:rFonts w:ascii="Arial" w:hAnsi="Arial" w:cs="Arial"/>
          <w:sz w:val="26"/>
          <w:szCs w:val="26"/>
        </w:rPr>
        <w:t xml:space="preserve">Jednym z podstawowych </w:t>
      </w:r>
      <w:r w:rsidR="00262007">
        <w:rPr>
          <w:rFonts w:ascii="Arial" w:hAnsi="Arial" w:cs="Arial"/>
          <w:sz w:val="26"/>
          <w:szCs w:val="26"/>
        </w:rPr>
        <w:t xml:space="preserve">wyzwań otoczenia wewnętrznego Gminy jest bezrobocie. Jest ono stosunkowo wysokie na tle województwa wielkopolskiego, szczególnie w powiecie Słupeckim i w nieco mniejszej skali w </w:t>
      </w:r>
      <w:r w:rsidR="00262007">
        <w:rPr>
          <w:rFonts w:ascii="Arial" w:hAnsi="Arial" w:cs="Arial"/>
          <w:sz w:val="26"/>
          <w:szCs w:val="26"/>
        </w:rPr>
        <w:lastRenderedPageBreak/>
        <w:t>Gminie Strzałkowo. Poniżej w tabelach i na wykresach przedstawiono dane dotyczące bezrobocia w Gminie i w Powiecie.</w:t>
      </w:r>
    </w:p>
    <w:p w14:paraId="6BFD15C9" w14:textId="77777777" w:rsidR="00281F7E" w:rsidRPr="00262007" w:rsidRDefault="00262007" w:rsidP="00281F7E">
      <w:pPr>
        <w:rPr>
          <w:rFonts w:ascii="Arial" w:hAnsi="Arial" w:cs="Arial"/>
          <w:sz w:val="26"/>
          <w:szCs w:val="26"/>
        </w:rPr>
      </w:pPr>
      <w:r w:rsidRPr="00262007">
        <w:rPr>
          <w:rFonts w:ascii="Arial" w:hAnsi="Arial" w:cs="Arial"/>
          <w:sz w:val="26"/>
          <w:szCs w:val="26"/>
        </w:rPr>
        <w:t xml:space="preserve">Dynamika bezrobocia </w:t>
      </w:r>
      <w:r>
        <w:rPr>
          <w:rFonts w:ascii="Arial" w:hAnsi="Arial" w:cs="Arial"/>
          <w:sz w:val="26"/>
          <w:szCs w:val="26"/>
        </w:rPr>
        <w:t>grudzień 2013 – grudzień 2014</w:t>
      </w:r>
    </w:p>
    <w:p w14:paraId="6739B355" w14:textId="77777777" w:rsidR="00281F7E" w:rsidRDefault="00281F7E" w:rsidP="00281F7E">
      <w:r>
        <w:rPr>
          <w:noProof/>
          <w:lang w:eastAsia="pl-PL"/>
        </w:rPr>
        <w:drawing>
          <wp:inline distT="0" distB="0" distL="0" distR="0" wp14:anchorId="540B4867" wp14:editId="4FE57CA5">
            <wp:extent cx="5760720" cy="34693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469325"/>
                    </a:xfrm>
                    <a:prstGeom prst="rect">
                      <a:avLst/>
                    </a:prstGeom>
                    <a:noFill/>
                    <a:ln>
                      <a:noFill/>
                    </a:ln>
                  </pic:spPr>
                </pic:pic>
              </a:graphicData>
            </a:graphic>
          </wp:inline>
        </w:drawing>
      </w:r>
    </w:p>
    <w:p w14:paraId="2BA1B2B3" w14:textId="77777777" w:rsidR="00281F7E" w:rsidRPr="00142422" w:rsidRDefault="00281F7E" w:rsidP="00281F7E">
      <w:pPr>
        <w:rPr>
          <w:rFonts w:ascii="Arial" w:hAnsi="Arial" w:cs="Arial"/>
          <w:sz w:val="26"/>
          <w:szCs w:val="26"/>
        </w:rPr>
      </w:pPr>
      <w:r w:rsidRPr="00142422">
        <w:rPr>
          <w:rFonts w:ascii="Arial" w:hAnsi="Arial" w:cs="Arial"/>
          <w:sz w:val="26"/>
          <w:szCs w:val="26"/>
        </w:rPr>
        <w:t>Stopa bezrobocia</w:t>
      </w:r>
      <w:r w:rsidR="00262007">
        <w:rPr>
          <w:rFonts w:ascii="Arial" w:hAnsi="Arial" w:cs="Arial"/>
          <w:sz w:val="26"/>
          <w:szCs w:val="26"/>
        </w:rPr>
        <w:t xml:space="preserve"> na koniec 2014 roku</w:t>
      </w:r>
    </w:p>
    <w:p w14:paraId="7551494D" w14:textId="77777777" w:rsidR="00281F7E" w:rsidRDefault="00281F7E" w:rsidP="00281F7E">
      <w:r>
        <w:rPr>
          <w:noProof/>
          <w:lang w:eastAsia="pl-PL"/>
        </w:rPr>
        <w:drawing>
          <wp:inline distT="0" distB="0" distL="0" distR="0" wp14:anchorId="31EBAEFE" wp14:editId="39A51313">
            <wp:extent cx="4572000" cy="2743200"/>
            <wp:effectExtent l="0" t="0" r="19050"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760BBA" w14:textId="77777777" w:rsidR="00281F7E" w:rsidRPr="00262007" w:rsidRDefault="00262007" w:rsidP="00281F7E">
      <w:pPr>
        <w:rPr>
          <w:rFonts w:ascii="Arial" w:hAnsi="Arial" w:cs="Arial"/>
          <w:sz w:val="26"/>
          <w:szCs w:val="26"/>
        </w:rPr>
      </w:pPr>
      <w:r w:rsidRPr="00262007">
        <w:rPr>
          <w:rFonts w:ascii="Arial" w:hAnsi="Arial" w:cs="Arial"/>
          <w:sz w:val="26"/>
          <w:szCs w:val="26"/>
        </w:rPr>
        <w:t xml:space="preserve">Dane o bezrobociu na terenie </w:t>
      </w:r>
      <w:r w:rsidR="000F62F3">
        <w:rPr>
          <w:rFonts w:ascii="Arial" w:hAnsi="Arial" w:cs="Arial"/>
          <w:sz w:val="26"/>
          <w:szCs w:val="26"/>
        </w:rPr>
        <w:t xml:space="preserve">gmin </w:t>
      </w:r>
      <w:r w:rsidRPr="00262007">
        <w:rPr>
          <w:rFonts w:ascii="Arial" w:hAnsi="Arial" w:cs="Arial"/>
          <w:sz w:val="26"/>
          <w:szCs w:val="26"/>
        </w:rPr>
        <w:t>powiatu Słupeckiego</w:t>
      </w:r>
    </w:p>
    <w:tbl>
      <w:tblPr>
        <w:tblStyle w:val="Tabela-Siatka"/>
        <w:tblW w:w="0" w:type="auto"/>
        <w:tblLook w:val="04A0" w:firstRow="1" w:lastRow="0" w:firstColumn="1" w:lastColumn="0" w:noHBand="0" w:noVBand="1"/>
      </w:tblPr>
      <w:tblGrid>
        <w:gridCol w:w="1503"/>
        <w:gridCol w:w="1574"/>
        <w:gridCol w:w="1574"/>
        <w:gridCol w:w="1893"/>
        <w:gridCol w:w="1445"/>
      </w:tblGrid>
      <w:tr w:rsidR="00281F7E" w:rsidRPr="00142422" w14:paraId="46C18F42" w14:textId="77777777" w:rsidTr="008A4B96">
        <w:tc>
          <w:tcPr>
            <w:tcW w:w="1315" w:type="dxa"/>
          </w:tcPr>
          <w:p w14:paraId="2DACC90B" w14:textId="77777777" w:rsidR="00281F7E" w:rsidRPr="00142422" w:rsidRDefault="00281F7E" w:rsidP="008A4B96">
            <w:pPr>
              <w:rPr>
                <w:rFonts w:ascii="Arial" w:hAnsi="Arial" w:cs="Arial"/>
                <w:b/>
                <w:sz w:val="26"/>
                <w:szCs w:val="26"/>
              </w:rPr>
            </w:pPr>
            <w:r w:rsidRPr="00142422">
              <w:rPr>
                <w:rFonts w:ascii="Arial" w:hAnsi="Arial" w:cs="Arial"/>
                <w:b/>
                <w:sz w:val="26"/>
                <w:szCs w:val="26"/>
              </w:rPr>
              <w:t>Jednostka</w:t>
            </w:r>
          </w:p>
        </w:tc>
        <w:tc>
          <w:tcPr>
            <w:tcW w:w="1315" w:type="dxa"/>
          </w:tcPr>
          <w:p w14:paraId="58A9891B" w14:textId="77777777" w:rsidR="00281F7E" w:rsidRPr="00142422" w:rsidRDefault="00281F7E" w:rsidP="008A4B96">
            <w:pPr>
              <w:rPr>
                <w:rFonts w:ascii="Arial" w:hAnsi="Arial" w:cs="Arial"/>
                <w:b/>
                <w:sz w:val="26"/>
                <w:szCs w:val="26"/>
              </w:rPr>
            </w:pPr>
            <w:r w:rsidRPr="00142422">
              <w:rPr>
                <w:rFonts w:ascii="Arial" w:hAnsi="Arial" w:cs="Arial"/>
                <w:b/>
                <w:sz w:val="26"/>
                <w:szCs w:val="26"/>
              </w:rPr>
              <w:t>Bezrobotni 12.2013</w:t>
            </w:r>
          </w:p>
        </w:tc>
        <w:tc>
          <w:tcPr>
            <w:tcW w:w="1315" w:type="dxa"/>
          </w:tcPr>
          <w:p w14:paraId="7AFDB00A" w14:textId="77777777" w:rsidR="00281F7E" w:rsidRPr="00142422" w:rsidRDefault="00281F7E" w:rsidP="008A4B96">
            <w:pPr>
              <w:rPr>
                <w:rFonts w:ascii="Arial" w:hAnsi="Arial" w:cs="Arial"/>
                <w:b/>
                <w:sz w:val="26"/>
                <w:szCs w:val="26"/>
              </w:rPr>
            </w:pPr>
            <w:r w:rsidRPr="00142422">
              <w:rPr>
                <w:rFonts w:ascii="Arial" w:hAnsi="Arial" w:cs="Arial"/>
                <w:b/>
                <w:sz w:val="26"/>
                <w:szCs w:val="26"/>
              </w:rPr>
              <w:t>Bezrobotni 12.2014</w:t>
            </w:r>
          </w:p>
        </w:tc>
        <w:tc>
          <w:tcPr>
            <w:tcW w:w="1412" w:type="dxa"/>
          </w:tcPr>
          <w:p w14:paraId="71576AAA" w14:textId="77777777" w:rsidR="00281F7E" w:rsidRPr="00142422" w:rsidRDefault="00281F7E" w:rsidP="008A4B96">
            <w:pPr>
              <w:rPr>
                <w:rFonts w:ascii="Arial" w:hAnsi="Arial" w:cs="Arial"/>
                <w:b/>
                <w:sz w:val="26"/>
                <w:szCs w:val="26"/>
              </w:rPr>
            </w:pPr>
            <w:r w:rsidRPr="00142422">
              <w:rPr>
                <w:rFonts w:ascii="Arial" w:hAnsi="Arial" w:cs="Arial"/>
                <w:b/>
                <w:sz w:val="26"/>
                <w:szCs w:val="26"/>
              </w:rPr>
              <w:t>Bezrobotni na 1000 mieszkańców</w:t>
            </w:r>
          </w:p>
        </w:tc>
        <w:tc>
          <w:tcPr>
            <w:tcW w:w="1315" w:type="dxa"/>
          </w:tcPr>
          <w:p w14:paraId="41A3DF7D" w14:textId="77777777" w:rsidR="00281F7E" w:rsidRPr="00142422" w:rsidRDefault="00281F7E" w:rsidP="008A4B96">
            <w:pPr>
              <w:rPr>
                <w:rFonts w:ascii="Arial" w:hAnsi="Arial" w:cs="Arial"/>
                <w:b/>
                <w:sz w:val="26"/>
                <w:szCs w:val="26"/>
              </w:rPr>
            </w:pPr>
            <w:r w:rsidRPr="00142422">
              <w:rPr>
                <w:rFonts w:ascii="Arial" w:hAnsi="Arial" w:cs="Arial"/>
                <w:b/>
                <w:sz w:val="26"/>
                <w:szCs w:val="26"/>
              </w:rPr>
              <w:t>Dynamika 2013/14</w:t>
            </w:r>
          </w:p>
        </w:tc>
      </w:tr>
      <w:tr w:rsidR="00281F7E" w:rsidRPr="00142422" w14:paraId="16745BE3" w14:textId="77777777" w:rsidTr="008A4B96">
        <w:tc>
          <w:tcPr>
            <w:tcW w:w="1315" w:type="dxa"/>
          </w:tcPr>
          <w:p w14:paraId="0AA1B072" w14:textId="77777777" w:rsidR="00281F7E" w:rsidRPr="00142422" w:rsidRDefault="00281F7E" w:rsidP="008A4B96">
            <w:pPr>
              <w:rPr>
                <w:rFonts w:ascii="Arial" w:hAnsi="Arial" w:cs="Arial"/>
                <w:sz w:val="26"/>
                <w:szCs w:val="26"/>
              </w:rPr>
            </w:pPr>
            <w:r w:rsidRPr="00142422">
              <w:rPr>
                <w:rFonts w:ascii="Arial" w:hAnsi="Arial" w:cs="Arial"/>
                <w:sz w:val="26"/>
                <w:szCs w:val="26"/>
              </w:rPr>
              <w:lastRenderedPageBreak/>
              <w:t>Słupca Miasto</w:t>
            </w:r>
          </w:p>
          <w:p w14:paraId="77FAB43E" w14:textId="77777777" w:rsidR="00281F7E" w:rsidRPr="00142422" w:rsidRDefault="00281F7E" w:rsidP="008A4B96">
            <w:pPr>
              <w:rPr>
                <w:rFonts w:ascii="Arial" w:hAnsi="Arial" w:cs="Arial"/>
                <w:sz w:val="26"/>
                <w:szCs w:val="26"/>
              </w:rPr>
            </w:pPr>
          </w:p>
        </w:tc>
        <w:tc>
          <w:tcPr>
            <w:tcW w:w="1315" w:type="dxa"/>
          </w:tcPr>
          <w:p w14:paraId="67E19C84"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943</w:t>
            </w:r>
          </w:p>
        </w:tc>
        <w:tc>
          <w:tcPr>
            <w:tcW w:w="1315" w:type="dxa"/>
          </w:tcPr>
          <w:p w14:paraId="553E66AB"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752</w:t>
            </w:r>
          </w:p>
        </w:tc>
        <w:tc>
          <w:tcPr>
            <w:tcW w:w="1412" w:type="dxa"/>
          </w:tcPr>
          <w:p w14:paraId="55F58B7B"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54</w:t>
            </w:r>
          </w:p>
        </w:tc>
        <w:tc>
          <w:tcPr>
            <w:tcW w:w="1315" w:type="dxa"/>
          </w:tcPr>
          <w:p w14:paraId="47F4D3F6"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-20,25</w:t>
            </w:r>
          </w:p>
        </w:tc>
      </w:tr>
      <w:tr w:rsidR="00281F7E" w:rsidRPr="00142422" w14:paraId="2FC106A2" w14:textId="77777777" w:rsidTr="008A4B96">
        <w:tc>
          <w:tcPr>
            <w:tcW w:w="1315" w:type="dxa"/>
          </w:tcPr>
          <w:p w14:paraId="08F5CCF0" w14:textId="77777777" w:rsidR="00281F7E" w:rsidRPr="00142422" w:rsidRDefault="00281F7E" w:rsidP="008A4B96">
            <w:pPr>
              <w:rPr>
                <w:rFonts w:ascii="Arial" w:hAnsi="Arial" w:cs="Arial"/>
                <w:sz w:val="26"/>
                <w:szCs w:val="26"/>
              </w:rPr>
            </w:pPr>
            <w:r w:rsidRPr="00142422">
              <w:rPr>
                <w:rFonts w:ascii="Arial" w:hAnsi="Arial" w:cs="Arial"/>
                <w:sz w:val="26"/>
                <w:szCs w:val="26"/>
              </w:rPr>
              <w:t>Zagórów</w:t>
            </w:r>
          </w:p>
        </w:tc>
        <w:tc>
          <w:tcPr>
            <w:tcW w:w="1315" w:type="dxa"/>
          </w:tcPr>
          <w:p w14:paraId="58C3D2E0"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782</w:t>
            </w:r>
          </w:p>
        </w:tc>
        <w:tc>
          <w:tcPr>
            <w:tcW w:w="1315" w:type="dxa"/>
          </w:tcPr>
          <w:p w14:paraId="6B7DC459"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596</w:t>
            </w:r>
          </w:p>
        </w:tc>
        <w:tc>
          <w:tcPr>
            <w:tcW w:w="1412" w:type="dxa"/>
          </w:tcPr>
          <w:p w14:paraId="52E27687"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66</w:t>
            </w:r>
          </w:p>
        </w:tc>
        <w:tc>
          <w:tcPr>
            <w:tcW w:w="1315" w:type="dxa"/>
          </w:tcPr>
          <w:p w14:paraId="54E9FDF8"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-23,79</w:t>
            </w:r>
          </w:p>
        </w:tc>
      </w:tr>
      <w:tr w:rsidR="00281F7E" w:rsidRPr="00142422" w14:paraId="796B3A74" w14:textId="77777777" w:rsidTr="008A4B96">
        <w:tc>
          <w:tcPr>
            <w:tcW w:w="1315" w:type="dxa"/>
          </w:tcPr>
          <w:p w14:paraId="1B285224" w14:textId="77777777" w:rsidR="00281F7E" w:rsidRPr="00142422" w:rsidRDefault="00281F7E" w:rsidP="008A4B96">
            <w:pPr>
              <w:rPr>
                <w:rFonts w:ascii="Arial" w:hAnsi="Arial" w:cs="Arial"/>
                <w:sz w:val="26"/>
                <w:szCs w:val="26"/>
              </w:rPr>
            </w:pPr>
            <w:r w:rsidRPr="00142422">
              <w:rPr>
                <w:rFonts w:ascii="Arial" w:hAnsi="Arial" w:cs="Arial"/>
                <w:sz w:val="26"/>
                <w:szCs w:val="26"/>
              </w:rPr>
              <w:t>Słupca Gmina</w:t>
            </w:r>
          </w:p>
        </w:tc>
        <w:tc>
          <w:tcPr>
            <w:tcW w:w="1315" w:type="dxa"/>
          </w:tcPr>
          <w:p w14:paraId="74E3E805"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634</w:t>
            </w:r>
          </w:p>
        </w:tc>
        <w:tc>
          <w:tcPr>
            <w:tcW w:w="1315" w:type="dxa"/>
          </w:tcPr>
          <w:p w14:paraId="664909D1"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542</w:t>
            </w:r>
          </w:p>
        </w:tc>
        <w:tc>
          <w:tcPr>
            <w:tcW w:w="1412" w:type="dxa"/>
          </w:tcPr>
          <w:p w14:paraId="1B0A7676"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57</w:t>
            </w:r>
          </w:p>
        </w:tc>
        <w:tc>
          <w:tcPr>
            <w:tcW w:w="1315" w:type="dxa"/>
          </w:tcPr>
          <w:p w14:paraId="7B6F570B"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-14,51</w:t>
            </w:r>
          </w:p>
        </w:tc>
      </w:tr>
      <w:tr w:rsidR="00281F7E" w:rsidRPr="00142422" w14:paraId="3980629A" w14:textId="77777777" w:rsidTr="008A4B96">
        <w:tc>
          <w:tcPr>
            <w:tcW w:w="1315" w:type="dxa"/>
          </w:tcPr>
          <w:p w14:paraId="21AE5EEA" w14:textId="77777777" w:rsidR="00281F7E" w:rsidRPr="00142422" w:rsidRDefault="00281F7E" w:rsidP="008A4B96">
            <w:pPr>
              <w:rPr>
                <w:rFonts w:ascii="Arial" w:hAnsi="Arial" w:cs="Arial"/>
                <w:sz w:val="26"/>
                <w:szCs w:val="26"/>
              </w:rPr>
            </w:pPr>
            <w:r w:rsidRPr="00142422">
              <w:rPr>
                <w:rFonts w:ascii="Arial" w:hAnsi="Arial" w:cs="Arial"/>
                <w:sz w:val="26"/>
                <w:szCs w:val="26"/>
              </w:rPr>
              <w:t>Strzałkowo</w:t>
            </w:r>
          </w:p>
        </w:tc>
        <w:tc>
          <w:tcPr>
            <w:tcW w:w="1315" w:type="dxa"/>
          </w:tcPr>
          <w:p w14:paraId="397C0AB4"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611</w:t>
            </w:r>
          </w:p>
        </w:tc>
        <w:tc>
          <w:tcPr>
            <w:tcW w:w="1315" w:type="dxa"/>
          </w:tcPr>
          <w:p w14:paraId="66B3711B"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517</w:t>
            </w:r>
          </w:p>
        </w:tc>
        <w:tc>
          <w:tcPr>
            <w:tcW w:w="1412" w:type="dxa"/>
          </w:tcPr>
          <w:p w14:paraId="0D071139"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51</w:t>
            </w:r>
          </w:p>
        </w:tc>
        <w:tc>
          <w:tcPr>
            <w:tcW w:w="1315" w:type="dxa"/>
          </w:tcPr>
          <w:p w14:paraId="632C6736"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-15,38</w:t>
            </w:r>
          </w:p>
        </w:tc>
      </w:tr>
      <w:tr w:rsidR="00281F7E" w:rsidRPr="00142422" w14:paraId="45EC8C35" w14:textId="77777777" w:rsidTr="008A4B96">
        <w:tc>
          <w:tcPr>
            <w:tcW w:w="1315" w:type="dxa"/>
          </w:tcPr>
          <w:p w14:paraId="0D537B93" w14:textId="77777777" w:rsidR="00281F7E" w:rsidRPr="00142422" w:rsidRDefault="00281F7E" w:rsidP="008A4B96">
            <w:pPr>
              <w:rPr>
                <w:rFonts w:ascii="Arial" w:hAnsi="Arial" w:cs="Arial"/>
                <w:sz w:val="26"/>
                <w:szCs w:val="26"/>
              </w:rPr>
            </w:pPr>
            <w:r w:rsidRPr="00142422">
              <w:rPr>
                <w:rFonts w:ascii="Arial" w:hAnsi="Arial" w:cs="Arial"/>
                <w:sz w:val="26"/>
                <w:szCs w:val="26"/>
              </w:rPr>
              <w:t>Ostrowite</w:t>
            </w:r>
          </w:p>
        </w:tc>
        <w:tc>
          <w:tcPr>
            <w:tcW w:w="1315" w:type="dxa"/>
          </w:tcPr>
          <w:p w14:paraId="56B870C5"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398</w:t>
            </w:r>
          </w:p>
        </w:tc>
        <w:tc>
          <w:tcPr>
            <w:tcW w:w="1315" w:type="dxa"/>
          </w:tcPr>
          <w:p w14:paraId="7CCB2282"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321</w:t>
            </w:r>
          </w:p>
        </w:tc>
        <w:tc>
          <w:tcPr>
            <w:tcW w:w="1412" w:type="dxa"/>
          </w:tcPr>
          <w:p w14:paraId="17F7D97A"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62</w:t>
            </w:r>
          </w:p>
        </w:tc>
        <w:tc>
          <w:tcPr>
            <w:tcW w:w="1315" w:type="dxa"/>
          </w:tcPr>
          <w:p w14:paraId="1A5EE7BA"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-19,35</w:t>
            </w:r>
          </w:p>
        </w:tc>
      </w:tr>
      <w:tr w:rsidR="00281F7E" w:rsidRPr="00142422" w14:paraId="10E2F49D" w14:textId="77777777" w:rsidTr="008A4B96">
        <w:tc>
          <w:tcPr>
            <w:tcW w:w="1315" w:type="dxa"/>
          </w:tcPr>
          <w:p w14:paraId="1ECBAB97" w14:textId="77777777" w:rsidR="00281F7E" w:rsidRPr="00142422" w:rsidRDefault="00281F7E" w:rsidP="008A4B96">
            <w:pPr>
              <w:rPr>
                <w:rFonts w:ascii="Arial" w:hAnsi="Arial" w:cs="Arial"/>
                <w:sz w:val="26"/>
                <w:szCs w:val="26"/>
              </w:rPr>
            </w:pPr>
            <w:r w:rsidRPr="00142422">
              <w:rPr>
                <w:rFonts w:ascii="Arial" w:hAnsi="Arial" w:cs="Arial"/>
                <w:sz w:val="26"/>
                <w:szCs w:val="26"/>
              </w:rPr>
              <w:t>Lądek</w:t>
            </w:r>
          </w:p>
        </w:tc>
        <w:tc>
          <w:tcPr>
            <w:tcW w:w="1315" w:type="dxa"/>
          </w:tcPr>
          <w:p w14:paraId="06828DA3"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379</w:t>
            </w:r>
          </w:p>
        </w:tc>
        <w:tc>
          <w:tcPr>
            <w:tcW w:w="1315" w:type="dxa"/>
          </w:tcPr>
          <w:p w14:paraId="59804828"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287</w:t>
            </w:r>
          </w:p>
        </w:tc>
        <w:tc>
          <w:tcPr>
            <w:tcW w:w="1412" w:type="dxa"/>
          </w:tcPr>
          <w:p w14:paraId="295D0B3D"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49</w:t>
            </w:r>
          </w:p>
        </w:tc>
        <w:tc>
          <w:tcPr>
            <w:tcW w:w="1315" w:type="dxa"/>
          </w:tcPr>
          <w:p w14:paraId="7184DB6E"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-24,27</w:t>
            </w:r>
          </w:p>
        </w:tc>
      </w:tr>
      <w:tr w:rsidR="00281F7E" w:rsidRPr="00142422" w14:paraId="6FE27712" w14:textId="77777777" w:rsidTr="008A4B96">
        <w:tc>
          <w:tcPr>
            <w:tcW w:w="1315" w:type="dxa"/>
          </w:tcPr>
          <w:p w14:paraId="6DCEE301" w14:textId="77777777" w:rsidR="00281F7E" w:rsidRPr="00142422" w:rsidRDefault="00281F7E" w:rsidP="008A4B96">
            <w:pPr>
              <w:rPr>
                <w:rFonts w:ascii="Arial" w:hAnsi="Arial" w:cs="Arial"/>
                <w:sz w:val="26"/>
                <w:szCs w:val="26"/>
              </w:rPr>
            </w:pPr>
            <w:r w:rsidRPr="00142422">
              <w:rPr>
                <w:rFonts w:ascii="Arial" w:hAnsi="Arial" w:cs="Arial"/>
                <w:sz w:val="26"/>
                <w:szCs w:val="26"/>
              </w:rPr>
              <w:t>Orchowo</w:t>
            </w:r>
          </w:p>
        </w:tc>
        <w:tc>
          <w:tcPr>
            <w:tcW w:w="1315" w:type="dxa"/>
          </w:tcPr>
          <w:p w14:paraId="34E79181"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305</w:t>
            </w:r>
          </w:p>
        </w:tc>
        <w:tc>
          <w:tcPr>
            <w:tcW w:w="1315" w:type="dxa"/>
          </w:tcPr>
          <w:p w14:paraId="32C5CA52"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228</w:t>
            </w:r>
          </w:p>
        </w:tc>
        <w:tc>
          <w:tcPr>
            <w:tcW w:w="1412" w:type="dxa"/>
          </w:tcPr>
          <w:p w14:paraId="68EF7810"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57</w:t>
            </w:r>
          </w:p>
        </w:tc>
        <w:tc>
          <w:tcPr>
            <w:tcW w:w="1315" w:type="dxa"/>
          </w:tcPr>
          <w:p w14:paraId="45DDFA91"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-25,25</w:t>
            </w:r>
          </w:p>
        </w:tc>
      </w:tr>
      <w:tr w:rsidR="00281F7E" w:rsidRPr="00142422" w14:paraId="465BE483" w14:textId="77777777" w:rsidTr="008A4B96">
        <w:tc>
          <w:tcPr>
            <w:tcW w:w="1315" w:type="dxa"/>
          </w:tcPr>
          <w:p w14:paraId="5DFEEB0B" w14:textId="77777777" w:rsidR="00281F7E" w:rsidRPr="00142422" w:rsidRDefault="00281F7E" w:rsidP="008A4B96">
            <w:pPr>
              <w:rPr>
                <w:rFonts w:ascii="Arial" w:hAnsi="Arial" w:cs="Arial"/>
                <w:sz w:val="26"/>
                <w:szCs w:val="26"/>
              </w:rPr>
            </w:pPr>
            <w:r w:rsidRPr="00142422">
              <w:rPr>
                <w:rFonts w:ascii="Arial" w:hAnsi="Arial" w:cs="Arial"/>
                <w:sz w:val="26"/>
                <w:szCs w:val="26"/>
              </w:rPr>
              <w:t>Powidz</w:t>
            </w:r>
          </w:p>
        </w:tc>
        <w:tc>
          <w:tcPr>
            <w:tcW w:w="1315" w:type="dxa"/>
          </w:tcPr>
          <w:p w14:paraId="178BE86E"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204</w:t>
            </w:r>
          </w:p>
        </w:tc>
        <w:tc>
          <w:tcPr>
            <w:tcW w:w="1315" w:type="dxa"/>
          </w:tcPr>
          <w:p w14:paraId="6D6078DC"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161</w:t>
            </w:r>
          </w:p>
        </w:tc>
        <w:tc>
          <w:tcPr>
            <w:tcW w:w="1412" w:type="dxa"/>
          </w:tcPr>
          <w:p w14:paraId="290972E7"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73</w:t>
            </w:r>
          </w:p>
        </w:tc>
        <w:tc>
          <w:tcPr>
            <w:tcW w:w="1315" w:type="dxa"/>
          </w:tcPr>
          <w:p w14:paraId="6A89DFCE"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-21,25</w:t>
            </w:r>
          </w:p>
        </w:tc>
      </w:tr>
      <w:tr w:rsidR="00281F7E" w:rsidRPr="00142422" w14:paraId="65996A35" w14:textId="77777777" w:rsidTr="008A4B96">
        <w:tc>
          <w:tcPr>
            <w:tcW w:w="1315" w:type="dxa"/>
          </w:tcPr>
          <w:p w14:paraId="4E5A4709" w14:textId="77777777" w:rsidR="00281F7E" w:rsidRPr="00142422" w:rsidRDefault="00281F7E" w:rsidP="008A4B96">
            <w:pPr>
              <w:rPr>
                <w:rFonts w:ascii="Arial" w:hAnsi="Arial" w:cs="Arial"/>
                <w:sz w:val="26"/>
                <w:szCs w:val="26"/>
              </w:rPr>
            </w:pPr>
            <w:r w:rsidRPr="00142422">
              <w:rPr>
                <w:rFonts w:ascii="Arial" w:hAnsi="Arial" w:cs="Arial"/>
                <w:sz w:val="26"/>
                <w:szCs w:val="26"/>
              </w:rPr>
              <w:t>POWIAT</w:t>
            </w:r>
          </w:p>
        </w:tc>
        <w:tc>
          <w:tcPr>
            <w:tcW w:w="1315" w:type="dxa"/>
          </w:tcPr>
          <w:p w14:paraId="78640F1D"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4256</w:t>
            </w:r>
          </w:p>
        </w:tc>
        <w:tc>
          <w:tcPr>
            <w:tcW w:w="1315" w:type="dxa"/>
          </w:tcPr>
          <w:p w14:paraId="31A4CC7D"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3404</w:t>
            </w:r>
          </w:p>
        </w:tc>
        <w:tc>
          <w:tcPr>
            <w:tcW w:w="1412" w:type="dxa"/>
          </w:tcPr>
          <w:p w14:paraId="1A45A21E"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57</w:t>
            </w:r>
          </w:p>
        </w:tc>
        <w:tc>
          <w:tcPr>
            <w:tcW w:w="1315" w:type="dxa"/>
          </w:tcPr>
          <w:p w14:paraId="7C69100B" w14:textId="77777777" w:rsidR="00281F7E" w:rsidRPr="00142422" w:rsidRDefault="00281F7E" w:rsidP="00142422">
            <w:pPr>
              <w:jc w:val="center"/>
              <w:rPr>
                <w:rFonts w:ascii="Arial" w:hAnsi="Arial" w:cs="Arial"/>
                <w:sz w:val="26"/>
                <w:szCs w:val="26"/>
              </w:rPr>
            </w:pPr>
            <w:r w:rsidRPr="00142422">
              <w:rPr>
                <w:rFonts w:ascii="Arial" w:hAnsi="Arial" w:cs="Arial"/>
                <w:sz w:val="26"/>
                <w:szCs w:val="26"/>
              </w:rPr>
              <w:t>-21,08</w:t>
            </w:r>
          </w:p>
        </w:tc>
      </w:tr>
    </w:tbl>
    <w:p w14:paraId="498C68F7" w14:textId="77777777" w:rsidR="00281F7E" w:rsidRDefault="00281F7E" w:rsidP="00281F7E">
      <w:pPr>
        <w:rPr>
          <w:u w:val="single"/>
        </w:rPr>
      </w:pPr>
    </w:p>
    <w:p w14:paraId="2AA3B348" w14:textId="77777777" w:rsidR="00281F7E" w:rsidRPr="0025377C" w:rsidRDefault="00281F7E" w:rsidP="00142422">
      <w:pPr>
        <w:spacing w:line="360" w:lineRule="auto"/>
        <w:ind w:firstLine="708"/>
        <w:jc w:val="both"/>
        <w:rPr>
          <w:rFonts w:ascii="Arial" w:hAnsi="Arial" w:cs="Arial"/>
          <w:sz w:val="26"/>
          <w:szCs w:val="26"/>
        </w:rPr>
      </w:pPr>
      <w:r w:rsidRPr="0025377C">
        <w:rPr>
          <w:rFonts w:ascii="Arial" w:hAnsi="Arial" w:cs="Arial"/>
          <w:sz w:val="26"/>
          <w:szCs w:val="26"/>
        </w:rPr>
        <w:t xml:space="preserve">Bezrobocie dotyczy głównie ludzi młodych, w przedziale wiekowym 25-34 lata (31,11% dla całego powiatu) oraz 18-24 lata (21,68% dla całego powiatu). Podobnie do wieku najwięcej bezrobotnych należy do grupy osób z najkrótszym stażem zawodowym. Pomimo to najtrudniejsza sytuacja na rynku pracy dotyczy osób w wieku powyżej 55 lat ze względu na szereg czynników takich jak niska mobilność takich osób, preferencje pracodawców, wykluczenie społeczne, rozwój nowych technologii. Stopa bezrobocia zróżnicowana jest w zależności od wykształcenia oraz kwalifikacji i umiejętności poszczególnych osób. Najwięcej osób bezrobotnych jest w grupie z wykształceniem zasadniczym zawodowym. Niepokojący jest wzrost bezrobocia wśród osób z wykształceniem wyższym. Dużą część bezrobotnych stanowią osoby pozostające w tym stanie powyżej 24 miesięcy (25% bezrobotnych dla całego powiatu). Ich sytuacja na rynku pracy ze względu na różne czynniki takie jak wiek, umiejętności, mobilność, motywacja do pracy jest najtrudniejsza. Większą część osób bezrobotnych stanowiły kobiety (55%) co wynika z ich trudniejszego dostępu do rynku pracy, przerwę w aktywności zawodowej wynikającą z wychowywania dzieci, preferencje pracodawców. </w:t>
      </w:r>
    </w:p>
    <w:p w14:paraId="6521AC0B" w14:textId="77777777" w:rsidR="00281F7E" w:rsidRPr="0025377C" w:rsidRDefault="00281F7E" w:rsidP="00281F7E">
      <w:pPr>
        <w:spacing w:line="360" w:lineRule="auto"/>
        <w:jc w:val="both"/>
        <w:rPr>
          <w:rFonts w:ascii="Arial" w:hAnsi="Arial" w:cs="Arial"/>
          <w:sz w:val="26"/>
          <w:szCs w:val="26"/>
        </w:rPr>
      </w:pPr>
    </w:p>
    <w:p w14:paraId="57D2087F" w14:textId="77777777" w:rsidR="00142422" w:rsidRPr="00142422" w:rsidRDefault="00142422" w:rsidP="00281F7E">
      <w:pPr>
        <w:spacing w:after="0" w:line="360" w:lineRule="auto"/>
        <w:jc w:val="both"/>
        <w:rPr>
          <w:rFonts w:ascii="Arial" w:eastAsia="Times New Roman" w:hAnsi="Arial" w:cs="Arial"/>
          <w:b/>
          <w:color w:val="000000"/>
          <w:sz w:val="26"/>
          <w:szCs w:val="26"/>
          <w:u w:val="single"/>
          <w:lang w:eastAsia="pl-PL"/>
        </w:rPr>
      </w:pPr>
      <w:r w:rsidRPr="00142422">
        <w:rPr>
          <w:rFonts w:ascii="Arial" w:eastAsia="Times New Roman" w:hAnsi="Arial" w:cs="Arial"/>
          <w:b/>
          <w:color w:val="000000"/>
          <w:sz w:val="26"/>
          <w:szCs w:val="26"/>
          <w:u w:val="single"/>
          <w:lang w:eastAsia="pl-PL"/>
        </w:rPr>
        <w:t xml:space="preserve">Turystyka </w:t>
      </w:r>
    </w:p>
    <w:p w14:paraId="2F9CDC8F" w14:textId="77777777" w:rsidR="00142422" w:rsidRDefault="00142422" w:rsidP="00281F7E">
      <w:pPr>
        <w:spacing w:after="0" w:line="360" w:lineRule="auto"/>
        <w:jc w:val="both"/>
        <w:rPr>
          <w:rFonts w:ascii="Arial" w:eastAsia="Times New Roman" w:hAnsi="Arial" w:cs="Arial"/>
          <w:color w:val="000000"/>
          <w:sz w:val="26"/>
          <w:szCs w:val="26"/>
          <w:lang w:eastAsia="pl-PL"/>
        </w:rPr>
      </w:pPr>
    </w:p>
    <w:p w14:paraId="2FC62D6C" w14:textId="77777777" w:rsidR="00281F7E" w:rsidRPr="00203F9E" w:rsidRDefault="00281F7E" w:rsidP="00142422">
      <w:pPr>
        <w:spacing w:after="0" w:line="360" w:lineRule="auto"/>
        <w:ind w:firstLine="708"/>
        <w:jc w:val="both"/>
        <w:rPr>
          <w:rFonts w:ascii="Arial" w:eastAsia="Times New Roman" w:hAnsi="Arial" w:cs="Arial"/>
          <w:color w:val="000000"/>
          <w:sz w:val="26"/>
          <w:szCs w:val="26"/>
          <w:lang w:eastAsia="pl-PL"/>
        </w:rPr>
      </w:pPr>
      <w:r w:rsidRPr="00203F9E">
        <w:rPr>
          <w:rFonts w:ascii="Arial" w:eastAsia="Times New Roman" w:hAnsi="Arial" w:cs="Arial"/>
          <w:color w:val="000000"/>
          <w:sz w:val="26"/>
          <w:szCs w:val="26"/>
          <w:lang w:eastAsia="pl-PL"/>
        </w:rPr>
        <w:lastRenderedPageBreak/>
        <w:t xml:space="preserve">W ramach promocji Gminy Strzałkowo i mając na względzie rozwój sportu masowego oraz turystyki stworzony został projekt pod nazwą „Szlaki Rowerowe Gminy Strzałkowo” (SRS), w ramach którego zaprojektowano i oznakowano 3 szlaki rowerowe o łącznej długości 90 km. Trasa północna to szlak żółty o długości 30 km, biegnący przez Wólkę, Staw, Chwałkowice, Szemborowo, Brudzewo, Janowo, Skąpe, Radłowo, Ostrowo Kościelne, Kornaty, Łężec, a zaczynający i kończący się w Strzałkowie. Trasa południowa to szlak zielony o długości 29 km, prowadzący przez Skarboszewo, Chwalibogowo, Graboszewo, Kościanki, Młodziejewice, Uścięcin, Unię, Krępkowo, Paruszewo i Wólkę. Również ta trasa zaczyna i kończy się w Strzałkowie. Szlaki te biegną przez teren gminy wzdłuż zabytkowych kościołów, pałaców, dworów i miejsc wartych uwagi. Trzecia trasa to ponadgminny szlak o długości 31 km (oznaczony kolorem czerwonym) łączący Strzałkowo z miejscowościami leżącymi nad Jeziorem Powidzkim (przez Kornaty, Ostrowo Kościelne, Radłowo, Posadę, Kochowo) oraz z Ciążeniem nad Wartą (przez Paruszewo, Graboszewo, Chwalibogowo, Wierzbocice, Dąbrowę). Biegnąc na północ i na południe stanowi jednocześnie oś na której oparte są w części szlaki gminne (żółty i zielony). Usytuowanie SRS jest korzystne dla turystów rowerowych, ponieważ wpisują się one w istniejące trasy rowerowe na terenie powiatu słupeckiego. Tereny Powidzkiego Parku Krajobrazowego oraz Nadwarciańskiego Parku Krajobrazowego leżą w niewielkiej odległości od granic gminy i zachęcają do turystyki rowerowej. Nasze szlaki to także dobra propozycja dla turystów rowerowych spoza gminy, którzy mogą skorzystać ze szlaków dojeżdżając do Strzałkowa pociągiem (wszystkie przebiegają w bliskości dworca PKP) oraz tych rowerzystów, którzy na przykład przebywając nad Jeziorem Powidzkim, zechcą odwiedzić tereny położone nad Wartą. </w:t>
      </w:r>
    </w:p>
    <w:p w14:paraId="60C9490C" w14:textId="77777777" w:rsidR="00281F7E" w:rsidRPr="00203F9E" w:rsidRDefault="00281F7E" w:rsidP="00281F7E">
      <w:pPr>
        <w:spacing w:after="0" w:line="360" w:lineRule="auto"/>
        <w:jc w:val="both"/>
        <w:rPr>
          <w:rFonts w:ascii="Arial" w:eastAsia="Times New Roman" w:hAnsi="Arial" w:cs="Arial"/>
          <w:color w:val="000000"/>
          <w:sz w:val="26"/>
          <w:szCs w:val="26"/>
          <w:lang w:eastAsia="pl-PL"/>
        </w:rPr>
      </w:pPr>
      <w:r w:rsidRPr="00203F9E">
        <w:rPr>
          <w:rFonts w:ascii="Arial" w:eastAsia="Times New Roman" w:hAnsi="Arial" w:cs="Arial"/>
          <w:color w:val="000000"/>
          <w:sz w:val="26"/>
          <w:szCs w:val="26"/>
          <w:lang w:eastAsia="pl-PL"/>
        </w:rPr>
        <w:t> </w:t>
      </w:r>
    </w:p>
    <w:p w14:paraId="25042FC5" w14:textId="77777777" w:rsidR="00281F7E" w:rsidRPr="00203F9E" w:rsidRDefault="00281F7E" w:rsidP="00281F7E">
      <w:pPr>
        <w:spacing w:before="100" w:beforeAutospacing="1" w:after="100" w:afterAutospacing="1" w:line="360" w:lineRule="auto"/>
        <w:jc w:val="both"/>
        <w:rPr>
          <w:rFonts w:ascii="Arial" w:eastAsia="Times New Roman" w:hAnsi="Arial" w:cs="Arial"/>
          <w:color w:val="000000"/>
          <w:sz w:val="26"/>
          <w:szCs w:val="26"/>
          <w:lang w:eastAsia="pl-PL"/>
        </w:rPr>
      </w:pPr>
      <w:r w:rsidRPr="00203F9E">
        <w:rPr>
          <w:rFonts w:ascii="Arial" w:eastAsia="Times New Roman" w:hAnsi="Arial" w:cs="Arial"/>
          <w:color w:val="000000"/>
          <w:sz w:val="26"/>
          <w:szCs w:val="26"/>
          <w:lang w:eastAsia="pl-PL"/>
        </w:rPr>
        <w:t xml:space="preserve">SRS prowadzą drogami o małym natężeniu ruchu, wyłączając drogi krajowej i wojewódzkie. W części przebiegają drogami gruntowymi i leśnymi o dobrej, </w:t>
      </w:r>
      <w:r w:rsidRPr="00203F9E">
        <w:rPr>
          <w:rFonts w:ascii="Arial" w:eastAsia="Times New Roman" w:hAnsi="Arial" w:cs="Arial"/>
          <w:color w:val="000000"/>
          <w:sz w:val="26"/>
          <w:szCs w:val="26"/>
          <w:lang w:eastAsia="pl-PL"/>
        </w:rPr>
        <w:lastRenderedPageBreak/>
        <w:t xml:space="preserve">zwartej nawierzchni. Przewyższenie sumaryczne nie przekraczające 25 metrów (szlak czerwony) oraz brak stromych podjazdów, kwalifikują szlaki jako łatwe i nadające się dla niemal wszystkich typów rowerów, również z przyczepkami. Jako, że są na szlaku odcinki dróg gruntowych, najlepiej korzystać z rowerów o nieco szerszej oponie lub z rowerów górskich z oponą typu „semi-slick”. </w:t>
      </w:r>
    </w:p>
    <w:p w14:paraId="2CA96D50" w14:textId="77777777" w:rsidR="00281F7E" w:rsidRPr="00203F9E" w:rsidRDefault="00281F7E" w:rsidP="00142422">
      <w:pPr>
        <w:spacing w:before="100" w:beforeAutospacing="1" w:after="100" w:afterAutospacing="1" w:line="360" w:lineRule="auto"/>
        <w:ind w:firstLine="708"/>
        <w:jc w:val="both"/>
        <w:rPr>
          <w:rFonts w:ascii="Arial" w:eastAsia="Times New Roman" w:hAnsi="Arial" w:cs="Arial"/>
          <w:color w:val="000000"/>
          <w:sz w:val="26"/>
          <w:szCs w:val="26"/>
          <w:lang w:eastAsia="pl-PL"/>
        </w:rPr>
      </w:pPr>
      <w:r w:rsidRPr="00203F9E">
        <w:rPr>
          <w:rFonts w:ascii="Arial" w:eastAsia="Times New Roman" w:hAnsi="Arial" w:cs="Arial"/>
          <w:color w:val="000000"/>
          <w:sz w:val="26"/>
          <w:szCs w:val="26"/>
          <w:lang w:eastAsia="pl-PL"/>
        </w:rPr>
        <w:t>SRS są profesjonalnie przygotowane i oznakowane znakami bazującymi na znaku R-1 z dodatkowymi informacjami, spełniającymi normy bezpieczeństwa, na istniejących i nowo postawionych słupkach. Na terenach leśnych i częściowo na drogach polnych znaki zainstalowano na słupach drewnianych. Każdy szlak jest oznakowany w sposób umożliwiający  korzystanie z niego w obydwu kierunkach (start może być także metą). Ponadto zainstalowane zostały duże tablice informacyjne w Strzałkowie (przy dworcu PKP oraz na skrzyżowaniu Al. Prym. Wyszyńskiego z ul. Górną), w Ostrowie Kościelnym i Graboszewie, oraz mniejsze tablice na końcach czerwonego szlaku, czyli w Kochowie i Ciążeniu oraz na Łężcu, przy istniejącym punkcie historyczno-informacyjnym upamiętniającym obóz jeńców i granicę zaborów. Przygotowana została także publikacja w postaci mapy tras rowerowych. W planach na najbliższe lata jest budowa kilku miejsc odpoczynku dla rowerzystów.</w:t>
      </w:r>
    </w:p>
    <w:p w14:paraId="7AD35A3E" w14:textId="77777777" w:rsidR="00281F7E" w:rsidRPr="004B125B" w:rsidRDefault="00281F7E" w:rsidP="000F62F3">
      <w:pPr>
        <w:spacing w:before="100" w:beforeAutospacing="1" w:after="100" w:afterAutospacing="1" w:line="360" w:lineRule="auto"/>
        <w:jc w:val="both"/>
        <w:rPr>
          <w:rFonts w:ascii="Arial" w:eastAsia="Times New Roman" w:hAnsi="Arial" w:cs="Arial"/>
          <w:color w:val="000000"/>
          <w:sz w:val="26"/>
          <w:szCs w:val="26"/>
          <w:lang w:eastAsia="pl-PL"/>
        </w:rPr>
      </w:pPr>
      <w:r w:rsidRPr="00203F9E">
        <w:rPr>
          <w:rFonts w:ascii="Arial" w:eastAsia="Times New Roman" w:hAnsi="Arial" w:cs="Arial"/>
          <w:color w:val="000000"/>
          <w:sz w:val="26"/>
          <w:szCs w:val="26"/>
          <w:lang w:eastAsia="pl-PL"/>
        </w:rPr>
        <w:t xml:space="preserve">Sądzimy, iż Szlaki Rowerowe Gminy Strzałkowo stanowią ciekawą propozycję dla dzieci i młodzieży, mieszkańców Gminy Strzałkowo i powiatu słupeckiego oraz turystów z całego kraju, amatorów turystyki rowerowej, którzy będą mogli </w:t>
      </w:r>
      <w:r w:rsidRPr="00203F9E">
        <w:rPr>
          <w:rFonts w:ascii="Arial" w:eastAsia="Times New Roman" w:hAnsi="Arial" w:cs="Arial"/>
          <w:color w:val="000000"/>
          <w:sz w:val="26"/>
          <w:szCs w:val="26"/>
          <w:lang w:eastAsia="pl-PL"/>
        </w:rPr>
        <w:lastRenderedPageBreak/>
        <w:t>w bezpieczny sposób spędzić wolnych czas</w:t>
      </w:r>
      <w:r w:rsidR="004B125B">
        <w:rPr>
          <w:rFonts w:ascii="Arial" w:eastAsia="Times New Roman" w:hAnsi="Arial" w:cs="Arial"/>
          <w:color w:val="000000"/>
          <w:sz w:val="26"/>
          <w:szCs w:val="26"/>
          <w:lang w:eastAsia="pl-PL"/>
        </w:rPr>
        <w:t xml:space="preserve">, jednocześnie poznając ciekawe </w:t>
      </w:r>
      <w:r w:rsidRPr="00203F9E">
        <w:rPr>
          <w:rFonts w:ascii="Arial" w:eastAsia="Times New Roman" w:hAnsi="Arial" w:cs="Arial"/>
          <w:color w:val="000000"/>
          <w:sz w:val="26"/>
          <w:szCs w:val="26"/>
          <w:lang w:eastAsia="pl-PL"/>
        </w:rPr>
        <w:t>miejsca w gminie.</w:t>
      </w:r>
      <w:r>
        <w:rPr>
          <w:noProof/>
          <w:lang w:eastAsia="pl-PL"/>
        </w:rPr>
        <w:drawing>
          <wp:inline distT="0" distB="0" distL="0" distR="0" wp14:anchorId="0CD9A0B7" wp14:editId="13F733AC">
            <wp:extent cx="3429000" cy="5724525"/>
            <wp:effectExtent l="0" t="0" r="0" b="9525"/>
            <wp:docPr id="15" name="Obraz 15" descr="http://www.strzalkowo.pl/pl/images/stories/zdjecia_strona/aktualnosci/schemat_srs_du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zalkowo.pl/pl/images/stories/zdjecia_strona/aktualnosci/schemat_srs_duz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5724525"/>
                    </a:xfrm>
                    <a:prstGeom prst="rect">
                      <a:avLst/>
                    </a:prstGeom>
                    <a:noFill/>
                    <a:ln>
                      <a:noFill/>
                    </a:ln>
                  </pic:spPr>
                </pic:pic>
              </a:graphicData>
            </a:graphic>
          </wp:inline>
        </w:drawing>
      </w:r>
    </w:p>
    <w:p w14:paraId="193A07F8" w14:textId="77777777" w:rsidR="00142422" w:rsidRPr="0025377C" w:rsidRDefault="00142422" w:rsidP="00142422">
      <w:pPr>
        <w:spacing w:line="360" w:lineRule="auto"/>
        <w:ind w:firstLine="708"/>
        <w:jc w:val="both"/>
        <w:rPr>
          <w:rFonts w:ascii="Arial" w:hAnsi="Arial" w:cs="Arial"/>
          <w:color w:val="000000"/>
          <w:sz w:val="26"/>
          <w:szCs w:val="26"/>
        </w:rPr>
      </w:pPr>
      <w:r w:rsidRPr="0025377C">
        <w:rPr>
          <w:rFonts w:ascii="Arial" w:hAnsi="Arial" w:cs="Arial"/>
          <w:color w:val="000000"/>
          <w:sz w:val="26"/>
          <w:szCs w:val="26"/>
        </w:rPr>
        <w:t xml:space="preserve">Gmina Strzałkowo warta jest odwiedzin chociażby ze względu na kilka interesujących zabytków. Do najciekawszych i zarazem najcenniejszych zaliczany jest niewątpliwie kościół p.w. św. Doroty postawiony w centrum Strzałkowa. Świątynię wzniesiono w 1934 r. na miejscu dawnego, drewnianego kościoła z 1397 roku. Z przeszłości zachowało się jego wyposażenie: rokokowy krucyfiks procesyjny, barokowa monstrancja, kielich i ornaty z początku XVIII w. Będąc w okolicy warto odwiedzić wieś Chwałkowice, a w niej zespół dworski, którego zabudowa powstawała między rokiem 1830 a 1910. Miłośnicy drewnianych kościołów znajdą coś dla siebie w </w:t>
      </w:r>
      <w:r w:rsidRPr="0025377C">
        <w:rPr>
          <w:rFonts w:ascii="Arial" w:hAnsi="Arial" w:cs="Arial"/>
          <w:color w:val="000000"/>
          <w:sz w:val="26"/>
          <w:szCs w:val="26"/>
        </w:rPr>
        <w:lastRenderedPageBreak/>
        <w:t>Graboszewie. Stoi tu mianowicie drewniana świątynia p.w. św. Małgorzaty z II połowy XVI w. i XVII w. Pełni ona funkcję kościoła parafialnego. Można tu też odpocząć spacerując po parku dworskim z l połowy XIX w. Inne drewniane kościoły, z których najstarsze datowane są na XVIII wiek, zwiedzimy w Ostrowie Kościelnym, Stawie i Brudzewie. Ten ostatni pochodzi z 1826 roku, obok niego wznosi się dzwonnica. Tym zaś, którzy gustują w romantycznych zakątkach i rozległych, zielonych przestrzeniach, polecamy zespoły pałacowe i otaczające je parki w Młodziejewicach, Radłowie, Skąpem, Słomczycach, Wólce, Paruszewie oraz Unii, której zabytki pochodzą</w:t>
      </w:r>
      <w:r>
        <w:rPr>
          <w:rFonts w:ascii="Arial" w:hAnsi="Arial" w:cs="Arial"/>
          <w:color w:val="000000"/>
          <w:sz w:val="26"/>
          <w:szCs w:val="26"/>
        </w:rPr>
        <w:t xml:space="preserve"> </w:t>
      </w:r>
      <w:r w:rsidRPr="0025377C">
        <w:rPr>
          <w:rFonts w:ascii="Arial" w:hAnsi="Arial" w:cs="Arial"/>
          <w:color w:val="000000"/>
          <w:sz w:val="26"/>
          <w:szCs w:val="26"/>
        </w:rPr>
        <w:t>z okresu 1900-1914. Tych, którzy kochają książki, zapewne zainteresują Kościanki. Należały one od 1831 roku do rodziny Jana Hulewicza, przedstawiciela polskiego ekspresjonizmu, pisarza, malarza i wydawcy. W jego pięknym dworze gośćmi byli różni znani pisarze, artyści malarze, kompozytorzy. Bywali więc tu Jarosław Iwaszkiewicz, Emil Zegadłowicz, Ludomir Różycki, a także noblista Władysław Stanisław Reymont, mieszkający wówczas w pobliskim Kołaczkowie.</w:t>
      </w:r>
    </w:p>
    <w:p w14:paraId="625069EB" w14:textId="77777777" w:rsidR="00281F7E" w:rsidRDefault="00281F7E" w:rsidP="00281F7E"/>
    <w:p w14:paraId="41FC3862" w14:textId="77777777" w:rsidR="000F62F3" w:rsidRDefault="000F62F3"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040BE38B" w14:textId="77777777" w:rsidR="000F62F3" w:rsidRDefault="000F62F3"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5724FA1A" w14:textId="77777777" w:rsidR="000F62F3" w:rsidRDefault="000F62F3"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409B9089" w14:textId="77777777" w:rsidR="004B125B" w:rsidRDefault="004B125B"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2B04B07C" w14:textId="77777777" w:rsidR="004B125B" w:rsidRDefault="004B125B"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6DF36148" w14:textId="77777777" w:rsidR="004B125B" w:rsidRDefault="004B125B"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2CE7F800" w14:textId="77777777" w:rsidR="004B125B" w:rsidRDefault="004B125B"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5A21E0C1" w14:textId="77777777" w:rsidR="004B125B" w:rsidRDefault="004B125B"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p>
    <w:p w14:paraId="60B83443" w14:textId="77777777" w:rsidR="00142422" w:rsidRPr="00142422" w:rsidRDefault="00142422" w:rsidP="00142422">
      <w:pPr>
        <w:spacing w:before="100" w:beforeAutospacing="1" w:after="100" w:afterAutospacing="1" w:line="360" w:lineRule="auto"/>
        <w:ind w:firstLine="708"/>
        <w:rPr>
          <w:rFonts w:ascii="Arial" w:eastAsia="Times New Roman" w:hAnsi="Arial" w:cs="Arial"/>
          <w:b/>
          <w:color w:val="000000"/>
          <w:sz w:val="26"/>
          <w:szCs w:val="26"/>
          <w:u w:val="single"/>
          <w:lang w:eastAsia="pl-PL"/>
        </w:rPr>
      </w:pPr>
      <w:r w:rsidRPr="00142422">
        <w:rPr>
          <w:rFonts w:ascii="Arial" w:eastAsia="Times New Roman" w:hAnsi="Arial" w:cs="Arial"/>
          <w:b/>
          <w:color w:val="000000"/>
          <w:sz w:val="26"/>
          <w:szCs w:val="26"/>
          <w:u w:val="single"/>
          <w:lang w:eastAsia="pl-PL"/>
        </w:rPr>
        <w:lastRenderedPageBreak/>
        <w:t>Inwestycje</w:t>
      </w:r>
    </w:p>
    <w:p w14:paraId="15B9DA9D" w14:textId="77777777" w:rsidR="00281F7E" w:rsidRPr="0026108E" w:rsidRDefault="00281F7E" w:rsidP="00142422">
      <w:pPr>
        <w:spacing w:before="100" w:beforeAutospacing="1" w:after="100" w:afterAutospacing="1" w:line="360" w:lineRule="auto"/>
        <w:ind w:firstLine="708"/>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xml:space="preserve">Samorząd gminy Strzałkowo, mimo przeciętnej sytuacji finansowej, może się pochwalić dużą ilością inwestycji w ostatnich latach, najbardziej znaczące to: </w:t>
      </w:r>
    </w:p>
    <w:p w14:paraId="16047E92"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br/>
        <w:t>- wybudowano i uruchomiono własną, biologiczną oczyszczalnię ścieków,</w:t>
      </w:r>
    </w:p>
    <w:p w14:paraId="45787018"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zainstalowano sygnalizację świetlną na najbardziej ruchliwym skrzyżowaniu w Strzałkowie, co znacznie przyczyniło się do zmniejszenia liczby wypadków w tym rejonie,</w:t>
      </w:r>
    </w:p>
    <w:p w14:paraId="38712661"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zaadaptowano były budynek szkoły podstawowej we wsi Babin na Warsztaty Terapii Zajęciowej,</w:t>
      </w:r>
    </w:p>
    <w:p w14:paraId="67DA3306"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nowe i zmodernizowano istniejące stacje wodociągowe oraz wydłużono wodociąg (obecnie gmina jest w 100 % zwodociągowana),</w:t>
      </w:r>
    </w:p>
    <w:p w14:paraId="38E45A93"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gimnazjum otrzymało nowy budynek szkolny, w 2006 roku zakończono budowę kolejnego obiektu gimnazjum,</w:t>
      </w:r>
    </w:p>
    <w:p w14:paraId="2B739ABC"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i zmodernizowano wiele dróg wiejskich oraz ulic w Strzałkowie, ułożono nowe chodniki z produkowanej przez Urząd Gminy kostki brukowej,</w:t>
      </w:r>
    </w:p>
    <w:p w14:paraId="0D03F644"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wspólnie z Powiatem Słupeckim dużą halę widowiskowo-środowiskową przy Zespole Szkół Ponadgimnazjalnych w Strzałkowie,</w:t>
      </w:r>
    </w:p>
    <w:p w14:paraId="6C0B4B9E"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dokonano adaptacji byłego kina na siedzibę Gminnej Biblioteki Publicznej w Strzałkowie,</w:t>
      </w:r>
    </w:p>
    <w:p w14:paraId="0860E017"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w ramach programu SAPARD,</w:t>
      </w:r>
      <w:r w:rsidR="000E4E17">
        <w:rPr>
          <w:rFonts w:ascii="Arial" w:eastAsia="Times New Roman" w:hAnsi="Arial" w:cs="Arial"/>
          <w:color w:val="000000"/>
          <w:sz w:val="26"/>
          <w:szCs w:val="26"/>
          <w:lang w:eastAsia="pl-PL"/>
        </w:rPr>
        <w:t xml:space="preserve"> </w:t>
      </w:r>
      <w:r w:rsidR="000E4E17" w:rsidRPr="00955CF0">
        <w:rPr>
          <w:rFonts w:ascii="Arial" w:eastAsia="Times New Roman" w:hAnsi="Arial" w:cs="Arial"/>
          <w:sz w:val="26"/>
          <w:szCs w:val="26"/>
          <w:lang w:eastAsia="pl-PL"/>
        </w:rPr>
        <w:t>WRPO, PROW</w:t>
      </w:r>
      <w:r w:rsidRPr="0026108E">
        <w:rPr>
          <w:rFonts w:ascii="Arial" w:eastAsia="Times New Roman" w:hAnsi="Arial" w:cs="Arial"/>
          <w:color w:val="000000"/>
          <w:sz w:val="26"/>
          <w:szCs w:val="26"/>
          <w:lang w:eastAsia="pl-PL"/>
        </w:rPr>
        <w:t xml:space="preserve"> kanalizację sanita</w:t>
      </w:r>
      <w:r w:rsidR="000E4E17">
        <w:rPr>
          <w:rFonts w:ascii="Arial" w:eastAsia="Times New Roman" w:hAnsi="Arial" w:cs="Arial"/>
          <w:color w:val="000000"/>
          <w:sz w:val="26"/>
          <w:szCs w:val="26"/>
          <w:lang w:eastAsia="pl-PL"/>
        </w:rPr>
        <w:t xml:space="preserve">rną w rejonie ulicy Marusarza </w:t>
      </w:r>
      <w:r w:rsidR="000E4E17" w:rsidRPr="00955CF0">
        <w:rPr>
          <w:rFonts w:ascii="Arial" w:eastAsia="Times New Roman" w:hAnsi="Arial" w:cs="Arial"/>
          <w:sz w:val="26"/>
          <w:szCs w:val="26"/>
          <w:lang w:eastAsia="pl-PL"/>
        </w:rPr>
        <w:t>(90</w:t>
      </w:r>
      <w:r w:rsidRPr="00955CF0">
        <w:rPr>
          <w:rFonts w:ascii="Arial" w:eastAsia="Times New Roman" w:hAnsi="Arial" w:cs="Arial"/>
          <w:sz w:val="26"/>
          <w:szCs w:val="26"/>
          <w:lang w:eastAsia="pl-PL"/>
        </w:rPr>
        <w:t xml:space="preserve"> %</w:t>
      </w:r>
      <w:r w:rsidRPr="0026108E">
        <w:rPr>
          <w:rFonts w:ascii="Arial" w:eastAsia="Times New Roman" w:hAnsi="Arial" w:cs="Arial"/>
          <w:color w:val="000000"/>
          <w:sz w:val="26"/>
          <w:szCs w:val="26"/>
          <w:lang w:eastAsia="pl-PL"/>
        </w:rPr>
        <w:t xml:space="preserve"> Strzałkowa jest skanalizowane),</w:t>
      </w:r>
    </w:p>
    <w:p w14:paraId="07819738" w14:textId="77777777" w:rsidR="00281F7E" w:rsidRPr="0026108E" w:rsidRDefault="000E4E17" w:rsidP="00281F7E">
      <w:pPr>
        <w:spacing w:before="100" w:beforeAutospacing="1" w:after="100" w:afterAutospacing="1" w:line="240" w:lineRule="auto"/>
        <w:rPr>
          <w:rFonts w:ascii="Arial" w:eastAsia="Times New Roman" w:hAnsi="Arial" w:cs="Arial"/>
          <w:color w:val="000000"/>
          <w:sz w:val="26"/>
          <w:szCs w:val="26"/>
          <w:lang w:eastAsia="pl-PL"/>
        </w:rPr>
      </w:pPr>
      <w:r>
        <w:rPr>
          <w:rFonts w:ascii="Arial" w:eastAsia="Times New Roman" w:hAnsi="Arial" w:cs="Arial"/>
          <w:color w:val="000000"/>
          <w:sz w:val="26"/>
          <w:szCs w:val="26"/>
          <w:lang w:eastAsia="pl-PL"/>
        </w:rPr>
        <w:t xml:space="preserve">- wybudowano, wspólnie </w:t>
      </w:r>
      <w:r w:rsidRPr="00955CF0">
        <w:rPr>
          <w:rFonts w:ascii="Arial" w:eastAsia="Times New Roman" w:hAnsi="Arial" w:cs="Arial"/>
          <w:sz w:val="26"/>
          <w:szCs w:val="26"/>
          <w:lang w:eastAsia="pl-PL"/>
        </w:rPr>
        <w:t>z miastem Słupca i GDDKiA</w:t>
      </w:r>
      <w:r w:rsidR="00281F7E" w:rsidRPr="0026108E">
        <w:rPr>
          <w:rFonts w:ascii="Arial" w:eastAsia="Times New Roman" w:hAnsi="Arial" w:cs="Arial"/>
          <w:color w:val="000000"/>
          <w:sz w:val="26"/>
          <w:szCs w:val="26"/>
          <w:lang w:eastAsia="pl-PL"/>
        </w:rPr>
        <w:t>, ścieżkę rowerową ze Strzałkowa do Słupcy, która zwiększyła bezpieczeństwo rowerzystów jak i pieszych,</w:t>
      </w:r>
    </w:p>
    <w:p w14:paraId="1192F00D" w14:textId="77777777" w:rsidR="00281F7E" w:rsidRPr="0026108E" w:rsidRDefault="00955CF0" w:rsidP="00281F7E">
      <w:pPr>
        <w:spacing w:before="100" w:beforeAutospacing="1" w:after="100" w:afterAutospacing="1" w:line="240" w:lineRule="auto"/>
        <w:rPr>
          <w:rFonts w:ascii="Arial" w:eastAsia="Times New Roman" w:hAnsi="Arial" w:cs="Arial"/>
          <w:color w:val="000000"/>
          <w:sz w:val="26"/>
          <w:szCs w:val="26"/>
          <w:lang w:eastAsia="pl-PL"/>
        </w:rPr>
      </w:pPr>
      <w:r>
        <w:rPr>
          <w:rFonts w:ascii="Arial" w:eastAsia="Times New Roman" w:hAnsi="Arial" w:cs="Arial"/>
          <w:color w:val="000000"/>
          <w:sz w:val="26"/>
          <w:szCs w:val="26"/>
          <w:lang w:eastAsia="pl-PL"/>
        </w:rPr>
        <w:br/>
        <w:t>- wybudow</w:t>
      </w:r>
      <w:r w:rsidR="00281F7E" w:rsidRPr="0026108E">
        <w:rPr>
          <w:rFonts w:ascii="Arial" w:eastAsia="Times New Roman" w:hAnsi="Arial" w:cs="Arial"/>
          <w:color w:val="000000"/>
          <w:sz w:val="26"/>
          <w:szCs w:val="26"/>
          <w:lang w:eastAsia="pl-PL"/>
        </w:rPr>
        <w:t>ano budynek socjalno-gospodarczy z salą gier na boisku sportowym w Strzałkowie,</w:t>
      </w:r>
    </w:p>
    <w:p w14:paraId="4D0FD8BF"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ścieżkę rowerową ze Strzałkowa w kierunku ogródków działkowych,</w:t>
      </w:r>
    </w:p>
    <w:p w14:paraId="73FAEFCD"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lastRenderedPageBreak/>
        <w:t>- dokonano modernizacji stacji uzdatniania wody w Strzałkowie,</w:t>
      </w:r>
    </w:p>
    <w:p w14:paraId="7CCE7232"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kompleks sportowy w ramach rządowego programu MOJE BOISKO - ORLIK 2012 w Strzałkowie,</w:t>
      </w:r>
    </w:p>
    <w:p w14:paraId="16FFE991"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ścieżkę rowerową ze Strzałkowa do ogródków działkowych przedłużono do Wólki,</w:t>
      </w:r>
    </w:p>
    <w:p w14:paraId="72B02DD3"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zaprojektowano oraz oznakowano 3 szlaki rowerowe o łącznej długości 90 km,</w:t>
      </w:r>
    </w:p>
    <w:p w14:paraId="6BDAE2CC"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dokonano modernizacji linii energetycznej wzdłuż Al. Prym. Wyszyńskiego wraz z wymianą oświetlenia ulicznego na nowoczesne lampy emitujące białe światło,</w:t>
      </w:r>
    </w:p>
    <w:p w14:paraId="473BA2B9"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oddano do użytku skatepark w Strzałkowie,</w:t>
      </w:r>
    </w:p>
    <w:p w14:paraId="55DE5B5D"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wyremontowano sale wiejskie w Stawie i Ostrowie Kościelnym,</w:t>
      </w:r>
    </w:p>
    <w:p w14:paraId="4E63D58D"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zmodernizowano korty tenisowe przy ul. Andrzejewskiego w Strzałkowie,</w:t>
      </w:r>
    </w:p>
    <w:p w14:paraId="67046919"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wykonano boisko wielofunkcyjne o nawierzchni syntetycznej przy Szkole Podstawowej im. Powst. Wlkp. w Strzałkowie,</w:t>
      </w:r>
    </w:p>
    <w:p w14:paraId="2F40CCFC"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środowiskową halę sportową w Wólce,</w:t>
      </w:r>
    </w:p>
    <w:p w14:paraId="64049E69" w14:textId="77777777" w:rsidR="00281F7E" w:rsidRPr="00955CF0" w:rsidRDefault="00281F7E" w:rsidP="00281F7E">
      <w:pPr>
        <w:spacing w:before="100" w:beforeAutospacing="1" w:after="100" w:afterAutospacing="1" w:line="240" w:lineRule="auto"/>
        <w:rPr>
          <w:rFonts w:ascii="Arial" w:eastAsia="Times New Roman" w:hAnsi="Arial" w:cs="Arial"/>
          <w:sz w:val="26"/>
          <w:szCs w:val="26"/>
          <w:lang w:eastAsia="pl-PL"/>
        </w:rPr>
      </w:pPr>
      <w:r w:rsidRPr="0026108E">
        <w:rPr>
          <w:rFonts w:ascii="Arial" w:eastAsia="Times New Roman" w:hAnsi="Arial" w:cs="Arial"/>
          <w:color w:val="000000"/>
          <w:sz w:val="26"/>
          <w:szCs w:val="26"/>
          <w:lang w:eastAsia="pl-PL"/>
        </w:rPr>
        <w:t>- zmodernizo</w:t>
      </w:r>
      <w:r w:rsidR="000E4E17">
        <w:rPr>
          <w:rFonts w:ascii="Arial" w:eastAsia="Times New Roman" w:hAnsi="Arial" w:cs="Arial"/>
          <w:color w:val="000000"/>
          <w:sz w:val="26"/>
          <w:szCs w:val="26"/>
          <w:lang w:eastAsia="pl-PL"/>
        </w:rPr>
        <w:t xml:space="preserve">wano salę wiejską w Graboszewie </w:t>
      </w:r>
      <w:r w:rsidR="000E4E17" w:rsidRPr="00955CF0">
        <w:rPr>
          <w:rFonts w:ascii="Arial" w:eastAsia="Times New Roman" w:hAnsi="Arial" w:cs="Arial"/>
          <w:sz w:val="26"/>
          <w:szCs w:val="26"/>
          <w:lang w:eastAsia="pl-PL"/>
        </w:rPr>
        <w:t>i Krępkowie,</w:t>
      </w:r>
    </w:p>
    <w:p w14:paraId="203E0B32"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oddano do użytku nową kotłownię gazową w Szkole Podstawowej im. Powst. Wlkp. w Strzałkowie,</w:t>
      </w:r>
      <w:r w:rsidR="00955CF0">
        <w:rPr>
          <w:rFonts w:ascii="Arial" w:eastAsia="Times New Roman" w:hAnsi="Arial" w:cs="Arial"/>
          <w:color w:val="000000"/>
          <w:sz w:val="26"/>
          <w:szCs w:val="26"/>
          <w:lang w:eastAsia="pl-PL"/>
        </w:rPr>
        <w:t xml:space="preserve"> </w:t>
      </w:r>
    </w:p>
    <w:p w14:paraId="074049F8"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wybudowano windę zewnętrzną przy Gminnym Ośrodku Kultury w Strzałkowie,</w:t>
      </w:r>
    </w:p>
    <w:p w14:paraId="4862698A"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xml:space="preserve">- wykonano siłownię zewnętrzną przy Gminnym Ośrodku Kultury w Strzałkowie, </w:t>
      </w:r>
    </w:p>
    <w:p w14:paraId="0277A0B0"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xml:space="preserve">- wybudowano kanalizację sanitarną w Strzałkowie przy znacznym wsparciu finansowym WRPO i PROW, </w:t>
      </w:r>
    </w:p>
    <w:p w14:paraId="425C3357"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w:t>
      </w:r>
    </w:p>
    <w:p w14:paraId="662A5B4F" w14:textId="77777777" w:rsidR="00281F7E" w:rsidRPr="0026108E" w:rsidRDefault="00281F7E" w:rsidP="00281F7E">
      <w:pPr>
        <w:spacing w:before="100" w:beforeAutospacing="1" w:after="100" w:afterAutospacing="1" w:line="240" w:lineRule="auto"/>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 oddano do użytku nową kotłownię gazową w Gimnazju</w:t>
      </w:r>
      <w:r w:rsidR="000E4E17">
        <w:rPr>
          <w:rFonts w:ascii="Arial" w:eastAsia="Times New Roman" w:hAnsi="Arial" w:cs="Arial"/>
          <w:color w:val="000000"/>
          <w:sz w:val="26"/>
          <w:szCs w:val="26"/>
          <w:lang w:eastAsia="pl-PL"/>
        </w:rPr>
        <w:t>m im. J. Korczaka w Strzałkowie ,</w:t>
      </w:r>
    </w:p>
    <w:p w14:paraId="01FDDA38" w14:textId="77777777" w:rsidR="00281F7E" w:rsidRPr="000E4E17" w:rsidRDefault="00281F7E" w:rsidP="00281F7E">
      <w:pPr>
        <w:spacing w:before="100" w:beforeAutospacing="1" w:after="100" w:afterAutospacing="1" w:line="240" w:lineRule="auto"/>
        <w:rPr>
          <w:rFonts w:ascii="Arial" w:eastAsia="Times New Roman" w:hAnsi="Arial" w:cs="Arial"/>
          <w:color w:val="FF0000"/>
          <w:sz w:val="26"/>
          <w:szCs w:val="26"/>
          <w:lang w:eastAsia="pl-PL"/>
        </w:rPr>
      </w:pPr>
      <w:r w:rsidRPr="0026108E">
        <w:rPr>
          <w:rFonts w:ascii="Arial" w:eastAsia="Times New Roman" w:hAnsi="Arial" w:cs="Arial"/>
          <w:color w:val="000000"/>
          <w:sz w:val="26"/>
          <w:szCs w:val="26"/>
          <w:lang w:eastAsia="pl-PL"/>
        </w:rPr>
        <w:t>- oddano do użytku nowe kotłownie gazowe w blokach mieszkalnych przy ul. Gó</w:t>
      </w:r>
      <w:r w:rsidR="000E4E17">
        <w:rPr>
          <w:rFonts w:ascii="Arial" w:eastAsia="Times New Roman" w:hAnsi="Arial" w:cs="Arial"/>
          <w:color w:val="000000"/>
          <w:sz w:val="26"/>
          <w:szCs w:val="26"/>
          <w:lang w:eastAsia="pl-PL"/>
        </w:rPr>
        <w:t xml:space="preserve">rnej 15, Kopernika 15 i Prusa 1, </w:t>
      </w:r>
      <w:r w:rsidR="000E4E17" w:rsidRPr="00955CF0">
        <w:rPr>
          <w:rFonts w:ascii="Arial" w:eastAsia="Times New Roman" w:hAnsi="Arial" w:cs="Arial"/>
          <w:sz w:val="26"/>
          <w:szCs w:val="26"/>
          <w:lang w:eastAsia="pl-PL"/>
        </w:rPr>
        <w:t>Urzędzie Gminy, GOK-u i Bibliotece</w:t>
      </w:r>
    </w:p>
    <w:p w14:paraId="02A934C5" w14:textId="77777777" w:rsidR="00281F7E" w:rsidRPr="00262007" w:rsidRDefault="00262007" w:rsidP="00281F7E">
      <w:pPr>
        <w:rPr>
          <w:rFonts w:ascii="Arial" w:hAnsi="Arial" w:cs="Arial"/>
          <w:b/>
          <w:sz w:val="26"/>
          <w:szCs w:val="26"/>
          <w:u w:val="single"/>
        </w:rPr>
      </w:pPr>
      <w:r w:rsidRPr="00262007">
        <w:rPr>
          <w:rFonts w:ascii="Arial" w:hAnsi="Arial" w:cs="Arial"/>
          <w:b/>
          <w:sz w:val="26"/>
          <w:szCs w:val="26"/>
          <w:u w:val="single"/>
        </w:rPr>
        <w:lastRenderedPageBreak/>
        <w:t>Dochody Gminy</w:t>
      </w:r>
    </w:p>
    <w:p w14:paraId="305A134E" w14:textId="77777777" w:rsidR="00262007" w:rsidRDefault="00262007" w:rsidP="00262007">
      <w:pPr>
        <w:spacing w:line="360" w:lineRule="auto"/>
      </w:pPr>
    </w:p>
    <w:p w14:paraId="0AA3687B" w14:textId="77777777" w:rsidR="00262007" w:rsidRPr="00262007" w:rsidRDefault="00262007" w:rsidP="00262007">
      <w:pPr>
        <w:spacing w:line="360" w:lineRule="auto"/>
        <w:ind w:firstLine="708"/>
        <w:rPr>
          <w:rFonts w:ascii="Arial" w:hAnsi="Arial" w:cs="Arial"/>
          <w:sz w:val="26"/>
          <w:szCs w:val="26"/>
        </w:rPr>
      </w:pPr>
      <w:r>
        <w:rPr>
          <w:rFonts w:ascii="Arial" w:hAnsi="Arial" w:cs="Arial"/>
          <w:sz w:val="26"/>
          <w:szCs w:val="26"/>
        </w:rPr>
        <w:t>W tabeli poniżej przedstawiono sytuacją dochodową Gminy oraz poziom jej wydatków.</w:t>
      </w:r>
    </w:p>
    <w:p w14:paraId="39EBFE04" w14:textId="77777777" w:rsidR="00281F7E" w:rsidRDefault="00281F7E" w:rsidP="00281F7E">
      <w:r>
        <w:rPr>
          <w:noProof/>
          <w:lang w:eastAsia="pl-PL"/>
        </w:rPr>
        <w:drawing>
          <wp:inline distT="0" distB="0" distL="0" distR="0" wp14:anchorId="0D8600E3" wp14:editId="68DCCF2B">
            <wp:extent cx="4572000" cy="2743200"/>
            <wp:effectExtent l="0" t="0" r="1905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7CB64C" w14:textId="77777777" w:rsidR="00281F7E" w:rsidRDefault="00281F7E" w:rsidP="00281F7E"/>
    <w:p w14:paraId="246A4918" w14:textId="77777777" w:rsidR="00281F7E" w:rsidRDefault="00281F7E" w:rsidP="00281F7E">
      <w:r>
        <w:rPr>
          <w:noProof/>
          <w:lang w:eastAsia="pl-PL"/>
        </w:rPr>
        <w:drawing>
          <wp:inline distT="0" distB="0" distL="0" distR="0" wp14:anchorId="7A048221" wp14:editId="1A012034">
            <wp:extent cx="4572000" cy="2743200"/>
            <wp:effectExtent l="0" t="0" r="19050" b="1905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82DC23" w14:textId="77777777" w:rsidR="00281F7E" w:rsidRDefault="00281F7E" w:rsidP="00281F7E"/>
    <w:tbl>
      <w:tblPr>
        <w:tblStyle w:val="Tabela-Siatka"/>
        <w:tblW w:w="0" w:type="auto"/>
        <w:tblLook w:val="04A0" w:firstRow="1" w:lastRow="0" w:firstColumn="1" w:lastColumn="0" w:noHBand="0" w:noVBand="1"/>
      </w:tblPr>
      <w:tblGrid>
        <w:gridCol w:w="2269"/>
        <w:gridCol w:w="2268"/>
        <w:gridCol w:w="2282"/>
        <w:gridCol w:w="2243"/>
      </w:tblGrid>
      <w:tr w:rsidR="00281F7E" w:rsidRPr="00262007" w14:paraId="006680A3" w14:textId="77777777" w:rsidTr="008A4B96">
        <w:tc>
          <w:tcPr>
            <w:tcW w:w="2303" w:type="dxa"/>
          </w:tcPr>
          <w:p w14:paraId="6343E9F4" w14:textId="77777777" w:rsidR="00281F7E" w:rsidRPr="00262007" w:rsidRDefault="00281F7E" w:rsidP="008A4B96">
            <w:pPr>
              <w:rPr>
                <w:rFonts w:ascii="Arial" w:hAnsi="Arial" w:cs="Arial"/>
                <w:sz w:val="26"/>
                <w:szCs w:val="26"/>
              </w:rPr>
            </w:pPr>
          </w:p>
        </w:tc>
        <w:tc>
          <w:tcPr>
            <w:tcW w:w="2303" w:type="dxa"/>
          </w:tcPr>
          <w:p w14:paraId="3F731B2B" w14:textId="77777777" w:rsidR="00281F7E" w:rsidRPr="00262007" w:rsidRDefault="00281F7E" w:rsidP="00262007">
            <w:pPr>
              <w:jc w:val="center"/>
              <w:rPr>
                <w:rFonts w:ascii="Arial" w:hAnsi="Arial" w:cs="Arial"/>
                <w:b/>
                <w:sz w:val="26"/>
                <w:szCs w:val="26"/>
              </w:rPr>
            </w:pPr>
            <w:r w:rsidRPr="00262007">
              <w:rPr>
                <w:rFonts w:ascii="Arial" w:hAnsi="Arial" w:cs="Arial"/>
                <w:b/>
                <w:sz w:val="26"/>
                <w:szCs w:val="26"/>
              </w:rPr>
              <w:t>Strzałkowo</w:t>
            </w:r>
          </w:p>
        </w:tc>
        <w:tc>
          <w:tcPr>
            <w:tcW w:w="2303" w:type="dxa"/>
          </w:tcPr>
          <w:p w14:paraId="3DE61F2E" w14:textId="77777777" w:rsidR="00281F7E" w:rsidRPr="00262007" w:rsidRDefault="00281F7E" w:rsidP="00262007">
            <w:pPr>
              <w:jc w:val="center"/>
              <w:rPr>
                <w:rFonts w:ascii="Arial" w:hAnsi="Arial" w:cs="Arial"/>
                <w:b/>
                <w:sz w:val="26"/>
                <w:szCs w:val="26"/>
              </w:rPr>
            </w:pPr>
            <w:r w:rsidRPr="00262007">
              <w:rPr>
                <w:rFonts w:ascii="Arial" w:hAnsi="Arial" w:cs="Arial"/>
                <w:b/>
                <w:sz w:val="26"/>
                <w:szCs w:val="26"/>
              </w:rPr>
              <w:t>Wielkopolska</w:t>
            </w:r>
          </w:p>
        </w:tc>
        <w:tc>
          <w:tcPr>
            <w:tcW w:w="2303" w:type="dxa"/>
          </w:tcPr>
          <w:p w14:paraId="40470A64" w14:textId="77777777" w:rsidR="00281F7E" w:rsidRPr="00262007" w:rsidRDefault="00281F7E" w:rsidP="00262007">
            <w:pPr>
              <w:jc w:val="center"/>
              <w:rPr>
                <w:rFonts w:ascii="Arial" w:hAnsi="Arial" w:cs="Arial"/>
                <w:b/>
                <w:sz w:val="26"/>
                <w:szCs w:val="26"/>
              </w:rPr>
            </w:pPr>
            <w:r w:rsidRPr="00262007">
              <w:rPr>
                <w:rFonts w:ascii="Arial" w:hAnsi="Arial" w:cs="Arial"/>
                <w:b/>
                <w:sz w:val="26"/>
                <w:szCs w:val="26"/>
              </w:rPr>
              <w:t>Polska</w:t>
            </w:r>
          </w:p>
        </w:tc>
      </w:tr>
      <w:tr w:rsidR="00281F7E" w:rsidRPr="00262007" w14:paraId="3EA89C1F" w14:textId="77777777" w:rsidTr="008A4B96">
        <w:tc>
          <w:tcPr>
            <w:tcW w:w="2303" w:type="dxa"/>
          </w:tcPr>
          <w:p w14:paraId="7761ACAD" w14:textId="77777777" w:rsidR="00281F7E" w:rsidRPr="00262007" w:rsidRDefault="00281F7E" w:rsidP="008A4B96">
            <w:pPr>
              <w:rPr>
                <w:rFonts w:ascii="Arial" w:hAnsi="Arial" w:cs="Arial"/>
                <w:sz w:val="26"/>
                <w:szCs w:val="26"/>
              </w:rPr>
            </w:pPr>
            <w:r w:rsidRPr="00262007">
              <w:rPr>
                <w:rFonts w:ascii="Arial" w:hAnsi="Arial" w:cs="Arial"/>
                <w:sz w:val="26"/>
                <w:szCs w:val="26"/>
              </w:rPr>
              <w:t>Dochody na 1 mieszkańca</w:t>
            </w:r>
          </w:p>
        </w:tc>
        <w:tc>
          <w:tcPr>
            <w:tcW w:w="2303" w:type="dxa"/>
          </w:tcPr>
          <w:p w14:paraId="792A6347" w14:textId="77777777" w:rsidR="00281F7E" w:rsidRPr="00262007" w:rsidRDefault="00281F7E" w:rsidP="00262007">
            <w:pPr>
              <w:jc w:val="center"/>
              <w:rPr>
                <w:rFonts w:ascii="Arial" w:hAnsi="Arial" w:cs="Arial"/>
                <w:sz w:val="26"/>
                <w:szCs w:val="26"/>
              </w:rPr>
            </w:pPr>
            <w:r w:rsidRPr="00262007">
              <w:rPr>
                <w:rFonts w:ascii="Arial" w:hAnsi="Arial" w:cs="Arial"/>
                <w:sz w:val="26"/>
                <w:szCs w:val="26"/>
              </w:rPr>
              <w:t>3 174 zł</w:t>
            </w:r>
          </w:p>
        </w:tc>
        <w:tc>
          <w:tcPr>
            <w:tcW w:w="2303" w:type="dxa"/>
          </w:tcPr>
          <w:p w14:paraId="6A2FA1BD" w14:textId="77777777" w:rsidR="00281F7E" w:rsidRPr="00262007" w:rsidRDefault="00281F7E" w:rsidP="00262007">
            <w:pPr>
              <w:jc w:val="center"/>
              <w:rPr>
                <w:rFonts w:ascii="Arial" w:hAnsi="Arial" w:cs="Arial"/>
                <w:sz w:val="26"/>
                <w:szCs w:val="26"/>
              </w:rPr>
            </w:pPr>
            <w:r w:rsidRPr="00262007">
              <w:rPr>
                <w:rFonts w:ascii="Arial" w:hAnsi="Arial" w:cs="Arial"/>
                <w:sz w:val="26"/>
                <w:szCs w:val="26"/>
              </w:rPr>
              <w:t>3 026 zł</w:t>
            </w:r>
          </w:p>
        </w:tc>
        <w:tc>
          <w:tcPr>
            <w:tcW w:w="2303" w:type="dxa"/>
          </w:tcPr>
          <w:p w14:paraId="405CAEBF" w14:textId="77777777" w:rsidR="00281F7E" w:rsidRPr="00262007" w:rsidRDefault="00281F7E" w:rsidP="00262007">
            <w:pPr>
              <w:jc w:val="center"/>
              <w:rPr>
                <w:rFonts w:ascii="Arial" w:hAnsi="Arial" w:cs="Arial"/>
                <w:sz w:val="26"/>
                <w:szCs w:val="26"/>
              </w:rPr>
            </w:pPr>
            <w:r w:rsidRPr="00262007">
              <w:rPr>
                <w:rFonts w:ascii="Arial" w:hAnsi="Arial" w:cs="Arial"/>
                <w:sz w:val="26"/>
                <w:szCs w:val="26"/>
              </w:rPr>
              <w:t>3 099 zł</w:t>
            </w:r>
          </w:p>
        </w:tc>
      </w:tr>
      <w:tr w:rsidR="00281F7E" w:rsidRPr="00262007" w14:paraId="75C4208E" w14:textId="77777777" w:rsidTr="008A4B96">
        <w:tc>
          <w:tcPr>
            <w:tcW w:w="2303" w:type="dxa"/>
          </w:tcPr>
          <w:p w14:paraId="657A16B8" w14:textId="77777777" w:rsidR="00281F7E" w:rsidRPr="00262007" w:rsidRDefault="00281F7E" w:rsidP="008A4B96">
            <w:pPr>
              <w:rPr>
                <w:rFonts w:ascii="Arial" w:hAnsi="Arial" w:cs="Arial"/>
                <w:sz w:val="26"/>
                <w:szCs w:val="26"/>
              </w:rPr>
            </w:pPr>
            <w:r w:rsidRPr="00262007">
              <w:rPr>
                <w:rFonts w:ascii="Arial" w:hAnsi="Arial" w:cs="Arial"/>
                <w:sz w:val="26"/>
                <w:szCs w:val="26"/>
              </w:rPr>
              <w:t>Wydatki na 1 mieszkańca</w:t>
            </w:r>
          </w:p>
        </w:tc>
        <w:tc>
          <w:tcPr>
            <w:tcW w:w="2303" w:type="dxa"/>
          </w:tcPr>
          <w:p w14:paraId="17C6794C" w14:textId="77777777" w:rsidR="00281F7E" w:rsidRPr="00262007" w:rsidRDefault="00281F7E" w:rsidP="00262007">
            <w:pPr>
              <w:jc w:val="center"/>
              <w:rPr>
                <w:rFonts w:ascii="Arial" w:hAnsi="Arial" w:cs="Arial"/>
                <w:sz w:val="26"/>
                <w:szCs w:val="26"/>
              </w:rPr>
            </w:pPr>
            <w:r w:rsidRPr="00262007">
              <w:rPr>
                <w:rFonts w:ascii="Arial" w:hAnsi="Arial" w:cs="Arial"/>
                <w:sz w:val="26"/>
                <w:szCs w:val="26"/>
              </w:rPr>
              <w:t>2 957 zł</w:t>
            </w:r>
          </w:p>
        </w:tc>
        <w:tc>
          <w:tcPr>
            <w:tcW w:w="2303" w:type="dxa"/>
          </w:tcPr>
          <w:p w14:paraId="34281407" w14:textId="77777777" w:rsidR="00281F7E" w:rsidRPr="00262007" w:rsidRDefault="00281F7E" w:rsidP="00262007">
            <w:pPr>
              <w:jc w:val="center"/>
              <w:rPr>
                <w:rFonts w:ascii="Arial" w:hAnsi="Arial" w:cs="Arial"/>
                <w:sz w:val="26"/>
                <w:szCs w:val="26"/>
              </w:rPr>
            </w:pPr>
            <w:r w:rsidRPr="00262007">
              <w:rPr>
                <w:rFonts w:ascii="Arial" w:hAnsi="Arial" w:cs="Arial"/>
                <w:sz w:val="26"/>
                <w:szCs w:val="26"/>
              </w:rPr>
              <w:t>2 981 zł</w:t>
            </w:r>
          </w:p>
        </w:tc>
        <w:tc>
          <w:tcPr>
            <w:tcW w:w="2303" w:type="dxa"/>
          </w:tcPr>
          <w:p w14:paraId="00952BF6" w14:textId="77777777" w:rsidR="00281F7E" w:rsidRPr="00262007" w:rsidRDefault="00281F7E" w:rsidP="00262007">
            <w:pPr>
              <w:jc w:val="center"/>
              <w:rPr>
                <w:rFonts w:ascii="Arial" w:hAnsi="Arial" w:cs="Arial"/>
                <w:sz w:val="26"/>
                <w:szCs w:val="26"/>
              </w:rPr>
            </w:pPr>
            <w:r w:rsidRPr="00262007">
              <w:rPr>
                <w:rFonts w:ascii="Arial" w:hAnsi="Arial" w:cs="Arial"/>
                <w:sz w:val="26"/>
                <w:szCs w:val="26"/>
              </w:rPr>
              <w:t>3 076 zł</w:t>
            </w:r>
          </w:p>
        </w:tc>
      </w:tr>
    </w:tbl>
    <w:p w14:paraId="0021DD87" w14:textId="77777777" w:rsidR="00281F7E" w:rsidRPr="00281F7E" w:rsidRDefault="00281F7E" w:rsidP="00281F7E">
      <w:pPr>
        <w:autoSpaceDE w:val="0"/>
        <w:autoSpaceDN w:val="0"/>
        <w:adjustRightInd w:val="0"/>
        <w:spacing w:after="0" w:line="360" w:lineRule="auto"/>
        <w:jc w:val="both"/>
        <w:rPr>
          <w:rFonts w:ascii="Arial" w:hAnsi="Arial" w:cs="Arial"/>
          <w:b/>
          <w:sz w:val="26"/>
          <w:szCs w:val="26"/>
          <w:u w:val="single"/>
        </w:rPr>
      </w:pPr>
      <w:r w:rsidRPr="00281F7E">
        <w:rPr>
          <w:rFonts w:ascii="Arial" w:hAnsi="Arial" w:cs="Arial"/>
          <w:b/>
          <w:sz w:val="26"/>
          <w:szCs w:val="26"/>
          <w:u w:val="single"/>
        </w:rPr>
        <w:lastRenderedPageBreak/>
        <w:t xml:space="preserve">Rolnictwo </w:t>
      </w:r>
    </w:p>
    <w:p w14:paraId="2E3C3F50" w14:textId="77777777" w:rsidR="00281F7E" w:rsidRDefault="00281F7E" w:rsidP="00281F7E">
      <w:pPr>
        <w:autoSpaceDE w:val="0"/>
        <w:autoSpaceDN w:val="0"/>
        <w:adjustRightInd w:val="0"/>
        <w:spacing w:after="0" w:line="360" w:lineRule="auto"/>
        <w:ind w:firstLine="360"/>
        <w:jc w:val="both"/>
        <w:rPr>
          <w:rFonts w:ascii="Arial" w:hAnsi="Arial" w:cs="Arial"/>
          <w:sz w:val="26"/>
          <w:szCs w:val="26"/>
        </w:rPr>
      </w:pPr>
    </w:p>
    <w:p w14:paraId="5855AD8A" w14:textId="77777777" w:rsidR="00281F7E" w:rsidRDefault="00281F7E" w:rsidP="00281F7E">
      <w:pPr>
        <w:autoSpaceDE w:val="0"/>
        <w:autoSpaceDN w:val="0"/>
        <w:adjustRightInd w:val="0"/>
        <w:spacing w:after="0" w:line="360" w:lineRule="auto"/>
        <w:ind w:firstLine="360"/>
        <w:jc w:val="both"/>
        <w:rPr>
          <w:rFonts w:ascii="Arial" w:hAnsi="Arial" w:cs="Arial"/>
          <w:sz w:val="26"/>
          <w:szCs w:val="26"/>
        </w:rPr>
      </w:pPr>
      <w:r w:rsidRPr="0025377C">
        <w:rPr>
          <w:rFonts w:ascii="Arial" w:hAnsi="Arial" w:cs="Arial"/>
          <w:sz w:val="26"/>
          <w:szCs w:val="26"/>
        </w:rPr>
        <w:t xml:space="preserve">Gmina Strzałkowo zajmuje powierzchnie 14.234ha. Użytkowanie terenów przedstawia się następująco: 11 552 ha - to użytki rolne, 1428 ha – użytki leśne, 350 ha – grunty zabudowane i zurbanizowane, 13 ha – wody i 896 ha – inne tereny. Gmina ma charakter typowo rolniczy i to rolnictwo jest głównym źródłem utrzymania mieszkańców. W produkcji roślinnej w strukturze zasiewów dominują uprawy zbożowe (73%)- pszenica, żyto, jęczmień. Ziemniaki zajmują 7% powierzchni zasiewów, duży udział jest roślin przemysłowych (buraki cukrowe, rzepak, rzepik) 14% ogólnej powierzchni zasiewów. Do podstawowych działów hodowlanych należą: Trzoda chlewna (1 miejsce w powiecie), drób i bydło. </w:t>
      </w:r>
    </w:p>
    <w:p w14:paraId="69EF6850" w14:textId="77777777" w:rsidR="00281F7E" w:rsidRDefault="00281F7E" w:rsidP="00281F7E">
      <w:pPr>
        <w:autoSpaceDE w:val="0"/>
        <w:autoSpaceDN w:val="0"/>
        <w:adjustRightInd w:val="0"/>
        <w:spacing w:after="0" w:line="360" w:lineRule="auto"/>
        <w:ind w:firstLine="360"/>
        <w:jc w:val="both"/>
        <w:rPr>
          <w:rFonts w:ascii="Arial" w:hAnsi="Arial" w:cs="Arial"/>
          <w:sz w:val="26"/>
          <w:szCs w:val="26"/>
        </w:rPr>
      </w:pPr>
    </w:p>
    <w:tbl>
      <w:tblPr>
        <w:tblStyle w:val="Tabela-Siatka"/>
        <w:tblW w:w="0" w:type="auto"/>
        <w:tblLook w:val="04A0" w:firstRow="1" w:lastRow="0" w:firstColumn="1" w:lastColumn="0" w:noHBand="0" w:noVBand="1"/>
      </w:tblPr>
      <w:tblGrid>
        <w:gridCol w:w="2280"/>
        <w:gridCol w:w="2264"/>
        <w:gridCol w:w="2241"/>
        <w:gridCol w:w="2277"/>
      </w:tblGrid>
      <w:tr w:rsidR="00281F7E" w:rsidRPr="00281F7E" w14:paraId="1493345C" w14:textId="77777777" w:rsidTr="008A4B96">
        <w:tc>
          <w:tcPr>
            <w:tcW w:w="2303" w:type="dxa"/>
          </w:tcPr>
          <w:p w14:paraId="2081B575" w14:textId="77777777" w:rsidR="00281F7E" w:rsidRPr="00281F7E" w:rsidRDefault="00281F7E" w:rsidP="008A4B96">
            <w:pPr>
              <w:rPr>
                <w:rFonts w:ascii="Arial" w:hAnsi="Arial" w:cs="Arial"/>
                <w:sz w:val="26"/>
                <w:szCs w:val="26"/>
              </w:rPr>
            </w:pPr>
          </w:p>
        </w:tc>
        <w:tc>
          <w:tcPr>
            <w:tcW w:w="2303" w:type="dxa"/>
          </w:tcPr>
          <w:p w14:paraId="2B1B0EAA" w14:textId="77777777" w:rsidR="00281F7E" w:rsidRPr="00281F7E" w:rsidRDefault="00281F7E" w:rsidP="008A4B96">
            <w:pPr>
              <w:rPr>
                <w:rFonts w:ascii="Arial" w:hAnsi="Arial" w:cs="Arial"/>
                <w:sz w:val="26"/>
                <w:szCs w:val="26"/>
              </w:rPr>
            </w:pPr>
            <w:r w:rsidRPr="00281F7E">
              <w:rPr>
                <w:rFonts w:ascii="Arial" w:hAnsi="Arial" w:cs="Arial"/>
                <w:sz w:val="26"/>
                <w:szCs w:val="26"/>
              </w:rPr>
              <w:t>Gmina Strzałkowo</w:t>
            </w:r>
          </w:p>
        </w:tc>
        <w:tc>
          <w:tcPr>
            <w:tcW w:w="2303" w:type="dxa"/>
          </w:tcPr>
          <w:p w14:paraId="480E5C56" w14:textId="77777777" w:rsidR="00281F7E" w:rsidRPr="00281F7E" w:rsidRDefault="00281F7E" w:rsidP="008A4B96">
            <w:pPr>
              <w:rPr>
                <w:rFonts w:ascii="Arial" w:hAnsi="Arial" w:cs="Arial"/>
                <w:sz w:val="26"/>
                <w:szCs w:val="26"/>
              </w:rPr>
            </w:pPr>
            <w:r w:rsidRPr="00281F7E">
              <w:rPr>
                <w:rFonts w:ascii="Arial" w:hAnsi="Arial" w:cs="Arial"/>
                <w:sz w:val="26"/>
                <w:szCs w:val="26"/>
              </w:rPr>
              <w:t>Powiat</w:t>
            </w:r>
          </w:p>
        </w:tc>
        <w:tc>
          <w:tcPr>
            <w:tcW w:w="2303" w:type="dxa"/>
          </w:tcPr>
          <w:p w14:paraId="69F91B24" w14:textId="77777777" w:rsidR="00281F7E" w:rsidRPr="00281F7E" w:rsidRDefault="00281F7E" w:rsidP="008A4B96">
            <w:pPr>
              <w:rPr>
                <w:rFonts w:ascii="Arial" w:hAnsi="Arial" w:cs="Arial"/>
                <w:sz w:val="26"/>
                <w:szCs w:val="26"/>
              </w:rPr>
            </w:pPr>
            <w:r w:rsidRPr="00281F7E">
              <w:rPr>
                <w:rFonts w:ascii="Arial" w:hAnsi="Arial" w:cs="Arial"/>
                <w:sz w:val="26"/>
                <w:szCs w:val="26"/>
              </w:rPr>
              <w:t>Wielkopolska</w:t>
            </w:r>
          </w:p>
        </w:tc>
      </w:tr>
      <w:tr w:rsidR="00281F7E" w:rsidRPr="00281F7E" w14:paraId="57357C22" w14:textId="77777777" w:rsidTr="008A4B96">
        <w:tc>
          <w:tcPr>
            <w:tcW w:w="2303" w:type="dxa"/>
          </w:tcPr>
          <w:p w14:paraId="6E4C5FB2" w14:textId="77777777" w:rsidR="00281F7E" w:rsidRPr="00281F7E" w:rsidRDefault="00281F7E" w:rsidP="008A4B96">
            <w:pPr>
              <w:rPr>
                <w:rFonts w:ascii="Arial" w:hAnsi="Arial" w:cs="Arial"/>
                <w:sz w:val="26"/>
                <w:szCs w:val="26"/>
              </w:rPr>
            </w:pPr>
            <w:r w:rsidRPr="00281F7E">
              <w:rPr>
                <w:rFonts w:ascii="Arial" w:hAnsi="Arial" w:cs="Arial"/>
                <w:sz w:val="26"/>
                <w:szCs w:val="26"/>
              </w:rPr>
              <w:t>Liczba gospodarstw rolnych</w:t>
            </w:r>
          </w:p>
        </w:tc>
        <w:tc>
          <w:tcPr>
            <w:tcW w:w="2303" w:type="dxa"/>
          </w:tcPr>
          <w:p w14:paraId="03002B4D" w14:textId="77777777" w:rsidR="00281F7E" w:rsidRPr="00281F7E" w:rsidRDefault="00281F7E" w:rsidP="008A4B96">
            <w:pPr>
              <w:rPr>
                <w:rFonts w:ascii="Arial" w:hAnsi="Arial" w:cs="Arial"/>
                <w:sz w:val="26"/>
                <w:szCs w:val="26"/>
              </w:rPr>
            </w:pPr>
            <w:r w:rsidRPr="00281F7E">
              <w:rPr>
                <w:rFonts w:ascii="Arial" w:hAnsi="Arial" w:cs="Arial"/>
                <w:sz w:val="26"/>
                <w:szCs w:val="26"/>
              </w:rPr>
              <w:t>933</w:t>
            </w:r>
          </w:p>
        </w:tc>
        <w:tc>
          <w:tcPr>
            <w:tcW w:w="2303" w:type="dxa"/>
          </w:tcPr>
          <w:p w14:paraId="3889D15C" w14:textId="77777777" w:rsidR="00281F7E" w:rsidRPr="00281F7E" w:rsidRDefault="00281F7E" w:rsidP="008A4B96">
            <w:pPr>
              <w:rPr>
                <w:rFonts w:ascii="Arial" w:hAnsi="Arial" w:cs="Arial"/>
                <w:sz w:val="26"/>
                <w:szCs w:val="26"/>
              </w:rPr>
            </w:pPr>
            <w:r w:rsidRPr="00281F7E">
              <w:rPr>
                <w:rFonts w:ascii="Arial" w:hAnsi="Arial" w:cs="Arial"/>
                <w:sz w:val="26"/>
                <w:szCs w:val="26"/>
              </w:rPr>
              <w:t>5 640</w:t>
            </w:r>
          </w:p>
          <w:p w14:paraId="1A318C98" w14:textId="77777777" w:rsidR="00281F7E" w:rsidRPr="00281F7E" w:rsidRDefault="00281F7E" w:rsidP="008A4B96">
            <w:pPr>
              <w:rPr>
                <w:rFonts w:ascii="Arial" w:hAnsi="Arial" w:cs="Arial"/>
                <w:sz w:val="26"/>
                <w:szCs w:val="26"/>
              </w:rPr>
            </w:pPr>
          </w:p>
        </w:tc>
        <w:tc>
          <w:tcPr>
            <w:tcW w:w="2303" w:type="dxa"/>
          </w:tcPr>
          <w:p w14:paraId="79EB6959" w14:textId="77777777" w:rsidR="00281F7E" w:rsidRPr="00281F7E" w:rsidRDefault="00281F7E" w:rsidP="008A4B96">
            <w:pPr>
              <w:rPr>
                <w:rFonts w:ascii="Arial" w:hAnsi="Arial" w:cs="Arial"/>
                <w:sz w:val="26"/>
                <w:szCs w:val="26"/>
              </w:rPr>
            </w:pPr>
          </w:p>
        </w:tc>
      </w:tr>
      <w:tr w:rsidR="00281F7E" w:rsidRPr="00281F7E" w14:paraId="6A88DD74" w14:textId="77777777" w:rsidTr="008A4B96">
        <w:tc>
          <w:tcPr>
            <w:tcW w:w="2303" w:type="dxa"/>
          </w:tcPr>
          <w:p w14:paraId="39E8077B" w14:textId="77777777" w:rsidR="00281F7E" w:rsidRPr="00281F7E" w:rsidRDefault="00281F7E" w:rsidP="008A4B96">
            <w:pPr>
              <w:rPr>
                <w:rFonts w:ascii="Arial" w:hAnsi="Arial" w:cs="Arial"/>
                <w:sz w:val="26"/>
                <w:szCs w:val="26"/>
              </w:rPr>
            </w:pPr>
            <w:r w:rsidRPr="00281F7E">
              <w:rPr>
                <w:rFonts w:ascii="Arial" w:hAnsi="Arial" w:cs="Arial"/>
                <w:sz w:val="26"/>
                <w:szCs w:val="26"/>
              </w:rPr>
              <w:t>Średnia powierzchnia gospodarstwa rolnego</w:t>
            </w:r>
          </w:p>
        </w:tc>
        <w:tc>
          <w:tcPr>
            <w:tcW w:w="2303" w:type="dxa"/>
          </w:tcPr>
          <w:p w14:paraId="1573DF70" w14:textId="77777777" w:rsidR="00281F7E" w:rsidRPr="00281F7E" w:rsidRDefault="00281F7E" w:rsidP="008A4B96">
            <w:pPr>
              <w:rPr>
                <w:rFonts w:ascii="Arial" w:hAnsi="Arial" w:cs="Arial"/>
                <w:sz w:val="26"/>
                <w:szCs w:val="26"/>
              </w:rPr>
            </w:pPr>
            <w:r w:rsidRPr="00281F7E">
              <w:rPr>
                <w:rFonts w:ascii="Arial" w:hAnsi="Arial" w:cs="Arial"/>
                <w:sz w:val="26"/>
                <w:szCs w:val="26"/>
              </w:rPr>
              <w:t>12,3</w:t>
            </w:r>
          </w:p>
        </w:tc>
        <w:tc>
          <w:tcPr>
            <w:tcW w:w="2303" w:type="dxa"/>
          </w:tcPr>
          <w:p w14:paraId="194F98CB" w14:textId="77777777" w:rsidR="00281F7E" w:rsidRPr="00281F7E" w:rsidRDefault="00281F7E" w:rsidP="008A4B96">
            <w:pPr>
              <w:rPr>
                <w:rFonts w:ascii="Arial" w:hAnsi="Arial" w:cs="Arial"/>
                <w:sz w:val="26"/>
                <w:szCs w:val="26"/>
              </w:rPr>
            </w:pPr>
            <w:r w:rsidRPr="00281F7E">
              <w:rPr>
                <w:rFonts w:ascii="Arial" w:hAnsi="Arial" w:cs="Arial"/>
                <w:sz w:val="26"/>
                <w:szCs w:val="26"/>
              </w:rPr>
              <w:t>9,4 ha</w:t>
            </w:r>
          </w:p>
        </w:tc>
        <w:tc>
          <w:tcPr>
            <w:tcW w:w="2303" w:type="dxa"/>
          </w:tcPr>
          <w:p w14:paraId="1DA553B4" w14:textId="77777777" w:rsidR="00281F7E" w:rsidRPr="00281F7E" w:rsidRDefault="00281F7E" w:rsidP="008A4B96">
            <w:pPr>
              <w:rPr>
                <w:rFonts w:ascii="Arial" w:hAnsi="Arial" w:cs="Arial"/>
                <w:sz w:val="26"/>
                <w:szCs w:val="26"/>
              </w:rPr>
            </w:pPr>
            <w:r w:rsidRPr="00281F7E">
              <w:rPr>
                <w:rFonts w:ascii="Arial" w:hAnsi="Arial" w:cs="Arial"/>
                <w:sz w:val="26"/>
                <w:szCs w:val="26"/>
              </w:rPr>
              <w:t>13,51</w:t>
            </w:r>
          </w:p>
        </w:tc>
      </w:tr>
    </w:tbl>
    <w:p w14:paraId="1FA4ACC5" w14:textId="77777777" w:rsidR="00142422" w:rsidRDefault="00142422" w:rsidP="00281F7E">
      <w:pPr>
        <w:autoSpaceDE w:val="0"/>
        <w:autoSpaceDN w:val="0"/>
        <w:adjustRightInd w:val="0"/>
        <w:spacing w:after="0" w:line="360" w:lineRule="auto"/>
        <w:ind w:firstLine="360"/>
        <w:jc w:val="both"/>
        <w:rPr>
          <w:rFonts w:ascii="Arial" w:hAnsi="Arial" w:cs="Arial"/>
          <w:b/>
          <w:sz w:val="26"/>
          <w:szCs w:val="26"/>
          <w:u w:val="single"/>
        </w:rPr>
      </w:pPr>
    </w:p>
    <w:p w14:paraId="0B84BE30" w14:textId="77777777" w:rsidR="00142422" w:rsidRDefault="00142422" w:rsidP="00281F7E">
      <w:pPr>
        <w:autoSpaceDE w:val="0"/>
        <w:autoSpaceDN w:val="0"/>
        <w:adjustRightInd w:val="0"/>
        <w:spacing w:after="0" w:line="360" w:lineRule="auto"/>
        <w:ind w:firstLine="360"/>
        <w:jc w:val="both"/>
        <w:rPr>
          <w:rFonts w:ascii="Arial" w:hAnsi="Arial" w:cs="Arial"/>
          <w:b/>
          <w:sz w:val="26"/>
          <w:szCs w:val="26"/>
          <w:u w:val="single"/>
        </w:rPr>
      </w:pPr>
    </w:p>
    <w:p w14:paraId="7E80E8E3" w14:textId="77777777" w:rsidR="00142422" w:rsidRDefault="00142422" w:rsidP="00281F7E">
      <w:pPr>
        <w:autoSpaceDE w:val="0"/>
        <w:autoSpaceDN w:val="0"/>
        <w:adjustRightInd w:val="0"/>
        <w:spacing w:after="0" w:line="360" w:lineRule="auto"/>
        <w:ind w:firstLine="360"/>
        <w:jc w:val="both"/>
        <w:rPr>
          <w:rFonts w:ascii="Arial" w:hAnsi="Arial" w:cs="Arial"/>
          <w:b/>
          <w:sz w:val="26"/>
          <w:szCs w:val="26"/>
          <w:u w:val="single"/>
        </w:rPr>
      </w:pPr>
    </w:p>
    <w:p w14:paraId="3273482C" w14:textId="77777777" w:rsidR="00142422" w:rsidRDefault="00142422" w:rsidP="00281F7E">
      <w:pPr>
        <w:autoSpaceDE w:val="0"/>
        <w:autoSpaceDN w:val="0"/>
        <w:adjustRightInd w:val="0"/>
        <w:spacing w:after="0" w:line="360" w:lineRule="auto"/>
        <w:ind w:firstLine="360"/>
        <w:jc w:val="both"/>
        <w:rPr>
          <w:rFonts w:ascii="Arial" w:hAnsi="Arial" w:cs="Arial"/>
          <w:b/>
          <w:sz w:val="26"/>
          <w:szCs w:val="26"/>
          <w:u w:val="single"/>
        </w:rPr>
      </w:pPr>
    </w:p>
    <w:p w14:paraId="0BA495A2"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440D0C91"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43A7F0AA"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1CC8895E"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544AAC4B"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4FC0AE95"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2DF67534"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62FB1505" w14:textId="77777777" w:rsidR="000F62F3" w:rsidRDefault="000F62F3" w:rsidP="00281F7E">
      <w:pPr>
        <w:autoSpaceDE w:val="0"/>
        <w:autoSpaceDN w:val="0"/>
        <w:adjustRightInd w:val="0"/>
        <w:spacing w:after="0" w:line="360" w:lineRule="auto"/>
        <w:ind w:firstLine="360"/>
        <w:jc w:val="both"/>
        <w:rPr>
          <w:rFonts w:ascii="Arial" w:hAnsi="Arial" w:cs="Arial"/>
          <w:b/>
          <w:sz w:val="26"/>
          <w:szCs w:val="26"/>
          <w:u w:val="single"/>
        </w:rPr>
      </w:pPr>
    </w:p>
    <w:p w14:paraId="55624572" w14:textId="77777777" w:rsidR="00281F7E" w:rsidRPr="00281F7E" w:rsidRDefault="00281F7E" w:rsidP="00281F7E">
      <w:pPr>
        <w:autoSpaceDE w:val="0"/>
        <w:autoSpaceDN w:val="0"/>
        <w:adjustRightInd w:val="0"/>
        <w:spacing w:after="0" w:line="360" w:lineRule="auto"/>
        <w:ind w:firstLine="360"/>
        <w:jc w:val="both"/>
        <w:rPr>
          <w:rFonts w:ascii="Arial" w:hAnsi="Arial" w:cs="Arial"/>
          <w:b/>
          <w:sz w:val="26"/>
          <w:szCs w:val="26"/>
          <w:u w:val="single"/>
        </w:rPr>
      </w:pPr>
      <w:r w:rsidRPr="00281F7E">
        <w:rPr>
          <w:rFonts w:ascii="Arial" w:hAnsi="Arial" w:cs="Arial"/>
          <w:b/>
          <w:sz w:val="26"/>
          <w:szCs w:val="26"/>
          <w:u w:val="single"/>
        </w:rPr>
        <w:lastRenderedPageBreak/>
        <w:t>Działalność gospodarcza</w:t>
      </w:r>
    </w:p>
    <w:p w14:paraId="360EFE15" w14:textId="77777777" w:rsidR="00281F7E" w:rsidRDefault="00281F7E" w:rsidP="00281F7E">
      <w:pPr>
        <w:autoSpaceDE w:val="0"/>
        <w:autoSpaceDN w:val="0"/>
        <w:adjustRightInd w:val="0"/>
        <w:spacing w:after="0" w:line="360" w:lineRule="auto"/>
        <w:ind w:firstLine="360"/>
        <w:jc w:val="both"/>
        <w:rPr>
          <w:rFonts w:ascii="Arial" w:hAnsi="Arial" w:cs="Arial"/>
          <w:sz w:val="26"/>
          <w:szCs w:val="26"/>
        </w:rPr>
      </w:pPr>
    </w:p>
    <w:p w14:paraId="78363308" w14:textId="77777777" w:rsidR="00142422" w:rsidRPr="0026108E" w:rsidRDefault="00142422" w:rsidP="00142422">
      <w:pPr>
        <w:spacing w:before="100" w:beforeAutospacing="1" w:after="100" w:afterAutospacing="1" w:line="360" w:lineRule="auto"/>
        <w:ind w:firstLine="708"/>
        <w:jc w:val="both"/>
        <w:rPr>
          <w:rFonts w:ascii="Arial" w:eastAsia="Times New Roman" w:hAnsi="Arial" w:cs="Arial"/>
          <w:color w:val="000000"/>
          <w:sz w:val="26"/>
          <w:szCs w:val="26"/>
          <w:lang w:eastAsia="pl-PL"/>
        </w:rPr>
      </w:pPr>
      <w:r w:rsidRPr="0026108E">
        <w:rPr>
          <w:rFonts w:ascii="Arial" w:eastAsia="Times New Roman" w:hAnsi="Arial" w:cs="Arial"/>
          <w:color w:val="000000"/>
          <w:sz w:val="26"/>
          <w:szCs w:val="26"/>
          <w:lang w:eastAsia="pl-PL"/>
        </w:rPr>
        <w:t>Gospodarka gminy Strzałkowo zdominowana jest przez rolnictwo. Tutejsze produkty rolne oraz zwierzęta hodowlane znane są z wysokiej jakości. Jednak mieszkańcy naszej gminy to nie tylko rolnicy. Znajdują zatrudnienie także w przemyśle rolno-spożywczym oraz m.in. w licznych zakładach handlowych czy usługowych (budowlanych, transportowych i innych). Przebiegająca także przez naszą gminę autostrada A2 zwiększa atrakcyjność inwestycyjną sąsiadujących z nią terenów, co wpływa z kolei na większą aktywizację gospodarczą w tym rejonie.</w:t>
      </w:r>
    </w:p>
    <w:p w14:paraId="5250BE14" w14:textId="77777777" w:rsidR="00281F7E" w:rsidRDefault="00281F7E" w:rsidP="00281F7E">
      <w:pPr>
        <w:autoSpaceDE w:val="0"/>
        <w:autoSpaceDN w:val="0"/>
        <w:adjustRightInd w:val="0"/>
        <w:spacing w:after="0" w:line="360" w:lineRule="auto"/>
        <w:ind w:firstLine="360"/>
        <w:jc w:val="both"/>
        <w:rPr>
          <w:rFonts w:ascii="Arial" w:hAnsi="Arial" w:cs="Arial"/>
          <w:sz w:val="26"/>
          <w:szCs w:val="26"/>
        </w:rPr>
      </w:pPr>
      <w:r w:rsidRPr="0025377C">
        <w:rPr>
          <w:rFonts w:ascii="Arial" w:hAnsi="Arial" w:cs="Arial"/>
          <w:sz w:val="26"/>
          <w:szCs w:val="26"/>
        </w:rPr>
        <w:t xml:space="preserve">Również przemysł jest związany z rolnictwem. Na terenie gminy prowadzi swa działalność kilka większych podmiotów gospodarczych: Spółdzielnia Mleczarska Udziałowców, WPPZ S.A. Luboń zakład produkcyjny „STAW”, Eko Strzałkowo, Gminna Spółdzielnia „Samopomoc chłopska”. </w:t>
      </w:r>
    </w:p>
    <w:p w14:paraId="7E98EEFC" w14:textId="77777777" w:rsidR="00281F7E" w:rsidRDefault="00281F7E" w:rsidP="00281F7E">
      <w:pPr>
        <w:autoSpaceDE w:val="0"/>
        <w:autoSpaceDN w:val="0"/>
        <w:adjustRightInd w:val="0"/>
        <w:spacing w:after="0" w:line="360" w:lineRule="auto"/>
        <w:ind w:firstLine="360"/>
        <w:jc w:val="both"/>
        <w:rPr>
          <w:rFonts w:ascii="Arial" w:hAnsi="Arial" w:cs="Arial"/>
          <w:sz w:val="26"/>
          <w:szCs w:val="26"/>
        </w:rPr>
      </w:pPr>
    </w:p>
    <w:p w14:paraId="4C154510" w14:textId="77777777" w:rsidR="00281F7E" w:rsidRPr="0025377C" w:rsidRDefault="00281F7E" w:rsidP="00281F7E">
      <w:pPr>
        <w:autoSpaceDE w:val="0"/>
        <w:autoSpaceDN w:val="0"/>
        <w:adjustRightInd w:val="0"/>
        <w:spacing w:after="0" w:line="360" w:lineRule="auto"/>
        <w:ind w:firstLine="360"/>
        <w:jc w:val="both"/>
        <w:rPr>
          <w:rFonts w:ascii="Arial" w:hAnsi="Arial" w:cs="Arial"/>
          <w:sz w:val="26"/>
          <w:szCs w:val="26"/>
        </w:rPr>
      </w:pPr>
      <w:r w:rsidRPr="0025377C">
        <w:rPr>
          <w:rFonts w:ascii="Arial" w:hAnsi="Arial" w:cs="Arial"/>
          <w:sz w:val="26"/>
          <w:szCs w:val="26"/>
        </w:rPr>
        <w:t>W roku 2009 zarejestrowanych było 670 podmiotów gospodarczych, w tym w sektorze publicznym – 21, w sektorze prywatnym – 649.</w:t>
      </w:r>
    </w:p>
    <w:tbl>
      <w:tblPr>
        <w:tblStyle w:val="Tabela-Siatka"/>
        <w:tblW w:w="0" w:type="auto"/>
        <w:tblLook w:val="04A0" w:firstRow="1" w:lastRow="0" w:firstColumn="1" w:lastColumn="0" w:noHBand="0" w:noVBand="1"/>
      </w:tblPr>
      <w:tblGrid>
        <w:gridCol w:w="3038"/>
        <w:gridCol w:w="3012"/>
        <w:gridCol w:w="3012"/>
      </w:tblGrid>
      <w:tr w:rsidR="00281F7E" w:rsidRPr="00281F7E" w14:paraId="4F5C5D92" w14:textId="77777777" w:rsidTr="008A4B96">
        <w:tc>
          <w:tcPr>
            <w:tcW w:w="3070" w:type="dxa"/>
          </w:tcPr>
          <w:p w14:paraId="6707590B" w14:textId="77777777" w:rsidR="00281F7E" w:rsidRPr="00281F7E" w:rsidRDefault="00281F7E" w:rsidP="008A4B96">
            <w:pPr>
              <w:rPr>
                <w:rFonts w:ascii="Arial" w:hAnsi="Arial" w:cs="Arial"/>
                <w:sz w:val="26"/>
                <w:szCs w:val="26"/>
              </w:rPr>
            </w:pPr>
          </w:p>
        </w:tc>
        <w:tc>
          <w:tcPr>
            <w:tcW w:w="3071" w:type="dxa"/>
          </w:tcPr>
          <w:p w14:paraId="1FEFD9DC" w14:textId="77777777" w:rsidR="00281F7E" w:rsidRPr="00281F7E" w:rsidRDefault="00281F7E" w:rsidP="008A4B96">
            <w:pPr>
              <w:rPr>
                <w:rFonts w:ascii="Arial" w:hAnsi="Arial" w:cs="Arial"/>
                <w:sz w:val="26"/>
                <w:szCs w:val="26"/>
              </w:rPr>
            </w:pPr>
            <w:r w:rsidRPr="00281F7E">
              <w:rPr>
                <w:rFonts w:ascii="Arial" w:hAnsi="Arial" w:cs="Arial"/>
                <w:sz w:val="26"/>
                <w:szCs w:val="26"/>
              </w:rPr>
              <w:t>Powiat</w:t>
            </w:r>
          </w:p>
        </w:tc>
        <w:tc>
          <w:tcPr>
            <w:tcW w:w="3071" w:type="dxa"/>
          </w:tcPr>
          <w:p w14:paraId="4F857EC0" w14:textId="77777777" w:rsidR="00281F7E" w:rsidRPr="00281F7E" w:rsidRDefault="00281F7E" w:rsidP="008A4B96">
            <w:pPr>
              <w:rPr>
                <w:rFonts w:ascii="Arial" w:hAnsi="Arial" w:cs="Arial"/>
                <w:sz w:val="26"/>
                <w:szCs w:val="26"/>
              </w:rPr>
            </w:pPr>
            <w:r w:rsidRPr="00281F7E">
              <w:rPr>
                <w:rFonts w:ascii="Arial" w:hAnsi="Arial" w:cs="Arial"/>
                <w:sz w:val="26"/>
                <w:szCs w:val="26"/>
              </w:rPr>
              <w:t>Gmina</w:t>
            </w:r>
          </w:p>
        </w:tc>
      </w:tr>
      <w:tr w:rsidR="00281F7E" w:rsidRPr="00281F7E" w14:paraId="78C8FB7D" w14:textId="77777777" w:rsidTr="008A4B96">
        <w:tc>
          <w:tcPr>
            <w:tcW w:w="3070" w:type="dxa"/>
          </w:tcPr>
          <w:p w14:paraId="257E915E" w14:textId="77777777" w:rsidR="00281F7E" w:rsidRPr="00281F7E" w:rsidRDefault="00281F7E" w:rsidP="008A4B96">
            <w:pPr>
              <w:rPr>
                <w:rFonts w:ascii="Arial" w:hAnsi="Arial" w:cs="Arial"/>
                <w:sz w:val="26"/>
                <w:szCs w:val="26"/>
              </w:rPr>
            </w:pPr>
            <w:r w:rsidRPr="00281F7E">
              <w:rPr>
                <w:rFonts w:ascii="Arial" w:hAnsi="Arial" w:cs="Arial"/>
                <w:sz w:val="26"/>
                <w:szCs w:val="26"/>
              </w:rPr>
              <w:t>Podmioty gospodarki narodowej ogółem</w:t>
            </w:r>
          </w:p>
        </w:tc>
        <w:tc>
          <w:tcPr>
            <w:tcW w:w="3071" w:type="dxa"/>
          </w:tcPr>
          <w:p w14:paraId="039B8923"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5007</w:t>
            </w:r>
          </w:p>
        </w:tc>
        <w:tc>
          <w:tcPr>
            <w:tcW w:w="3071" w:type="dxa"/>
          </w:tcPr>
          <w:p w14:paraId="00E8A9DC"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757</w:t>
            </w:r>
          </w:p>
        </w:tc>
      </w:tr>
      <w:tr w:rsidR="00281F7E" w:rsidRPr="00281F7E" w14:paraId="7D2B2112" w14:textId="77777777" w:rsidTr="008A4B96">
        <w:tc>
          <w:tcPr>
            <w:tcW w:w="3070" w:type="dxa"/>
          </w:tcPr>
          <w:p w14:paraId="5164EECF" w14:textId="77777777" w:rsidR="00281F7E" w:rsidRPr="00281F7E" w:rsidRDefault="00281F7E" w:rsidP="008A4B96">
            <w:pPr>
              <w:rPr>
                <w:rFonts w:ascii="Arial" w:hAnsi="Arial" w:cs="Arial"/>
                <w:sz w:val="26"/>
                <w:szCs w:val="26"/>
              </w:rPr>
            </w:pPr>
            <w:r w:rsidRPr="00281F7E">
              <w:rPr>
                <w:rFonts w:ascii="Arial" w:hAnsi="Arial" w:cs="Arial"/>
                <w:sz w:val="26"/>
                <w:szCs w:val="26"/>
              </w:rPr>
              <w:t>- w sektorze rolniczym</w:t>
            </w:r>
          </w:p>
        </w:tc>
        <w:tc>
          <w:tcPr>
            <w:tcW w:w="3071" w:type="dxa"/>
          </w:tcPr>
          <w:p w14:paraId="282A5F15"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343</w:t>
            </w:r>
          </w:p>
        </w:tc>
        <w:tc>
          <w:tcPr>
            <w:tcW w:w="3071" w:type="dxa"/>
          </w:tcPr>
          <w:p w14:paraId="7C8E60F9"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50</w:t>
            </w:r>
          </w:p>
        </w:tc>
      </w:tr>
      <w:tr w:rsidR="00281F7E" w:rsidRPr="00281F7E" w14:paraId="01B1A4E4" w14:textId="77777777" w:rsidTr="008A4B96">
        <w:tc>
          <w:tcPr>
            <w:tcW w:w="3070" w:type="dxa"/>
          </w:tcPr>
          <w:p w14:paraId="7AA0B00A" w14:textId="77777777" w:rsidR="00281F7E" w:rsidRPr="00281F7E" w:rsidRDefault="00281F7E" w:rsidP="008A4B96">
            <w:pPr>
              <w:rPr>
                <w:rFonts w:ascii="Arial" w:hAnsi="Arial" w:cs="Arial"/>
                <w:sz w:val="26"/>
                <w:szCs w:val="26"/>
              </w:rPr>
            </w:pPr>
            <w:r w:rsidRPr="00281F7E">
              <w:rPr>
                <w:rFonts w:ascii="Arial" w:hAnsi="Arial" w:cs="Arial"/>
                <w:sz w:val="26"/>
                <w:szCs w:val="26"/>
              </w:rPr>
              <w:t>- przemysłowym</w:t>
            </w:r>
          </w:p>
        </w:tc>
        <w:tc>
          <w:tcPr>
            <w:tcW w:w="3071" w:type="dxa"/>
          </w:tcPr>
          <w:p w14:paraId="018E5D42"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491</w:t>
            </w:r>
          </w:p>
        </w:tc>
        <w:tc>
          <w:tcPr>
            <w:tcW w:w="3071" w:type="dxa"/>
          </w:tcPr>
          <w:p w14:paraId="4D9C5690"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70</w:t>
            </w:r>
          </w:p>
        </w:tc>
      </w:tr>
      <w:tr w:rsidR="00281F7E" w:rsidRPr="00281F7E" w14:paraId="38225811" w14:textId="77777777" w:rsidTr="008A4B96">
        <w:tc>
          <w:tcPr>
            <w:tcW w:w="3070" w:type="dxa"/>
          </w:tcPr>
          <w:p w14:paraId="170F5DDA" w14:textId="77777777" w:rsidR="00281F7E" w:rsidRPr="00281F7E" w:rsidRDefault="00281F7E" w:rsidP="008A4B96">
            <w:pPr>
              <w:rPr>
                <w:rFonts w:ascii="Arial" w:hAnsi="Arial" w:cs="Arial"/>
                <w:sz w:val="26"/>
                <w:szCs w:val="26"/>
              </w:rPr>
            </w:pPr>
            <w:r w:rsidRPr="00281F7E">
              <w:rPr>
                <w:rFonts w:ascii="Arial" w:hAnsi="Arial" w:cs="Arial"/>
                <w:sz w:val="26"/>
                <w:szCs w:val="26"/>
              </w:rPr>
              <w:t>- budowlanym</w:t>
            </w:r>
          </w:p>
        </w:tc>
        <w:tc>
          <w:tcPr>
            <w:tcW w:w="3071" w:type="dxa"/>
          </w:tcPr>
          <w:p w14:paraId="43902F51"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902</w:t>
            </w:r>
          </w:p>
        </w:tc>
        <w:tc>
          <w:tcPr>
            <w:tcW w:w="3071" w:type="dxa"/>
          </w:tcPr>
          <w:p w14:paraId="0D740CF9"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149</w:t>
            </w:r>
          </w:p>
        </w:tc>
      </w:tr>
      <w:tr w:rsidR="00281F7E" w:rsidRPr="00281F7E" w14:paraId="6E657412" w14:textId="77777777" w:rsidTr="008A4B96">
        <w:tc>
          <w:tcPr>
            <w:tcW w:w="3070" w:type="dxa"/>
          </w:tcPr>
          <w:p w14:paraId="18995314" w14:textId="77777777" w:rsidR="00281F7E" w:rsidRPr="00281F7E" w:rsidRDefault="00281F7E" w:rsidP="008A4B96">
            <w:pPr>
              <w:rPr>
                <w:rFonts w:ascii="Arial" w:hAnsi="Arial" w:cs="Arial"/>
                <w:sz w:val="26"/>
                <w:szCs w:val="26"/>
              </w:rPr>
            </w:pPr>
            <w:r w:rsidRPr="00281F7E">
              <w:rPr>
                <w:rFonts w:ascii="Arial" w:hAnsi="Arial" w:cs="Arial"/>
                <w:sz w:val="26"/>
                <w:szCs w:val="26"/>
              </w:rPr>
              <w:t>Podmioty gospodarki narodowej na 10 tys. ludności</w:t>
            </w:r>
          </w:p>
        </w:tc>
        <w:tc>
          <w:tcPr>
            <w:tcW w:w="3071" w:type="dxa"/>
          </w:tcPr>
          <w:p w14:paraId="4D14E402"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839</w:t>
            </w:r>
          </w:p>
        </w:tc>
        <w:tc>
          <w:tcPr>
            <w:tcW w:w="3071" w:type="dxa"/>
          </w:tcPr>
          <w:p w14:paraId="357BEDFB"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738</w:t>
            </w:r>
          </w:p>
        </w:tc>
      </w:tr>
      <w:tr w:rsidR="00281F7E" w:rsidRPr="00281F7E" w14:paraId="77DDEAD9" w14:textId="77777777" w:rsidTr="008A4B96">
        <w:tc>
          <w:tcPr>
            <w:tcW w:w="3070" w:type="dxa"/>
          </w:tcPr>
          <w:p w14:paraId="4522D817" w14:textId="77777777" w:rsidR="00281F7E" w:rsidRPr="00281F7E" w:rsidRDefault="00281F7E" w:rsidP="008A4B96">
            <w:pPr>
              <w:rPr>
                <w:rFonts w:ascii="Arial" w:hAnsi="Arial" w:cs="Arial"/>
                <w:sz w:val="26"/>
                <w:szCs w:val="26"/>
              </w:rPr>
            </w:pPr>
            <w:r w:rsidRPr="00281F7E">
              <w:rPr>
                <w:rFonts w:ascii="Arial" w:hAnsi="Arial" w:cs="Arial"/>
                <w:sz w:val="26"/>
                <w:szCs w:val="26"/>
              </w:rPr>
              <w:t xml:space="preserve">Osoby fizyczne prowadzące działalność na 10 tys. ludności </w:t>
            </w:r>
          </w:p>
        </w:tc>
        <w:tc>
          <w:tcPr>
            <w:tcW w:w="3071" w:type="dxa"/>
          </w:tcPr>
          <w:p w14:paraId="64C8C671"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685</w:t>
            </w:r>
          </w:p>
        </w:tc>
        <w:tc>
          <w:tcPr>
            <w:tcW w:w="3071" w:type="dxa"/>
          </w:tcPr>
          <w:p w14:paraId="0571BFF6" w14:textId="77777777" w:rsidR="00281F7E" w:rsidRPr="00281F7E" w:rsidRDefault="00281F7E" w:rsidP="008A4B96">
            <w:pPr>
              <w:jc w:val="center"/>
              <w:rPr>
                <w:rFonts w:ascii="Arial" w:hAnsi="Arial" w:cs="Arial"/>
                <w:sz w:val="26"/>
                <w:szCs w:val="26"/>
              </w:rPr>
            </w:pPr>
            <w:r w:rsidRPr="00281F7E">
              <w:rPr>
                <w:rFonts w:ascii="Arial" w:hAnsi="Arial" w:cs="Arial"/>
                <w:sz w:val="26"/>
                <w:szCs w:val="26"/>
              </w:rPr>
              <w:t>604</w:t>
            </w:r>
          </w:p>
        </w:tc>
      </w:tr>
    </w:tbl>
    <w:p w14:paraId="178786AA" w14:textId="77777777" w:rsidR="00281F7E" w:rsidRDefault="00281F7E" w:rsidP="00F35076">
      <w:pPr>
        <w:spacing w:line="360" w:lineRule="auto"/>
        <w:rPr>
          <w:rFonts w:ascii="Arial" w:hAnsi="Arial" w:cs="Arial"/>
          <w:color w:val="000000"/>
          <w:sz w:val="26"/>
          <w:szCs w:val="26"/>
        </w:rPr>
      </w:pPr>
    </w:p>
    <w:p w14:paraId="4545D6BD" w14:textId="77777777" w:rsidR="00281F7E" w:rsidRDefault="00281F7E" w:rsidP="00F35076">
      <w:pPr>
        <w:spacing w:line="360" w:lineRule="auto"/>
        <w:rPr>
          <w:rFonts w:ascii="Arial" w:hAnsi="Arial" w:cs="Arial"/>
          <w:color w:val="000000"/>
          <w:sz w:val="26"/>
          <w:szCs w:val="26"/>
        </w:rPr>
      </w:pPr>
    </w:p>
    <w:p w14:paraId="234BE63B" w14:textId="77777777" w:rsidR="00281F7E" w:rsidRDefault="00281F7E" w:rsidP="00F35076">
      <w:pPr>
        <w:spacing w:line="360" w:lineRule="auto"/>
        <w:rPr>
          <w:rFonts w:ascii="Arial" w:hAnsi="Arial" w:cs="Arial"/>
          <w:color w:val="000000"/>
          <w:sz w:val="26"/>
          <w:szCs w:val="26"/>
        </w:rPr>
      </w:pPr>
    </w:p>
    <w:p w14:paraId="31CC298B" w14:textId="77777777" w:rsidR="00F35076" w:rsidRDefault="00F35076" w:rsidP="003D71B3">
      <w:pPr>
        <w:pStyle w:val="Nagwek2"/>
        <w:numPr>
          <w:ilvl w:val="0"/>
          <w:numId w:val="11"/>
        </w:numPr>
      </w:pPr>
      <w:bookmarkStart w:id="6" w:name="_Toc423283652"/>
      <w:r w:rsidRPr="00F35076">
        <w:lastRenderedPageBreak/>
        <w:t>analiza zewnętrzna.</w:t>
      </w:r>
      <w:bookmarkEnd w:id="6"/>
    </w:p>
    <w:p w14:paraId="0062979C" w14:textId="77777777" w:rsidR="003D71B3" w:rsidRDefault="003D71B3" w:rsidP="00AE7802">
      <w:pPr>
        <w:spacing w:line="360" w:lineRule="auto"/>
        <w:ind w:firstLine="708"/>
        <w:rPr>
          <w:rFonts w:ascii="Arial" w:hAnsi="Arial" w:cs="Arial"/>
          <w:sz w:val="26"/>
          <w:szCs w:val="26"/>
        </w:rPr>
      </w:pPr>
    </w:p>
    <w:p w14:paraId="615EF48A" w14:textId="77777777" w:rsidR="00AE7802" w:rsidRDefault="00AE7802" w:rsidP="00AE7802">
      <w:pPr>
        <w:spacing w:line="360" w:lineRule="auto"/>
        <w:ind w:firstLine="708"/>
        <w:rPr>
          <w:rFonts w:ascii="Arial" w:hAnsi="Arial" w:cs="Arial"/>
          <w:sz w:val="26"/>
          <w:szCs w:val="26"/>
        </w:rPr>
      </w:pPr>
      <w:r>
        <w:rPr>
          <w:rFonts w:ascii="Arial" w:hAnsi="Arial" w:cs="Arial"/>
          <w:sz w:val="26"/>
          <w:szCs w:val="26"/>
        </w:rPr>
        <w:t xml:space="preserve">Uwarunkowania rozwoju społeczno-gospodarczego gminy Strzałkowo wynikają z dążenia do jak najlepszego dostosowania jej zasobów, mocnych i słabych stron, potencjału rozwojowego do szans i zagrożeń wynikających z otoczenia bliższego i dalszego oraz szans i zagrożeń płynących z tego otoczenia. </w:t>
      </w:r>
    </w:p>
    <w:p w14:paraId="12D84D2B" w14:textId="77777777" w:rsidR="003D71B3" w:rsidRPr="003D71B3" w:rsidRDefault="003D71B3" w:rsidP="003D71B3">
      <w:pPr>
        <w:spacing w:line="360" w:lineRule="auto"/>
        <w:rPr>
          <w:rFonts w:ascii="Arial" w:hAnsi="Arial" w:cs="Arial"/>
          <w:b/>
          <w:sz w:val="26"/>
          <w:szCs w:val="26"/>
          <w:u w:val="single"/>
        </w:rPr>
      </w:pPr>
      <w:r w:rsidRPr="003D71B3">
        <w:rPr>
          <w:rFonts w:ascii="Arial" w:hAnsi="Arial" w:cs="Arial"/>
          <w:b/>
          <w:sz w:val="26"/>
          <w:szCs w:val="26"/>
          <w:u w:val="single"/>
        </w:rPr>
        <w:t>Czynniki globalne</w:t>
      </w:r>
    </w:p>
    <w:p w14:paraId="0F15363A" w14:textId="77777777" w:rsidR="00AE7802" w:rsidRDefault="00AE7802" w:rsidP="00AE7802">
      <w:pPr>
        <w:spacing w:line="360" w:lineRule="auto"/>
        <w:ind w:firstLine="708"/>
        <w:rPr>
          <w:rFonts w:ascii="Arial" w:hAnsi="Arial" w:cs="Arial"/>
          <w:sz w:val="26"/>
          <w:szCs w:val="26"/>
        </w:rPr>
      </w:pPr>
      <w:r>
        <w:rPr>
          <w:rFonts w:ascii="Arial" w:hAnsi="Arial" w:cs="Arial"/>
          <w:sz w:val="26"/>
          <w:szCs w:val="26"/>
        </w:rPr>
        <w:t>Analizując otoczenie Gminy warto wspomnieć znaną maksymę:</w:t>
      </w:r>
    </w:p>
    <w:p w14:paraId="3BCE0D1D" w14:textId="77777777" w:rsidR="00AE7802" w:rsidRPr="00BC6796" w:rsidRDefault="00AE7802" w:rsidP="00AE7802">
      <w:pPr>
        <w:spacing w:line="360" w:lineRule="auto"/>
        <w:ind w:firstLine="708"/>
        <w:jc w:val="center"/>
        <w:rPr>
          <w:rFonts w:ascii="Arial" w:hAnsi="Arial" w:cs="Arial"/>
          <w:b/>
          <w:sz w:val="26"/>
          <w:szCs w:val="26"/>
        </w:rPr>
      </w:pPr>
      <w:r w:rsidRPr="00BC6796">
        <w:rPr>
          <w:rFonts w:ascii="Arial" w:hAnsi="Arial" w:cs="Arial"/>
          <w:b/>
          <w:sz w:val="26"/>
          <w:szCs w:val="26"/>
        </w:rPr>
        <w:t>„Myśl globalnie – działaj lokalnie”</w:t>
      </w:r>
    </w:p>
    <w:p w14:paraId="6AD9D44B" w14:textId="77777777" w:rsidR="00AE7802" w:rsidRDefault="00AE7802" w:rsidP="00AE7802">
      <w:pPr>
        <w:spacing w:line="360" w:lineRule="auto"/>
        <w:jc w:val="both"/>
        <w:rPr>
          <w:rFonts w:ascii="Arial" w:hAnsi="Arial" w:cs="Arial"/>
          <w:sz w:val="26"/>
          <w:szCs w:val="26"/>
        </w:rPr>
      </w:pPr>
      <w:r>
        <w:rPr>
          <w:rFonts w:ascii="Arial" w:hAnsi="Arial" w:cs="Arial"/>
          <w:sz w:val="26"/>
          <w:szCs w:val="26"/>
        </w:rPr>
        <w:t xml:space="preserve">Ta myśl, jest szczególnie ważna w dobie globalizacji, zacierania granic, tworzenia się sojuszy gospodarczych i społecznych takich jak chociażby Unia Europejska czy planowane porozumienie UE-USA o wolnym handlu. Zasada ta jest również ważna w dobie rozwoju internetu, który skraca granice i daje nam dostęp do wiedzy i informacji o całym Świecie. Gmina Strzałkowo jak każda inna gmina nie jest wyizolowanym organizmem autonomicznym, rozwijającym się w próżni. Oddziałują na nią różne siły i czynniki globalne i regionalne, którym podporządkowany musi być rozwój lokalny. </w:t>
      </w:r>
    </w:p>
    <w:p w14:paraId="41B23B61" w14:textId="77777777" w:rsidR="00AE7802" w:rsidRDefault="00AE7802" w:rsidP="00AE7802">
      <w:pPr>
        <w:spacing w:line="360" w:lineRule="auto"/>
        <w:jc w:val="both"/>
        <w:rPr>
          <w:rFonts w:ascii="Arial" w:hAnsi="Arial" w:cs="Arial"/>
          <w:sz w:val="26"/>
          <w:szCs w:val="26"/>
        </w:rPr>
      </w:pPr>
      <w:r>
        <w:rPr>
          <w:rFonts w:ascii="Arial" w:hAnsi="Arial" w:cs="Arial"/>
          <w:sz w:val="26"/>
          <w:szCs w:val="26"/>
        </w:rPr>
        <w:t xml:space="preserve">Na wstępie do opracowania strategii rozwoju dla gminy warto przyjrzeć się globalnym czynnikom rozwoju, warunkującym nasze działania na poziomie lokalnym. </w:t>
      </w:r>
    </w:p>
    <w:p w14:paraId="6D9CD512" w14:textId="77777777" w:rsidR="00AE7802" w:rsidRDefault="00AE7802" w:rsidP="00AE7802">
      <w:pPr>
        <w:spacing w:line="360" w:lineRule="auto"/>
        <w:jc w:val="both"/>
        <w:rPr>
          <w:rFonts w:ascii="Arial" w:hAnsi="Arial" w:cs="Arial"/>
          <w:sz w:val="26"/>
          <w:szCs w:val="26"/>
        </w:rPr>
      </w:pPr>
      <w:r>
        <w:rPr>
          <w:rFonts w:ascii="Arial" w:hAnsi="Arial" w:cs="Arial"/>
          <w:sz w:val="26"/>
          <w:szCs w:val="26"/>
        </w:rPr>
        <w:t>Otoczenie globalne dzisiaj można śmiało nazwać trudnym i nieprzewidywalnym. Poniżej wskazano główne czynniki o charakterze globalnym stanowiące zarówno zagrożenia jak i szanse dla rozwoju społeczno-gospodarczego gminy Strzałkowo.</w:t>
      </w:r>
    </w:p>
    <w:p w14:paraId="34A715C4" w14:textId="77777777" w:rsidR="004B125B" w:rsidRDefault="004B125B" w:rsidP="00AE7802">
      <w:pPr>
        <w:spacing w:line="360" w:lineRule="auto"/>
        <w:jc w:val="both"/>
        <w:rPr>
          <w:rFonts w:ascii="Arial" w:hAnsi="Arial" w:cs="Arial"/>
          <w:sz w:val="26"/>
          <w:szCs w:val="26"/>
        </w:rPr>
      </w:pPr>
    </w:p>
    <w:p w14:paraId="08FACE5B" w14:textId="77777777" w:rsidR="00AE7802" w:rsidRDefault="00AE7802" w:rsidP="00AE7802">
      <w:pPr>
        <w:pStyle w:val="Akapitzlist"/>
        <w:numPr>
          <w:ilvl w:val="0"/>
          <w:numId w:val="2"/>
        </w:numPr>
        <w:spacing w:line="360" w:lineRule="auto"/>
        <w:jc w:val="both"/>
        <w:rPr>
          <w:rFonts w:ascii="Arial" w:hAnsi="Arial" w:cs="Arial"/>
          <w:sz w:val="26"/>
          <w:szCs w:val="26"/>
        </w:rPr>
      </w:pPr>
      <w:r>
        <w:rPr>
          <w:rFonts w:ascii="Arial" w:hAnsi="Arial" w:cs="Arial"/>
          <w:sz w:val="26"/>
          <w:szCs w:val="26"/>
        </w:rPr>
        <w:lastRenderedPageBreak/>
        <w:t xml:space="preserve">Kryzys ekonomiczny, w tym kryzys w strefie euro. To zjawisko w dniu dzisiejszym w największym stopniu wpływa na możliwości rozwoju gospodarczego szczególnie w zakresie rozwoju ekonomicznego przedsiębiorstw. To ma z kolei wpływ na podatki wpływające do budżetu, utrzymanie istniejących oraz tworzenie nowych miejsc pracy, możliwości finansowania z budżetu programów inwestycyjnych oraz rozwojowych. </w:t>
      </w:r>
    </w:p>
    <w:p w14:paraId="18CB3DD8" w14:textId="77777777" w:rsidR="00AE7802" w:rsidRDefault="00AE7802" w:rsidP="00AE7802">
      <w:pPr>
        <w:pStyle w:val="Akapitzlist"/>
        <w:numPr>
          <w:ilvl w:val="0"/>
          <w:numId w:val="2"/>
        </w:numPr>
        <w:spacing w:line="360" w:lineRule="auto"/>
        <w:jc w:val="both"/>
        <w:rPr>
          <w:rFonts w:ascii="Arial" w:hAnsi="Arial" w:cs="Arial"/>
          <w:sz w:val="26"/>
          <w:szCs w:val="26"/>
        </w:rPr>
      </w:pPr>
      <w:r>
        <w:rPr>
          <w:rFonts w:ascii="Arial" w:hAnsi="Arial" w:cs="Arial"/>
          <w:sz w:val="26"/>
          <w:szCs w:val="26"/>
        </w:rPr>
        <w:t xml:space="preserve">Rosnąca konkurencja na rynku stawiająca szczególne wymagania dla przedsiębiorstw. Wyzwaniem jest podniesienie poziomu innowacyjności i stawianie czoła globalnym markom. W przypadku małych firm położonych na ternach wiejskich stwarza to konieczność szukania niszy marketingowych i szans w sektorze usług. Koncentracja handlu detalicznego i ekspansja sieci detalicznych powodują istotne zagrożenia dla małych, wiejskich sklepów i targowisk. </w:t>
      </w:r>
    </w:p>
    <w:p w14:paraId="48105791" w14:textId="77777777" w:rsidR="00AE7802" w:rsidRDefault="00AE7802" w:rsidP="00AE7802">
      <w:pPr>
        <w:pStyle w:val="Akapitzlist"/>
        <w:numPr>
          <w:ilvl w:val="0"/>
          <w:numId w:val="2"/>
        </w:numPr>
        <w:spacing w:line="360" w:lineRule="auto"/>
        <w:jc w:val="both"/>
        <w:rPr>
          <w:rFonts w:ascii="Arial" w:hAnsi="Arial" w:cs="Arial"/>
          <w:sz w:val="26"/>
          <w:szCs w:val="26"/>
        </w:rPr>
      </w:pPr>
      <w:r>
        <w:rPr>
          <w:rFonts w:ascii="Arial" w:hAnsi="Arial" w:cs="Arial"/>
          <w:sz w:val="26"/>
          <w:szCs w:val="26"/>
        </w:rPr>
        <w:t>Koncentracja produkcji rolniczej stwarza wyzwania przed małymi i średnimi gospodarstwami rolnymi. Spada rentowność produkcji rolniczej co powoduje konieczność zwiększania jej skali w obrębie gospodarstwa lub poszukiwania dodatkowych źródeł dochodu. Niezbędne dla rolników jest tworzenie grup producentów i platform zaopatrzeniowych i sprzedażowych, które mogą pozwolić na obniżenie kosztów zakupu środków produkcji lub zwiększenie ceny sprzedaży.</w:t>
      </w:r>
    </w:p>
    <w:p w14:paraId="35FC362F" w14:textId="77777777" w:rsidR="00AE7802" w:rsidRDefault="00AE7802" w:rsidP="00AE7802">
      <w:pPr>
        <w:pStyle w:val="Akapitzlist"/>
        <w:numPr>
          <w:ilvl w:val="0"/>
          <w:numId w:val="2"/>
        </w:numPr>
        <w:spacing w:line="360" w:lineRule="auto"/>
        <w:jc w:val="both"/>
        <w:rPr>
          <w:rFonts w:ascii="Arial" w:hAnsi="Arial" w:cs="Arial"/>
          <w:sz w:val="26"/>
          <w:szCs w:val="26"/>
        </w:rPr>
      </w:pPr>
      <w:r>
        <w:rPr>
          <w:rFonts w:ascii="Arial" w:hAnsi="Arial" w:cs="Arial"/>
          <w:sz w:val="26"/>
          <w:szCs w:val="26"/>
        </w:rPr>
        <w:t>Starzenie się społeczeństwa w Europie – to wyzwanie wymuszające tworzenie warunków dla poprawy komfortu i bezpieczeństwa życia osób starszych i samotnych w sytuacji zwiększonej migracji ludzi młodych w kierunku dużych ośrodków miejskich i aglomeracji.</w:t>
      </w:r>
    </w:p>
    <w:p w14:paraId="27B7811E" w14:textId="77777777" w:rsidR="00AE7802" w:rsidRPr="005E3CAB" w:rsidRDefault="00AE7802" w:rsidP="00AE7802">
      <w:pPr>
        <w:pStyle w:val="Akapitzlist"/>
        <w:numPr>
          <w:ilvl w:val="0"/>
          <w:numId w:val="2"/>
        </w:numPr>
        <w:spacing w:line="360" w:lineRule="auto"/>
        <w:jc w:val="both"/>
        <w:rPr>
          <w:rFonts w:ascii="Arial" w:hAnsi="Arial" w:cs="Arial"/>
          <w:sz w:val="26"/>
          <w:szCs w:val="26"/>
        </w:rPr>
      </w:pPr>
      <w:r>
        <w:rPr>
          <w:rFonts w:ascii="Arial" w:hAnsi="Arial" w:cs="Arial"/>
          <w:sz w:val="26"/>
          <w:szCs w:val="26"/>
        </w:rPr>
        <w:t>Wzrost znaczenia aglomeracji – koncentracja gospodarcza wokół dużych ośrodków miejskich, gdzie głównie powstają miejsca pracy. Powstawanie społeczeństwa „dojeżdżających” do pracy w dużych aglomeracjach a mieszkających i korzystających z usług publicznych na terenach wiejskich.</w:t>
      </w:r>
    </w:p>
    <w:p w14:paraId="45E11FC9" w14:textId="77777777" w:rsidR="00AE7802" w:rsidRDefault="00AE7802" w:rsidP="00F35076">
      <w:pPr>
        <w:spacing w:line="360" w:lineRule="auto"/>
        <w:rPr>
          <w:rFonts w:ascii="Arial" w:hAnsi="Arial" w:cs="Arial"/>
          <w:color w:val="000000"/>
          <w:sz w:val="26"/>
          <w:szCs w:val="26"/>
        </w:rPr>
      </w:pPr>
    </w:p>
    <w:p w14:paraId="688D2B39" w14:textId="77777777" w:rsidR="003D71B3" w:rsidRDefault="003D71B3" w:rsidP="00F35076">
      <w:pPr>
        <w:spacing w:line="360" w:lineRule="auto"/>
        <w:rPr>
          <w:rFonts w:ascii="Arial" w:hAnsi="Arial" w:cs="Arial"/>
          <w:b/>
          <w:color w:val="000000"/>
          <w:sz w:val="26"/>
          <w:szCs w:val="26"/>
          <w:u w:val="single"/>
        </w:rPr>
      </w:pPr>
      <w:r w:rsidRPr="003D71B3">
        <w:rPr>
          <w:rFonts w:ascii="Arial" w:hAnsi="Arial" w:cs="Arial"/>
          <w:b/>
          <w:color w:val="000000"/>
          <w:sz w:val="26"/>
          <w:szCs w:val="26"/>
          <w:u w:val="single"/>
        </w:rPr>
        <w:lastRenderedPageBreak/>
        <w:t>Województwo Wielkopolskie</w:t>
      </w:r>
    </w:p>
    <w:p w14:paraId="0AC0154F" w14:textId="77777777" w:rsidR="00142422" w:rsidRDefault="00142422" w:rsidP="00F35076">
      <w:pPr>
        <w:spacing w:line="360" w:lineRule="auto"/>
        <w:rPr>
          <w:rFonts w:ascii="Arial" w:hAnsi="Arial" w:cs="Arial"/>
          <w:b/>
          <w:color w:val="000000"/>
          <w:sz w:val="26"/>
          <w:szCs w:val="26"/>
          <w:u w:val="single"/>
        </w:rPr>
      </w:pPr>
    </w:p>
    <w:p w14:paraId="05FE24E3" w14:textId="77777777" w:rsidR="00142422" w:rsidRDefault="00142422" w:rsidP="00F35076">
      <w:pPr>
        <w:spacing w:line="360" w:lineRule="auto"/>
        <w:rPr>
          <w:rFonts w:ascii="Arial" w:hAnsi="Arial" w:cs="Arial"/>
          <w:b/>
          <w:color w:val="000000"/>
          <w:sz w:val="26"/>
          <w:szCs w:val="26"/>
          <w:u w:val="single"/>
        </w:rPr>
      </w:pPr>
      <w:r>
        <w:rPr>
          <w:noProof/>
          <w:lang w:eastAsia="pl-PL"/>
        </w:rPr>
        <w:drawing>
          <wp:inline distT="0" distB="0" distL="0" distR="0" wp14:anchorId="383D3A3E" wp14:editId="1FF01DB7">
            <wp:extent cx="5760720" cy="72313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231380"/>
                    </a:xfrm>
                    <a:prstGeom prst="rect">
                      <a:avLst/>
                    </a:prstGeom>
                    <a:noFill/>
                    <a:ln>
                      <a:noFill/>
                    </a:ln>
                  </pic:spPr>
                </pic:pic>
              </a:graphicData>
            </a:graphic>
          </wp:inline>
        </w:drawing>
      </w:r>
    </w:p>
    <w:p w14:paraId="01D9B9E3" w14:textId="77777777" w:rsidR="00142422" w:rsidRDefault="00142422" w:rsidP="00F35076">
      <w:pPr>
        <w:spacing w:line="360" w:lineRule="auto"/>
        <w:rPr>
          <w:rFonts w:ascii="Arial" w:hAnsi="Arial" w:cs="Arial"/>
          <w:b/>
          <w:color w:val="000000"/>
          <w:sz w:val="26"/>
          <w:szCs w:val="26"/>
          <w:u w:val="single"/>
        </w:rPr>
      </w:pPr>
    </w:p>
    <w:p w14:paraId="18BCED65" w14:textId="77777777" w:rsidR="00142422" w:rsidRPr="003D71B3" w:rsidRDefault="00142422" w:rsidP="00F35076">
      <w:pPr>
        <w:spacing w:line="360" w:lineRule="auto"/>
        <w:rPr>
          <w:rFonts w:ascii="Arial" w:hAnsi="Arial" w:cs="Arial"/>
          <w:b/>
          <w:color w:val="000000"/>
          <w:sz w:val="26"/>
          <w:szCs w:val="26"/>
          <w:u w:val="single"/>
        </w:rPr>
      </w:pPr>
    </w:p>
    <w:p w14:paraId="22EBEA73" w14:textId="77777777" w:rsidR="003D71B3" w:rsidRPr="0025377C" w:rsidRDefault="003D71B3" w:rsidP="003D71B3">
      <w:pPr>
        <w:spacing w:line="360" w:lineRule="auto"/>
        <w:rPr>
          <w:rFonts w:ascii="Arial" w:hAnsi="Arial" w:cs="Arial"/>
          <w:sz w:val="26"/>
          <w:szCs w:val="26"/>
        </w:rPr>
      </w:pPr>
      <w:r w:rsidRPr="0025377C">
        <w:rPr>
          <w:rFonts w:ascii="Arial" w:hAnsi="Arial" w:cs="Arial"/>
          <w:sz w:val="26"/>
          <w:szCs w:val="26"/>
        </w:rPr>
        <w:lastRenderedPageBreak/>
        <w:t>Województwo Wielkopolskie jest jednym z największych w kraju. Jego powierzchnia wynosi prawie 30 tysięcy km kw., a liczba mieszkańców bliska jest 3,4 miliona osób. Poznań, stolica Wielkopolski, jest miastem największym, po nim plasują się Kalisz, Konin, Piła, Ostrów Wielkopolski, Gniezno i Leszno.</w:t>
      </w:r>
    </w:p>
    <w:p w14:paraId="4F8E1571" w14:textId="77777777" w:rsidR="003D71B3" w:rsidRPr="0025377C" w:rsidRDefault="003D71B3" w:rsidP="003D71B3">
      <w:pPr>
        <w:spacing w:line="360" w:lineRule="auto"/>
        <w:rPr>
          <w:rFonts w:ascii="Arial" w:hAnsi="Arial" w:cs="Arial"/>
          <w:sz w:val="26"/>
          <w:szCs w:val="26"/>
        </w:rPr>
      </w:pPr>
    </w:p>
    <w:p w14:paraId="18D97DD3" w14:textId="77777777" w:rsidR="003D71B3" w:rsidRPr="0025377C" w:rsidRDefault="003D71B3" w:rsidP="003D71B3">
      <w:pPr>
        <w:spacing w:line="360" w:lineRule="auto"/>
        <w:jc w:val="both"/>
        <w:rPr>
          <w:rFonts w:ascii="Arial" w:hAnsi="Arial" w:cs="Arial"/>
          <w:sz w:val="26"/>
          <w:szCs w:val="26"/>
        </w:rPr>
      </w:pPr>
      <w:r w:rsidRPr="0025377C">
        <w:rPr>
          <w:rFonts w:ascii="Arial" w:hAnsi="Arial" w:cs="Arial"/>
          <w:sz w:val="26"/>
          <w:szCs w:val="26"/>
        </w:rPr>
        <w:t>Funkcjonujące w Województwie Wielkopolskim spółki handlowe z udziałem kapitału zagranicznego zainwestowały najwięcej w przemysł spożywczy, ale także chemiczny, produkcję urządzeń elektrycznych, środków transportu, maszyn oraz w przetwórstwo papiernicze i poligrafię. Działania inwestorów zagranicznych wpłynęły na modernizację zakładów i unowocześnienie ich technologii. Duża liczba wielkopolskich produktów zdobyła już międzynarodowe standardy jakości. Szybki rozwój gospodarczy powoduje, że województwo zaliczane jest przez ekspertów do grupy trzech regionów o najwyższej atrakcyjności inwestowania w skali kraju. Decydują o tym takie czynniki jak m.in.: bardzo dobre położenie komunikacyjne, szerokie otoczenie i wsparcie biznesu, chłonny rynek, wysoki poziom rozwoju przemysłu oraz dynamika procesu transformacji. Ponadto niemieccy eksperci ocenili, że Poznań należy do miast najbardziej atrakcyjnych inwestycyjnie w Europie Środkowej i Wschodniej. Nie powinno więc dziwić, że wśród międzynarodowych koncernów, które u nas działają, znajdują się m.in. tak renomowane firmy jak: Volkswagen AG, Bridgestone Corporation Fundusz GEI należący do Koncernu Cofra, Centrum kompetencyjne Open Text, EDP Renewables, Honda, Hempel, Nestle, GlaxoSmithKline, Samsung Elektronics Poland Manufacturing Sp. z o.o., Joskin Polska, Telcordia Arvato Services Polska, Franklin Templeton Investments, Centrum Usług Księgowych MAN, Centrum Innowacji Microsoft, Centrum Usług Finansowych Carlsberg, Royal Philips Electronics, Exide Technologies.</w:t>
      </w:r>
    </w:p>
    <w:p w14:paraId="6ABCBF19" w14:textId="77777777" w:rsidR="003D71B3" w:rsidRPr="0025377C" w:rsidRDefault="003D71B3" w:rsidP="003D71B3">
      <w:pPr>
        <w:spacing w:line="360" w:lineRule="auto"/>
        <w:ind w:firstLine="708"/>
        <w:jc w:val="both"/>
        <w:rPr>
          <w:rFonts w:ascii="Arial" w:hAnsi="Arial" w:cs="Arial"/>
          <w:sz w:val="26"/>
          <w:szCs w:val="26"/>
        </w:rPr>
      </w:pPr>
      <w:r w:rsidRPr="0025377C">
        <w:rPr>
          <w:rFonts w:ascii="Arial" w:hAnsi="Arial" w:cs="Arial"/>
          <w:sz w:val="26"/>
          <w:szCs w:val="26"/>
        </w:rPr>
        <w:t xml:space="preserve">Mimo dynamicznego rozwoju infrastruktury, Wielkopolska jest również chwalona ze względu na krajobraz i liczne atrakcje turystyczne. Przez znaczną część województwa przepływa rzeka Warta, a w samej środkowej i północnej </w:t>
      </w:r>
      <w:r w:rsidRPr="0025377C">
        <w:rPr>
          <w:rFonts w:ascii="Arial" w:hAnsi="Arial" w:cs="Arial"/>
          <w:sz w:val="26"/>
          <w:szCs w:val="26"/>
        </w:rPr>
        <w:lastRenderedPageBreak/>
        <w:t>Wielkopolsce znajduje się około tysiąc jezior. Dookoła nich rozciągają się lasy, w których można swobodnie poruszać się pieszo lub po licznych ścieżkach rowerowych i korzystać z obfitości jagód oraz grzybów. Na południe od Poznania leży natomiast Wielkopolski Park Narodowy utworzony ze względu na oryginalną rzeźbę polodowcową.</w:t>
      </w:r>
    </w:p>
    <w:p w14:paraId="65FC0BCE" w14:textId="77777777" w:rsidR="003D71B3" w:rsidRDefault="003D71B3" w:rsidP="00F35076">
      <w:pPr>
        <w:spacing w:line="360" w:lineRule="auto"/>
        <w:rPr>
          <w:rFonts w:ascii="Arial" w:hAnsi="Arial" w:cs="Arial"/>
          <w:b/>
          <w:color w:val="000000"/>
          <w:sz w:val="26"/>
          <w:szCs w:val="26"/>
          <w:u w:val="single"/>
        </w:rPr>
      </w:pPr>
      <w:r w:rsidRPr="003D71B3">
        <w:rPr>
          <w:rFonts w:ascii="Arial" w:hAnsi="Arial" w:cs="Arial"/>
          <w:b/>
          <w:color w:val="000000"/>
          <w:sz w:val="26"/>
          <w:szCs w:val="26"/>
          <w:u w:val="single"/>
        </w:rPr>
        <w:t>Powiat Słupecki</w:t>
      </w:r>
    </w:p>
    <w:p w14:paraId="115DC2FE" w14:textId="77777777" w:rsidR="00142422" w:rsidRDefault="00142422" w:rsidP="003D71B3">
      <w:pPr>
        <w:spacing w:line="360" w:lineRule="auto"/>
        <w:ind w:firstLine="708"/>
        <w:jc w:val="both"/>
        <w:rPr>
          <w:rFonts w:ascii="Arial" w:hAnsi="Arial" w:cs="Arial"/>
          <w:sz w:val="26"/>
          <w:szCs w:val="26"/>
        </w:rPr>
      </w:pPr>
    </w:p>
    <w:p w14:paraId="550E45FE" w14:textId="77777777" w:rsidR="00142422" w:rsidRDefault="00142422" w:rsidP="00142422"/>
    <w:p w14:paraId="1F9FF233" w14:textId="77777777" w:rsidR="00142422" w:rsidRDefault="00142422" w:rsidP="00142422">
      <w:r>
        <w:rPr>
          <w:noProof/>
          <w:lang w:eastAsia="pl-PL"/>
        </w:rPr>
        <w:drawing>
          <wp:inline distT="0" distB="0" distL="0" distR="0" wp14:anchorId="59B0AA01" wp14:editId="6976CEDD">
            <wp:extent cx="4724400" cy="2200275"/>
            <wp:effectExtent l="0" t="0" r="0" b="9525"/>
            <wp:docPr id="8" name="Obraz 8" descr="D:\Andrzej\Documents\data=RfCSdfNZ0LFPrHSm0ublXdzhdrDFhtmHhN1u-gM,sf2GCtFc8NkBgsMp1PtnW-D4vFjtVUReOrLVXH62Z32BFNCbI-XfdSJ2Ee56A2Ery4o1LzowEW2hsHuC2zpY14cqk5uFpDD08n2cGcUBl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zej\Documents\data=RfCSdfNZ0LFPrHSm0ublXdzhdrDFhtmHhN1u-gM,sf2GCtFc8NkBgsMp1PtnW-D4vFjtVUReOrLVXH62Z32BFNCbI-XfdSJ2Ee56A2Ery4o1LzowEW2hsHuC2zpY14cqk5uFpDD08n2cGcUBlp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0" cy="2200275"/>
                    </a:xfrm>
                    <a:prstGeom prst="rect">
                      <a:avLst/>
                    </a:prstGeom>
                    <a:noFill/>
                    <a:ln>
                      <a:noFill/>
                    </a:ln>
                  </pic:spPr>
                </pic:pic>
              </a:graphicData>
            </a:graphic>
          </wp:inline>
        </w:drawing>
      </w:r>
    </w:p>
    <w:p w14:paraId="561B4899" w14:textId="77777777" w:rsidR="00142422" w:rsidRDefault="00142422" w:rsidP="00142422">
      <w:r>
        <w:t xml:space="preserve">Źródło: </w:t>
      </w:r>
      <w:hyperlink r:id="rId17" w:history="1">
        <w:r w:rsidRPr="00AD0AF6">
          <w:rPr>
            <w:rStyle w:val="Hipercze"/>
          </w:rPr>
          <w:t>www.google.pl</w:t>
        </w:r>
      </w:hyperlink>
    </w:p>
    <w:p w14:paraId="6FBCE6A7" w14:textId="77777777" w:rsidR="00142422" w:rsidRDefault="00142422" w:rsidP="003D71B3">
      <w:pPr>
        <w:spacing w:line="360" w:lineRule="auto"/>
        <w:ind w:firstLine="708"/>
        <w:jc w:val="both"/>
        <w:rPr>
          <w:rFonts w:ascii="Arial" w:hAnsi="Arial" w:cs="Arial"/>
          <w:sz w:val="26"/>
          <w:szCs w:val="26"/>
        </w:rPr>
      </w:pPr>
    </w:p>
    <w:p w14:paraId="3CE9830A" w14:textId="77777777" w:rsidR="003D71B3" w:rsidRPr="0025377C" w:rsidRDefault="003D71B3" w:rsidP="003D71B3">
      <w:pPr>
        <w:spacing w:line="360" w:lineRule="auto"/>
        <w:ind w:firstLine="708"/>
        <w:jc w:val="both"/>
        <w:rPr>
          <w:rFonts w:ascii="Arial" w:hAnsi="Arial" w:cs="Arial"/>
          <w:sz w:val="26"/>
          <w:szCs w:val="26"/>
        </w:rPr>
      </w:pPr>
      <w:r w:rsidRPr="0025377C">
        <w:rPr>
          <w:rFonts w:ascii="Arial" w:hAnsi="Arial" w:cs="Arial"/>
          <w:sz w:val="26"/>
          <w:szCs w:val="26"/>
        </w:rPr>
        <w:t>Powiat słupecki położony jest w północno - wschodniej części województwa wielkopolskiego. Swym zasięgiem powiat słupecki obejmuje część terenów byłego województwa konińskiego. Od wschodu graniczy z powiatem konińskim, od południa - z powiatem pleszewskim, zachodu - powiatami wrzesińskim i gnieźnieńskim, a od północy - z powiatem mogileńskim.</w:t>
      </w:r>
      <w:r w:rsidRPr="0025377C">
        <w:rPr>
          <w:rFonts w:ascii="Arial" w:hAnsi="Arial" w:cs="Arial"/>
          <w:sz w:val="26"/>
          <w:szCs w:val="26"/>
        </w:rPr>
        <w:br/>
        <w:t xml:space="preserve">Według podziału fizyczno - geograficznego powiat słupecki leży w prowincji Niżu Środkowopolskiego, podprowincjach: Pojezierza Południowobałtyckie i Niziny Środkowopolskie. W skład podprowincji Pojezierza Południowobałtyckie wchodzą częściowo Pojezierza Wielkopolskie obejmujące: Pojezierze Gnieźnieńskie i Równinę Wrzesińską. W skład Nizin Środkowopolskich </w:t>
      </w:r>
      <w:r w:rsidRPr="0025377C">
        <w:rPr>
          <w:rFonts w:ascii="Arial" w:hAnsi="Arial" w:cs="Arial"/>
          <w:sz w:val="26"/>
          <w:szCs w:val="26"/>
        </w:rPr>
        <w:lastRenderedPageBreak/>
        <w:t>wchodzi Nizina Środkowopolska obejmująca Dolinę Konińską i Równinę Rychwalską.</w:t>
      </w:r>
    </w:p>
    <w:p w14:paraId="6554DF89" w14:textId="77777777" w:rsidR="003D71B3" w:rsidRPr="0025377C" w:rsidRDefault="003D71B3" w:rsidP="003D71B3">
      <w:pPr>
        <w:spacing w:line="360" w:lineRule="auto"/>
        <w:jc w:val="both"/>
        <w:rPr>
          <w:rFonts w:ascii="Arial" w:hAnsi="Arial" w:cs="Arial"/>
          <w:sz w:val="26"/>
          <w:szCs w:val="26"/>
        </w:rPr>
      </w:pPr>
      <w:r w:rsidRPr="0025377C">
        <w:rPr>
          <w:rFonts w:ascii="Arial" w:hAnsi="Arial" w:cs="Arial"/>
          <w:sz w:val="26"/>
          <w:szCs w:val="26"/>
        </w:rPr>
        <w:t>Powiat leży w miejscu krzyżowania się ważnych szlaków komunikacyjnych, w niewielkiej odległości od granicy zachodniej, wzdłuż przebiegu autostrady A2 z bezpośrednim dojazdem do niej. Nie bez znaczenia jest również bliskość centrum targowego i przemysłowego jakim jest miasto wojewódzkie: Poznań (70 kilometrów). W Powiecie Słupeckim są dwa parki przyrody - Nadwarciański Park Krajobrazowy (uznany za ostoję ptaków o randze ogólnoświatowej "Globaly Important Bird Areas - Glas") oraz Powidzki Park Krajobrazowy. W granicach powiatu znajduje się 18 jezior (w tym jedno z czystszych w kraju i największe w Wielkopolsce - Jezioro Powidzkie, na którym od 2000 roku odbywają się Regaty Żeglarskie, zakwalifikowane od 2004 roku do Pucharu Polski Jachtów Kabinowych). Świetne miejsca do plażowania, kąpieli, nurkowania (prawdziwą "mekką" dla płetwonurków, którzy przybywają tu każdego lata z całej Europy jest Jezioro Powidzkie), wędkowania, spacerów, uprawiania sportów wodnych, a także jazdy konnej i innych aktywnych form wypoczynku. Cenne zabytki (m.in. perełka architektury europejskiej - klasztor pocysterski w Lądzie oraz przepiękny pałac w stylu rokokowym w Ciążeniu - obecnie Dom Pracy Twórczej Uniwersytetu im. Adama Mickiewicza z największym w Europie środkowo - wschodniej zbiorem masoników). Ciekawe zespoły parkowo - pałacowe (m.in. dworek z I połowy XVIII wieku w Osówcu, pałac z I połowy XIX wieku w Paruszewie, zespół pałacowy z XIX w. w Giewartowie, pałac z XIX w. w Mieczownicy) W Powiecie Słupeckim znajduje się miejscowość Unia - jedyna o takiej nazwie miejscowość w Polsce. W powiecie znajduje się najwięcej gospodarstw agroturystycznych w całej wschodniej Wielkopolsce. Kilka z nich to laureaci ogólnopolskich plebiscytów i konkursów agroturystycznych. Urlop lub weekend spędzony w gospodarstwie agroturystycznym to wspaniała forma aktywnego wypoczynku w naturalnym środowisku.</w:t>
      </w:r>
    </w:p>
    <w:p w14:paraId="041080DC" w14:textId="77777777" w:rsidR="003D71B3" w:rsidRDefault="003D71B3" w:rsidP="00F35076">
      <w:pPr>
        <w:spacing w:line="360" w:lineRule="auto"/>
        <w:rPr>
          <w:rFonts w:ascii="Arial" w:hAnsi="Arial" w:cs="Arial"/>
          <w:color w:val="000000"/>
          <w:sz w:val="26"/>
          <w:szCs w:val="26"/>
        </w:rPr>
      </w:pPr>
    </w:p>
    <w:p w14:paraId="082C3597" w14:textId="77777777" w:rsidR="00F35076" w:rsidRDefault="00115A67" w:rsidP="000F62F3">
      <w:pPr>
        <w:pStyle w:val="Nagwek1"/>
      </w:pPr>
      <w:bookmarkStart w:id="7" w:name="_Toc423283653"/>
      <w:r>
        <w:lastRenderedPageBreak/>
        <w:t xml:space="preserve">3. </w:t>
      </w:r>
      <w:r w:rsidR="000F62F3">
        <w:t>U</w:t>
      </w:r>
      <w:r w:rsidR="00F35076" w:rsidRPr="00F35076">
        <w:t>warunkowania rozwoju gminy strzałkowo:</w:t>
      </w:r>
      <w:bookmarkEnd w:id="7"/>
    </w:p>
    <w:p w14:paraId="2310A824" w14:textId="77777777" w:rsidR="00AE7802" w:rsidRDefault="00AE7802" w:rsidP="00F35076">
      <w:pPr>
        <w:spacing w:line="360" w:lineRule="auto"/>
        <w:rPr>
          <w:rFonts w:ascii="Arial" w:hAnsi="Arial" w:cs="Arial"/>
          <w:bCs/>
          <w:i/>
          <w:iCs/>
          <w:color w:val="000000"/>
          <w:sz w:val="26"/>
          <w:szCs w:val="26"/>
        </w:rPr>
      </w:pPr>
    </w:p>
    <w:p w14:paraId="510F2F17" w14:textId="77777777" w:rsidR="00AE7802" w:rsidRDefault="000F62F3" w:rsidP="00F35076">
      <w:pPr>
        <w:spacing w:line="360" w:lineRule="auto"/>
        <w:rPr>
          <w:rFonts w:ascii="Arial" w:hAnsi="Arial" w:cs="Arial"/>
          <w:bCs/>
          <w:iCs/>
          <w:color w:val="000000"/>
          <w:sz w:val="26"/>
          <w:szCs w:val="26"/>
        </w:rPr>
      </w:pPr>
      <w:r>
        <w:rPr>
          <w:rFonts w:ascii="Arial" w:hAnsi="Arial" w:cs="Arial"/>
          <w:bCs/>
          <w:iCs/>
          <w:color w:val="000000"/>
          <w:sz w:val="26"/>
          <w:szCs w:val="26"/>
        </w:rPr>
        <w:t xml:space="preserve">Na podstawie przeprowadzonych analiz danych statystyczny i raportów odnośnie otoczenie wewnętrznego oraz zewnętrznego Gminy Strzałkowo można określić podstawowe uwarunkowania jej rozwoju. Zostały one krótko przedstawione poniżej: </w:t>
      </w:r>
    </w:p>
    <w:p w14:paraId="4E8E602B" w14:textId="77777777" w:rsidR="000F62F3" w:rsidRDefault="000F62F3" w:rsidP="00F35076">
      <w:pPr>
        <w:spacing w:line="360" w:lineRule="auto"/>
        <w:rPr>
          <w:rFonts w:ascii="Arial" w:hAnsi="Arial" w:cs="Arial"/>
          <w:bCs/>
          <w:iCs/>
          <w:color w:val="000000"/>
          <w:sz w:val="26"/>
          <w:szCs w:val="26"/>
        </w:rPr>
      </w:pPr>
      <w:r>
        <w:rPr>
          <w:rFonts w:ascii="Arial" w:hAnsi="Arial" w:cs="Arial"/>
          <w:bCs/>
          <w:iCs/>
          <w:color w:val="000000"/>
          <w:sz w:val="26"/>
          <w:szCs w:val="26"/>
        </w:rPr>
        <w:t xml:space="preserve">- Jednym z głównych determinantów rozwoju Gminy Strzałkowo jest jej rolniczy charakter. Uwarunkowanie to stanowi jedno z głównych wyzwań rozwojowych dla Gminy. Zdaniem autora strategia rozwoju Gminy powinna być ukierunkowana na zmianę tego profilu w kierunku innych gałęzi przemysłu i usług. </w:t>
      </w:r>
    </w:p>
    <w:p w14:paraId="470C3128" w14:textId="77777777" w:rsidR="000F62F3" w:rsidRDefault="000F62F3" w:rsidP="00F35076">
      <w:pPr>
        <w:spacing w:line="360" w:lineRule="auto"/>
        <w:rPr>
          <w:rFonts w:ascii="Arial" w:hAnsi="Arial" w:cs="Arial"/>
          <w:bCs/>
          <w:iCs/>
          <w:color w:val="000000"/>
          <w:sz w:val="26"/>
          <w:szCs w:val="26"/>
        </w:rPr>
      </w:pPr>
      <w:r>
        <w:rPr>
          <w:rFonts w:ascii="Arial" w:hAnsi="Arial" w:cs="Arial"/>
          <w:bCs/>
          <w:iCs/>
          <w:color w:val="000000"/>
          <w:sz w:val="26"/>
          <w:szCs w:val="26"/>
        </w:rPr>
        <w:t xml:space="preserve">- Gmina leży w powiecie o stosunkowo wysokim bezrobociu jak na warunki wielkopolski. Co prawda bezrobocie w samej gminie jest niższe od średniego bezrobocia w powiecie i w pozostałych gminach powiatu, niemniej jednak jest to kolejne najważniejsze uwarunkowanie rozwoju Gminy w przyszłości. Taka sytuacja może wynikać z rolniczego charakteru Gminy. </w:t>
      </w:r>
    </w:p>
    <w:p w14:paraId="39C695B6" w14:textId="77777777" w:rsidR="000F62F3" w:rsidRDefault="000F62F3" w:rsidP="00F35076">
      <w:pPr>
        <w:spacing w:line="360" w:lineRule="auto"/>
        <w:rPr>
          <w:rFonts w:ascii="Arial" w:hAnsi="Arial" w:cs="Arial"/>
          <w:bCs/>
          <w:iCs/>
          <w:color w:val="000000"/>
          <w:sz w:val="26"/>
          <w:szCs w:val="26"/>
        </w:rPr>
      </w:pPr>
      <w:r>
        <w:rPr>
          <w:rFonts w:ascii="Arial" w:hAnsi="Arial" w:cs="Arial"/>
          <w:bCs/>
          <w:iCs/>
          <w:color w:val="000000"/>
          <w:sz w:val="26"/>
          <w:szCs w:val="26"/>
        </w:rPr>
        <w:t xml:space="preserve">- </w:t>
      </w:r>
      <w:r w:rsidR="003E33C2">
        <w:rPr>
          <w:rFonts w:ascii="Arial" w:hAnsi="Arial" w:cs="Arial"/>
          <w:bCs/>
          <w:iCs/>
          <w:color w:val="000000"/>
          <w:sz w:val="26"/>
          <w:szCs w:val="26"/>
        </w:rPr>
        <w:t>Gminę charakteryzuje dodatnia migracja – więcej osób się tu osiedla aniżeli wyjeżdża. Może to być ważny aspekt rozwoju Gminy w przyszłości.</w:t>
      </w:r>
    </w:p>
    <w:p w14:paraId="126A3A37" w14:textId="77777777" w:rsidR="003E33C2" w:rsidRDefault="003E33C2" w:rsidP="00F35076">
      <w:pPr>
        <w:spacing w:line="360" w:lineRule="auto"/>
        <w:rPr>
          <w:rFonts w:ascii="Arial" w:hAnsi="Arial" w:cs="Arial"/>
          <w:bCs/>
          <w:iCs/>
          <w:color w:val="000000"/>
          <w:sz w:val="26"/>
          <w:szCs w:val="26"/>
        </w:rPr>
      </w:pPr>
      <w:r>
        <w:rPr>
          <w:rFonts w:ascii="Arial" w:hAnsi="Arial" w:cs="Arial"/>
          <w:bCs/>
          <w:iCs/>
          <w:color w:val="000000"/>
          <w:sz w:val="26"/>
          <w:szCs w:val="26"/>
        </w:rPr>
        <w:t>- W Gminie nie ma innowacyjnych zakładów przemysłowych, wi</w:t>
      </w:r>
      <w:r w:rsidR="00785A1D">
        <w:rPr>
          <w:rFonts w:ascii="Arial" w:hAnsi="Arial" w:cs="Arial"/>
          <w:bCs/>
          <w:iCs/>
          <w:color w:val="000000"/>
          <w:sz w:val="26"/>
          <w:szCs w:val="26"/>
        </w:rPr>
        <w:t>ększe firmy związane są z branżą rolniczą</w:t>
      </w:r>
      <w:r>
        <w:rPr>
          <w:rFonts w:ascii="Arial" w:hAnsi="Arial" w:cs="Arial"/>
          <w:bCs/>
          <w:iCs/>
          <w:color w:val="000000"/>
          <w:sz w:val="26"/>
          <w:szCs w:val="26"/>
        </w:rPr>
        <w:t xml:space="preserve"> a mniejsze z działalnością handlową i usługową.</w:t>
      </w:r>
      <w:r w:rsidR="00AA1F3F">
        <w:rPr>
          <w:rFonts w:ascii="Arial" w:hAnsi="Arial" w:cs="Arial"/>
          <w:bCs/>
          <w:iCs/>
          <w:color w:val="000000"/>
          <w:sz w:val="26"/>
          <w:szCs w:val="26"/>
        </w:rPr>
        <w:t xml:space="preserve"> Niezbędne będą w przyszłości działania związane z wzrostem stopnia innowacyjności firm działających na terenie gminy. </w:t>
      </w:r>
    </w:p>
    <w:p w14:paraId="10481451" w14:textId="77777777" w:rsidR="003E33C2" w:rsidRPr="00F35076" w:rsidRDefault="003E33C2" w:rsidP="00F35076">
      <w:pPr>
        <w:spacing w:line="360" w:lineRule="auto"/>
        <w:rPr>
          <w:rFonts w:ascii="Arial" w:hAnsi="Arial" w:cs="Arial"/>
          <w:bCs/>
          <w:i/>
          <w:iCs/>
          <w:color w:val="000000"/>
          <w:sz w:val="26"/>
          <w:szCs w:val="26"/>
        </w:rPr>
      </w:pPr>
      <w:r>
        <w:rPr>
          <w:rFonts w:ascii="Arial" w:hAnsi="Arial" w:cs="Arial"/>
          <w:bCs/>
          <w:iCs/>
          <w:color w:val="000000"/>
          <w:sz w:val="26"/>
          <w:szCs w:val="26"/>
        </w:rPr>
        <w:t xml:space="preserve">- Otoczenie Gminy – Poznań, Września, Słupca determinują rozwój Gminy w przyszłości. Szczególnym czynnikiem rozwoju jest bez wątpienia inwestycja w nowy zakład Volkswagena, która wygeneruje nowe miejsca pracy oraz możliwości kooperacyjne dla firm z terenu Gminy. </w:t>
      </w:r>
    </w:p>
    <w:p w14:paraId="38403414" w14:textId="77777777" w:rsidR="004B125B" w:rsidRDefault="004B125B" w:rsidP="000F62F3">
      <w:pPr>
        <w:pStyle w:val="Nagwek2"/>
      </w:pPr>
    </w:p>
    <w:p w14:paraId="121AB624" w14:textId="77777777" w:rsidR="00F35076" w:rsidRDefault="00F35076" w:rsidP="000F62F3">
      <w:pPr>
        <w:pStyle w:val="Nagwek2"/>
      </w:pPr>
      <w:bookmarkStart w:id="8" w:name="_Toc423283654"/>
      <w:r w:rsidRPr="00F35076">
        <w:t>a)opis wyników przeprowadzonych badań ankietowych,</w:t>
      </w:r>
      <w:bookmarkEnd w:id="8"/>
    </w:p>
    <w:p w14:paraId="25CA3282" w14:textId="77777777" w:rsidR="000F62F3" w:rsidRDefault="000F62F3" w:rsidP="00F35076">
      <w:pPr>
        <w:spacing w:line="360" w:lineRule="auto"/>
        <w:rPr>
          <w:rFonts w:ascii="Arial" w:hAnsi="Arial" w:cs="Arial"/>
          <w:color w:val="000000"/>
          <w:sz w:val="26"/>
          <w:szCs w:val="26"/>
        </w:rPr>
      </w:pPr>
    </w:p>
    <w:p w14:paraId="59007E3D" w14:textId="77777777" w:rsidR="004B125B" w:rsidRDefault="004B125B" w:rsidP="004B125B">
      <w:pPr>
        <w:spacing w:line="360" w:lineRule="auto"/>
        <w:ind w:firstLine="708"/>
        <w:jc w:val="both"/>
        <w:rPr>
          <w:rFonts w:ascii="Arial" w:hAnsi="Arial" w:cs="Arial"/>
          <w:color w:val="000000"/>
          <w:sz w:val="26"/>
          <w:szCs w:val="26"/>
        </w:rPr>
      </w:pPr>
      <w:r>
        <w:rPr>
          <w:rFonts w:ascii="Arial" w:hAnsi="Arial" w:cs="Arial"/>
          <w:color w:val="000000"/>
          <w:sz w:val="26"/>
          <w:szCs w:val="26"/>
        </w:rPr>
        <w:t>Badania ankietowe zostały przeprowadzone w formie ustrukturyzowanego wywiadu z radnymi Gminy oraz Sołtysami. Wywiady te</w:t>
      </w:r>
      <w:r w:rsidR="006538D1">
        <w:rPr>
          <w:rFonts w:ascii="Arial" w:hAnsi="Arial" w:cs="Arial"/>
          <w:color w:val="000000"/>
          <w:sz w:val="26"/>
          <w:szCs w:val="26"/>
        </w:rPr>
        <w:t xml:space="preserve"> zostały przeprowadzone w dniu 12 marca 2015r</w:t>
      </w:r>
      <w:r>
        <w:rPr>
          <w:rFonts w:ascii="Arial" w:hAnsi="Arial" w:cs="Arial"/>
          <w:color w:val="000000"/>
          <w:sz w:val="26"/>
          <w:szCs w:val="26"/>
        </w:rPr>
        <w:t xml:space="preserve"> na spotkaniu zorganizowanym w Gminnym Ośrodku Kultury. Na spotkaniu tym przedstawiono cel tworzenia strategii rozwoju i metodykę jej opracowania. Następnie poproszono przedstawicieli społeczności lokalnej o odpowiedź na następujące pytania:</w:t>
      </w:r>
    </w:p>
    <w:p w14:paraId="02F7E246" w14:textId="77777777" w:rsidR="004B125B" w:rsidRDefault="004B125B" w:rsidP="004B125B">
      <w:pPr>
        <w:spacing w:line="360" w:lineRule="auto"/>
        <w:ind w:firstLine="708"/>
        <w:jc w:val="both"/>
        <w:rPr>
          <w:rFonts w:ascii="Arial" w:hAnsi="Arial" w:cs="Arial"/>
          <w:color w:val="000000"/>
          <w:sz w:val="26"/>
          <w:szCs w:val="26"/>
        </w:rPr>
      </w:pPr>
      <w:r>
        <w:rPr>
          <w:rFonts w:ascii="Arial" w:hAnsi="Arial" w:cs="Arial"/>
          <w:color w:val="000000"/>
          <w:sz w:val="26"/>
          <w:szCs w:val="26"/>
        </w:rPr>
        <w:t>- jakie są mocne strony i zasoby Gminy Strzałkowo</w:t>
      </w:r>
    </w:p>
    <w:p w14:paraId="7AB0516C" w14:textId="77777777" w:rsidR="004B125B" w:rsidRDefault="004B125B" w:rsidP="004B125B">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 jakie są słabe strony Gminy </w:t>
      </w:r>
    </w:p>
    <w:p w14:paraId="59308CB4" w14:textId="77777777" w:rsidR="004B125B" w:rsidRDefault="004B125B" w:rsidP="004B125B">
      <w:pPr>
        <w:spacing w:line="360" w:lineRule="auto"/>
        <w:ind w:firstLine="708"/>
        <w:jc w:val="both"/>
        <w:rPr>
          <w:rFonts w:ascii="Arial" w:hAnsi="Arial" w:cs="Arial"/>
          <w:color w:val="000000"/>
          <w:sz w:val="26"/>
          <w:szCs w:val="26"/>
        </w:rPr>
      </w:pPr>
      <w:r>
        <w:rPr>
          <w:rFonts w:ascii="Arial" w:hAnsi="Arial" w:cs="Arial"/>
          <w:color w:val="000000"/>
          <w:sz w:val="26"/>
          <w:szCs w:val="26"/>
        </w:rPr>
        <w:t>- jakie działania należałoby podjąć w kolejnych 5 latach w celu poprawy sytuacji społeczno-gospodarczej na terenie Gminy</w:t>
      </w:r>
    </w:p>
    <w:p w14:paraId="3692B886" w14:textId="77777777" w:rsidR="004B125B" w:rsidRDefault="00833444" w:rsidP="004B125B">
      <w:pPr>
        <w:spacing w:line="360" w:lineRule="auto"/>
        <w:ind w:firstLine="708"/>
        <w:jc w:val="both"/>
        <w:rPr>
          <w:rFonts w:ascii="Arial" w:hAnsi="Arial" w:cs="Arial"/>
          <w:color w:val="000000"/>
          <w:sz w:val="26"/>
          <w:szCs w:val="26"/>
        </w:rPr>
      </w:pPr>
      <w:r>
        <w:rPr>
          <w:rFonts w:ascii="Arial" w:hAnsi="Arial" w:cs="Arial"/>
          <w:color w:val="000000"/>
          <w:sz w:val="26"/>
          <w:szCs w:val="26"/>
        </w:rPr>
        <w:t>Na podstawie przeprowadzonych wywiadów można wysnuć następujące wnioski:</w:t>
      </w:r>
    </w:p>
    <w:p w14:paraId="35BDAC12" w14:textId="77777777" w:rsidR="00833444" w:rsidRDefault="0069260E" w:rsidP="0069260E">
      <w:pPr>
        <w:spacing w:line="360" w:lineRule="auto"/>
        <w:jc w:val="both"/>
        <w:rPr>
          <w:rFonts w:ascii="Arial" w:hAnsi="Arial" w:cs="Arial"/>
          <w:b/>
          <w:color w:val="000000"/>
          <w:sz w:val="26"/>
          <w:szCs w:val="26"/>
          <w:u w:val="single"/>
        </w:rPr>
      </w:pPr>
      <w:r w:rsidRPr="0069260E">
        <w:rPr>
          <w:rFonts w:ascii="Arial" w:hAnsi="Arial" w:cs="Arial"/>
          <w:b/>
          <w:color w:val="000000"/>
          <w:sz w:val="26"/>
          <w:szCs w:val="26"/>
          <w:u w:val="single"/>
        </w:rPr>
        <w:t xml:space="preserve">Mocne strony Gminy: </w:t>
      </w:r>
    </w:p>
    <w:p w14:paraId="487EFBA4"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Istniejące świetlice wiejskie, w dużej części już wyremontowane</w:t>
      </w:r>
    </w:p>
    <w:p w14:paraId="4A8898E5"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Istniejąca siłownia terenowa</w:t>
      </w:r>
    </w:p>
    <w:p w14:paraId="755E6C9E"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Lokalizacja Gminy</w:t>
      </w:r>
    </w:p>
    <w:p w14:paraId="4279EB06"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Połączenie z autostradą A2 i trasą kolejową</w:t>
      </w:r>
    </w:p>
    <w:p w14:paraId="5A3A284F"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Istniejące stadiony i hale</w:t>
      </w:r>
    </w:p>
    <w:p w14:paraId="04294475"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Ulice i chodniki</w:t>
      </w:r>
    </w:p>
    <w:p w14:paraId="3E33E33E"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Grunty przygotowane pod inwestycje</w:t>
      </w:r>
    </w:p>
    <w:p w14:paraId="67A197D7"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Dobrze działająca Spółdzielnia Gminna’</w:t>
      </w:r>
    </w:p>
    <w:p w14:paraId="3D4AF689"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Prężne koła gospodyń wiejskich</w:t>
      </w:r>
    </w:p>
    <w:p w14:paraId="7FE0C107"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Uniwersytet III wieku</w:t>
      </w:r>
    </w:p>
    <w:p w14:paraId="6C5A32E2"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lastRenderedPageBreak/>
        <w:t>Stowarzyszenie pomocy osobom niepełnosprawnym</w:t>
      </w:r>
    </w:p>
    <w:p w14:paraId="5B5F065B"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Zdolność kredytowa Gminy</w:t>
      </w:r>
    </w:p>
    <w:p w14:paraId="6783AD71" w14:textId="77777777" w:rsidR="0069260E" w:rsidRPr="0069260E" w:rsidRDefault="0069260E" w:rsidP="0069260E">
      <w:pPr>
        <w:pStyle w:val="Akapitzlist"/>
        <w:numPr>
          <w:ilvl w:val="0"/>
          <w:numId w:val="32"/>
        </w:numPr>
        <w:spacing w:line="360" w:lineRule="auto"/>
        <w:jc w:val="both"/>
        <w:rPr>
          <w:rFonts w:ascii="Arial" w:hAnsi="Arial" w:cs="Arial"/>
          <w:color w:val="000000"/>
          <w:sz w:val="26"/>
          <w:szCs w:val="26"/>
        </w:rPr>
      </w:pPr>
      <w:r w:rsidRPr="0069260E">
        <w:rPr>
          <w:rFonts w:ascii="Arial" w:hAnsi="Arial" w:cs="Arial"/>
          <w:color w:val="000000"/>
          <w:sz w:val="26"/>
          <w:szCs w:val="26"/>
        </w:rPr>
        <w:t>Spore inwestycje w oświatę</w:t>
      </w:r>
    </w:p>
    <w:p w14:paraId="41A1C6D4" w14:textId="77777777" w:rsidR="0069260E" w:rsidRDefault="0069260E" w:rsidP="0069260E">
      <w:pPr>
        <w:spacing w:line="360" w:lineRule="auto"/>
        <w:jc w:val="both"/>
        <w:rPr>
          <w:rFonts w:ascii="Arial" w:hAnsi="Arial" w:cs="Arial"/>
          <w:color w:val="000000"/>
          <w:sz w:val="26"/>
          <w:szCs w:val="26"/>
        </w:rPr>
      </w:pPr>
    </w:p>
    <w:p w14:paraId="765599BD" w14:textId="77777777" w:rsidR="0069260E" w:rsidRPr="0069260E" w:rsidRDefault="0069260E" w:rsidP="0069260E">
      <w:pPr>
        <w:spacing w:line="360" w:lineRule="auto"/>
        <w:jc w:val="both"/>
        <w:rPr>
          <w:rFonts w:ascii="Arial" w:hAnsi="Arial" w:cs="Arial"/>
          <w:b/>
          <w:color w:val="000000"/>
          <w:sz w:val="26"/>
          <w:szCs w:val="26"/>
          <w:u w:val="single"/>
        </w:rPr>
      </w:pPr>
      <w:r w:rsidRPr="0069260E">
        <w:rPr>
          <w:rFonts w:ascii="Arial" w:hAnsi="Arial" w:cs="Arial"/>
          <w:b/>
          <w:color w:val="000000"/>
          <w:sz w:val="26"/>
          <w:szCs w:val="26"/>
          <w:u w:val="single"/>
        </w:rPr>
        <w:t>Słabe strony</w:t>
      </w:r>
    </w:p>
    <w:p w14:paraId="4CF7E8FC" w14:textId="77777777" w:rsidR="0069260E" w:rsidRPr="0069260E" w:rsidRDefault="0069260E" w:rsidP="0069260E">
      <w:pPr>
        <w:pStyle w:val="Akapitzlist"/>
        <w:numPr>
          <w:ilvl w:val="0"/>
          <w:numId w:val="33"/>
        </w:numPr>
        <w:spacing w:line="360" w:lineRule="auto"/>
        <w:jc w:val="both"/>
        <w:rPr>
          <w:rFonts w:ascii="Arial" w:hAnsi="Arial" w:cs="Arial"/>
          <w:color w:val="000000"/>
          <w:sz w:val="26"/>
          <w:szCs w:val="26"/>
        </w:rPr>
      </w:pPr>
      <w:r w:rsidRPr="0069260E">
        <w:rPr>
          <w:rFonts w:ascii="Arial" w:hAnsi="Arial" w:cs="Arial"/>
          <w:color w:val="000000"/>
          <w:sz w:val="26"/>
          <w:szCs w:val="26"/>
        </w:rPr>
        <w:t>Kanalizacja</w:t>
      </w:r>
    </w:p>
    <w:p w14:paraId="5DB1F92A" w14:textId="77777777" w:rsidR="0069260E" w:rsidRPr="0069260E" w:rsidRDefault="0069260E" w:rsidP="0069260E">
      <w:pPr>
        <w:pStyle w:val="Akapitzlist"/>
        <w:numPr>
          <w:ilvl w:val="0"/>
          <w:numId w:val="33"/>
        </w:numPr>
        <w:spacing w:line="360" w:lineRule="auto"/>
        <w:jc w:val="both"/>
        <w:rPr>
          <w:rFonts w:ascii="Arial" w:hAnsi="Arial" w:cs="Arial"/>
          <w:color w:val="000000"/>
          <w:sz w:val="26"/>
          <w:szCs w:val="26"/>
        </w:rPr>
      </w:pPr>
      <w:r w:rsidRPr="0069260E">
        <w:rPr>
          <w:rFonts w:ascii="Arial" w:hAnsi="Arial" w:cs="Arial"/>
          <w:color w:val="000000"/>
          <w:sz w:val="26"/>
          <w:szCs w:val="26"/>
        </w:rPr>
        <w:t>Brak chodników i jezdni na terenach wiejskich</w:t>
      </w:r>
    </w:p>
    <w:p w14:paraId="0FB0B67F" w14:textId="77777777" w:rsidR="0069260E" w:rsidRPr="0069260E" w:rsidRDefault="0069260E" w:rsidP="0069260E">
      <w:pPr>
        <w:pStyle w:val="Akapitzlist"/>
        <w:numPr>
          <w:ilvl w:val="0"/>
          <w:numId w:val="33"/>
        </w:numPr>
        <w:spacing w:line="360" w:lineRule="auto"/>
        <w:jc w:val="both"/>
        <w:rPr>
          <w:rFonts w:ascii="Arial" w:hAnsi="Arial" w:cs="Arial"/>
          <w:color w:val="000000"/>
          <w:sz w:val="26"/>
          <w:szCs w:val="26"/>
        </w:rPr>
      </w:pPr>
      <w:r w:rsidRPr="0069260E">
        <w:rPr>
          <w:rFonts w:ascii="Arial" w:hAnsi="Arial" w:cs="Arial"/>
          <w:color w:val="000000"/>
          <w:sz w:val="26"/>
          <w:szCs w:val="26"/>
        </w:rPr>
        <w:t>Brak oświetlenia</w:t>
      </w:r>
    </w:p>
    <w:p w14:paraId="0955F1BE" w14:textId="77777777" w:rsidR="0069260E" w:rsidRPr="0069260E" w:rsidRDefault="0069260E" w:rsidP="0069260E">
      <w:pPr>
        <w:pStyle w:val="Akapitzlist"/>
        <w:numPr>
          <w:ilvl w:val="0"/>
          <w:numId w:val="33"/>
        </w:numPr>
        <w:spacing w:line="360" w:lineRule="auto"/>
        <w:jc w:val="both"/>
        <w:rPr>
          <w:rFonts w:ascii="Arial" w:hAnsi="Arial" w:cs="Arial"/>
          <w:color w:val="000000"/>
          <w:sz w:val="26"/>
          <w:szCs w:val="26"/>
        </w:rPr>
      </w:pPr>
      <w:r w:rsidRPr="0069260E">
        <w:rPr>
          <w:rFonts w:ascii="Arial" w:hAnsi="Arial" w:cs="Arial"/>
          <w:color w:val="000000"/>
          <w:sz w:val="26"/>
          <w:szCs w:val="26"/>
        </w:rPr>
        <w:t xml:space="preserve">Brak zainteresowania ze strony młodych ludzi pracą w gospodarstwach rolnych </w:t>
      </w:r>
    </w:p>
    <w:p w14:paraId="4127C410" w14:textId="77777777" w:rsidR="0069260E" w:rsidRPr="0069260E" w:rsidRDefault="0069260E" w:rsidP="0069260E">
      <w:pPr>
        <w:pStyle w:val="Akapitzlist"/>
        <w:numPr>
          <w:ilvl w:val="0"/>
          <w:numId w:val="33"/>
        </w:numPr>
        <w:spacing w:line="360" w:lineRule="auto"/>
        <w:jc w:val="both"/>
        <w:rPr>
          <w:rFonts w:ascii="Arial" w:hAnsi="Arial" w:cs="Arial"/>
          <w:color w:val="000000"/>
          <w:sz w:val="26"/>
          <w:szCs w:val="26"/>
        </w:rPr>
      </w:pPr>
      <w:r w:rsidRPr="0069260E">
        <w:rPr>
          <w:rFonts w:ascii="Arial" w:hAnsi="Arial" w:cs="Arial"/>
          <w:color w:val="000000"/>
          <w:sz w:val="26"/>
          <w:szCs w:val="26"/>
        </w:rPr>
        <w:t>Brak grup producentów</w:t>
      </w:r>
    </w:p>
    <w:p w14:paraId="2D9982F0" w14:textId="77777777" w:rsidR="0069260E" w:rsidRDefault="0069260E" w:rsidP="0069260E">
      <w:pPr>
        <w:pStyle w:val="Akapitzlist"/>
        <w:numPr>
          <w:ilvl w:val="0"/>
          <w:numId w:val="33"/>
        </w:numPr>
        <w:spacing w:line="360" w:lineRule="auto"/>
        <w:jc w:val="both"/>
        <w:rPr>
          <w:rFonts w:ascii="Arial" w:hAnsi="Arial" w:cs="Arial"/>
          <w:color w:val="000000"/>
          <w:sz w:val="26"/>
          <w:szCs w:val="26"/>
        </w:rPr>
      </w:pPr>
      <w:r w:rsidRPr="0069260E">
        <w:rPr>
          <w:rFonts w:ascii="Arial" w:hAnsi="Arial" w:cs="Arial"/>
          <w:color w:val="000000"/>
          <w:sz w:val="26"/>
          <w:szCs w:val="26"/>
        </w:rPr>
        <w:t>Słaby zasięg sieci komórkowych</w:t>
      </w:r>
    </w:p>
    <w:p w14:paraId="754104F4" w14:textId="77777777" w:rsidR="0069260E" w:rsidRDefault="0069260E" w:rsidP="0069260E">
      <w:pPr>
        <w:pStyle w:val="Akapitzlist"/>
        <w:numPr>
          <w:ilvl w:val="0"/>
          <w:numId w:val="33"/>
        </w:numPr>
        <w:spacing w:line="360" w:lineRule="auto"/>
        <w:jc w:val="both"/>
        <w:rPr>
          <w:rFonts w:ascii="Arial" w:hAnsi="Arial" w:cs="Arial"/>
          <w:color w:val="000000"/>
          <w:sz w:val="26"/>
          <w:szCs w:val="26"/>
        </w:rPr>
      </w:pPr>
      <w:r>
        <w:rPr>
          <w:rFonts w:ascii="Arial" w:hAnsi="Arial" w:cs="Arial"/>
          <w:color w:val="000000"/>
          <w:sz w:val="26"/>
          <w:szCs w:val="26"/>
        </w:rPr>
        <w:t>Brak informacji o dofinansowaniach</w:t>
      </w:r>
    </w:p>
    <w:p w14:paraId="5A6807B0" w14:textId="77777777" w:rsidR="0069260E" w:rsidRDefault="0069260E" w:rsidP="0069260E">
      <w:pPr>
        <w:pStyle w:val="Akapitzlist"/>
        <w:numPr>
          <w:ilvl w:val="0"/>
          <w:numId w:val="33"/>
        </w:numPr>
        <w:spacing w:line="360" w:lineRule="auto"/>
        <w:jc w:val="both"/>
        <w:rPr>
          <w:rFonts w:ascii="Arial" w:hAnsi="Arial" w:cs="Arial"/>
          <w:color w:val="000000"/>
          <w:sz w:val="26"/>
          <w:szCs w:val="26"/>
        </w:rPr>
      </w:pPr>
      <w:r>
        <w:rPr>
          <w:rFonts w:ascii="Arial" w:hAnsi="Arial" w:cs="Arial"/>
          <w:color w:val="000000"/>
          <w:sz w:val="26"/>
          <w:szCs w:val="26"/>
        </w:rPr>
        <w:t>Słaby dostęp do sieci szerokopasmowej</w:t>
      </w:r>
    </w:p>
    <w:p w14:paraId="63FBDF4D" w14:textId="77777777" w:rsidR="0069260E" w:rsidRDefault="0069260E" w:rsidP="0069260E">
      <w:pPr>
        <w:pStyle w:val="Akapitzlist"/>
        <w:numPr>
          <w:ilvl w:val="0"/>
          <w:numId w:val="33"/>
        </w:numPr>
        <w:spacing w:line="360" w:lineRule="auto"/>
        <w:jc w:val="both"/>
        <w:rPr>
          <w:rFonts w:ascii="Arial" w:hAnsi="Arial" w:cs="Arial"/>
          <w:color w:val="000000"/>
          <w:sz w:val="26"/>
          <w:szCs w:val="26"/>
        </w:rPr>
      </w:pPr>
      <w:r>
        <w:rPr>
          <w:rFonts w:ascii="Arial" w:hAnsi="Arial" w:cs="Arial"/>
          <w:color w:val="000000"/>
          <w:sz w:val="26"/>
          <w:szCs w:val="26"/>
        </w:rPr>
        <w:t>Brak dostępu do specjalistów lekarzy</w:t>
      </w:r>
    </w:p>
    <w:p w14:paraId="50B26A2F" w14:textId="77777777" w:rsidR="0069260E" w:rsidRDefault="0069260E" w:rsidP="0069260E">
      <w:pPr>
        <w:pStyle w:val="Akapitzlist"/>
        <w:numPr>
          <w:ilvl w:val="0"/>
          <w:numId w:val="33"/>
        </w:numPr>
        <w:spacing w:line="360" w:lineRule="auto"/>
        <w:jc w:val="both"/>
        <w:rPr>
          <w:rFonts w:ascii="Arial" w:hAnsi="Arial" w:cs="Arial"/>
          <w:color w:val="000000"/>
          <w:sz w:val="26"/>
          <w:szCs w:val="26"/>
        </w:rPr>
      </w:pPr>
      <w:r>
        <w:rPr>
          <w:rFonts w:ascii="Arial" w:hAnsi="Arial" w:cs="Arial"/>
          <w:color w:val="000000"/>
          <w:sz w:val="26"/>
          <w:szCs w:val="26"/>
        </w:rPr>
        <w:t>Brak dofinansowań dla Spółdzielni</w:t>
      </w:r>
    </w:p>
    <w:p w14:paraId="67A0656A" w14:textId="77777777" w:rsidR="0069260E" w:rsidRDefault="0069260E" w:rsidP="0069260E">
      <w:pPr>
        <w:spacing w:line="360" w:lineRule="auto"/>
        <w:jc w:val="both"/>
        <w:rPr>
          <w:rFonts w:ascii="Arial" w:hAnsi="Arial" w:cs="Arial"/>
          <w:color w:val="000000"/>
          <w:sz w:val="26"/>
          <w:szCs w:val="26"/>
        </w:rPr>
      </w:pPr>
    </w:p>
    <w:p w14:paraId="0F5F7345" w14:textId="77777777" w:rsidR="0069260E" w:rsidRDefault="0069260E" w:rsidP="0069260E">
      <w:pPr>
        <w:spacing w:line="360" w:lineRule="auto"/>
        <w:jc w:val="both"/>
        <w:rPr>
          <w:rFonts w:ascii="Arial" w:hAnsi="Arial" w:cs="Arial"/>
          <w:b/>
          <w:color w:val="000000"/>
          <w:sz w:val="26"/>
          <w:szCs w:val="26"/>
          <w:u w:val="single"/>
        </w:rPr>
      </w:pPr>
      <w:r w:rsidRPr="0069260E">
        <w:rPr>
          <w:rFonts w:ascii="Arial" w:hAnsi="Arial" w:cs="Arial"/>
          <w:b/>
          <w:color w:val="000000"/>
          <w:sz w:val="26"/>
          <w:szCs w:val="26"/>
          <w:u w:val="single"/>
        </w:rPr>
        <w:t>Proponowane działania – co można zrobić</w:t>
      </w:r>
    </w:p>
    <w:p w14:paraId="5BD5D6C9" w14:textId="77777777" w:rsidR="0069260E" w:rsidRDefault="0069260E" w:rsidP="0069260E">
      <w:pPr>
        <w:pStyle w:val="Akapitzlist"/>
        <w:numPr>
          <w:ilvl w:val="0"/>
          <w:numId w:val="34"/>
        </w:numPr>
        <w:spacing w:line="360" w:lineRule="auto"/>
        <w:jc w:val="both"/>
        <w:rPr>
          <w:rFonts w:ascii="Arial" w:hAnsi="Arial" w:cs="Arial"/>
          <w:color w:val="000000"/>
          <w:sz w:val="26"/>
          <w:szCs w:val="26"/>
        </w:rPr>
      </w:pPr>
      <w:r>
        <w:rPr>
          <w:rFonts w:ascii="Arial" w:hAnsi="Arial" w:cs="Arial"/>
          <w:color w:val="000000"/>
          <w:sz w:val="26"/>
          <w:szCs w:val="26"/>
        </w:rPr>
        <w:t>Rozwój agroturystyki i ekologicznych produktów mleczarskich</w:t>
      </w:r>
    </w:p>
    <w:p w14:paraId="359DCA1E" w14:textId="77777777" w:rsidR="0069260E" w:rsidRDefault="0069260E" w:rsidP="0069260E">
      <w:pPr>
        <w:pStyle w:val="Akapitzlist"/>
        <w:numPr>
          <w:ilvl w:val="0"/>
          <w:numId w:val="34"/>
        </w:numPr>
        <w:spacing w:line="360" w:lineRule="auto"/>
        <w:jc w:val="both"/>
        <w:rPr>
          <w:rFonts w:ascii="Arial" w:hAnsi="Arial" w:cs="Arial"/>
          <w:color w:val="000000"/>
          <w:sz w:val="26"/>
          <w:szCs w:val="26"/>
        </w:rPr>
      </w:pPr>
      <w:r>
        <w:rPr>
          <w:rFonts w:ascii="Arial" w:hAnsi="Arial" w:cs="Arial"/>
          <w:color w:val="000000"/>
          <w:sz w:val="26"/>
          <w:szCs w:val="26"/>
        </w:rPr>
        <w:t>Wdrożenie specjalistycznej opieki nad ludźmi starszymi</w:t>
      </w:r>
    </w:p>
    <w:p w14:paraId="015FA65C" w14:textId="77777777" w:rsidR="0069260E" w:rsidRDefault="0069260E" w:rsidP="0069260E">
      <w:pPr>
        <w:pStyle w:val="Akapitzlist"/>
        <w:numPr>
          <w:ilvl w:val="0"/>
          <w:numId w:val="34"/>
        </w:numPr>
        <w:spacing w:line="360" w:lineRule="auto"/>
        <w:jc w:val="both"/>
        <w:rPr>
          <w:rFonts w:ascii="Arial" w:hAnsi="Arial" w:cs="Arial"/>
          <w:color w:val="000000"/>
          <w:sz w:val="26"/>
          <w:szCs w:val="26"/>
        </w:rPr>
      </w:pPr>
      <w:r>
        <w:rPr>
          <w:rFonts w:ascii="Arial" w:hAnsi="Arial" w:cs="Arial"/>
          <w:color w:val="000000"/>
          <w:sz w:val="26"/>
          <w:szCs w:val="26"/>
        </w:rPr>
        <w:t>Dofinansowanie oświaty</w:t>
      </w:r>
    </w:p>
    <w:p w14:paraId="4D7DD982" w14:textId="77777777" w:rsidR="0069260E" w:rsidRDefault="00031A2F" w:rsidP="0069260E">
      <w:pPr>
        <w:pStyle w:val="Akapitzlist"/>
        <w:numPr>
          <w:ilvl w:val="0"/>
          <w:numId w:val="34"/>
        </w:numPr>
        <w:spacing w:line="360" w:lineRule="auto"/>
        <w:jc w:val="both"/>
        <w:rPr>
          <w:rFonts w:ascii="Arial" w:hAnsi="Arial" w:cs="Arial"/>
          <w:color w:val="000000"/>
          <w:sz w:val="26"/>
          <w:szCs w:val="26"/>
        </w:rPr>
      </w:pPr>
      <w:r>
        <w:rPr>
          <w:rFonts w:ascii="Arial" w:hAnsi="Arial" w:cs="Arial"/>
          <w:color w:val="000000"/>
          <w:sz w:val="26"/>
          <w:szCs w:val="26"/>
        </w:rPr>
        <w:t>Wspieranie tworzenia nowych firm – mikroprzedsiębiorstw, na przykład we współpracy z Volkswagenem</w:t>
      </w:r>
    </w:p>
    <w:p w14:paraId="700E3202" w14:textId="77777777" w:rsidR="00031A2F" w:rsidRDefault="00031A2F" w:rsidP="0069260E">
      <w:pPr>
        <w:pStyle w:val="Akapitzlist"/>
        <w:numPr>
          <w:ilvl w:val="0"/>
          <w:numId w:val="34"/>
        </w:numPr>
        <w:spacing w:line="360" w:lineRule="auto"/>
        <w:jc w:val="both"/>
        <w:rPr>
          <w:rFonts w:ascii="Arial" w:hAnsi="Arial" w:cs="Arial"/>
          <w:color w:val="000000"/>
          <w:sz w:val="26"/>
          <w:szCs w:val="26"/>
        </w:rPr>
      </w:pPr>
      <w:r>
        <w:rPr>
          <w:rFonts w:ascii="Arial" w:hAnsi="Arial" w:cs="Arial"/>
          <w:color w:val="000000"/>
          <w:sz w:val="26"/>
          <w:szCs w:val="26"/>
        </w:rPr>
        <w:t>Budowa przychodni dla lekarzy specjalistów</w:t>
      </w:r>
    </w:p>
    <w:p w14:paraId="6BA15D9A" w14:textId="77777777" w:rsidR="00031A2F" w:rsidRPr="0069260E" w:rsidRDefault="00031A2F" w:rsidP="0069260E">
      <w:pPr>
        <w:pStyle w:val="Akapitzlist"/>
        <w:numPr>
          <w:ilvl w:val="0"/>
          <w:numId w:val="34"/>
        </w:numPr>
        <w:spacing w:line="360" w:lineRule="auto"/>
        <w:jc w:val="both"/>
        <w:rPr>
          <w:rFonts w:ascii="Arial" w:hAnsi="Arial" w:cs="Arial"/>
          <w:color w:val="000000"/>
          <w:sz w:val="26"/>
          <w:szCs w:val="26"/>
        </w:rPr>
      </w:pPr>
      <w:r>
        <w:rPr>
          <w:rFonts w:ascii="Arial" w:hAnsi="Arial" w:cs="Arial"/>
          <w:color w:val="000000"/>
          <w:sz w:val="26"/>
          <w:szCs w:val="26"/>
        </w:rPr>
        <w:t>Budowa infrastruktury</w:t>
      </w:r>
    </w:p>
    <w:p w14:paraId="2890C5EC" w14:textId="77777777" w:rsidR="0069260E" w:rsidRPr="0069260E" w:rsidRDefault="0069260E" w:rsidP="0069260E">
      <w:pPr>
        <w:spacing w:line="360" w:lineRule="auto"/>
        <w:jc w:val="both"/>
        <w:rPr>
          <w:rFonts w:ascii="Arial" w:hAnsi="Arial" w:cs="Arial"/>
          <w:color w:val="000000"/>
          <w:sz w:val="26"/>
          <w:szCs w:val="26"/>
        </w:rPr>
      </w:pPr>
    </w:p>
    <w:p w14:paraId="5505B4A4" w14:textId="77777777" w:rsidR="0069260E" w:rsidRDefault="0069260E" w:rsidP="0069260E">
      <w:pPr>
        <w:spacing w:line="360" w:lineRule="auto"/>
        <w:jc w:val="both"/>
        <w:rPr>
          <w:rFonts w:ascii="Arial" w:hAnsi="Arial" w:cs="Arial"/>
          <w:color w:val="000000"/>
          <w:sz w:val="26"/>
          <w:szCs w:val="26"/>
        </w:rPr>
      </w:pPr>
    </w:p>
    <w:p w14:paraId="56EFE379" w14:textId="77777777" w:rsidR="00F35076" w:rsidRDefault="00F35076" w:rsidP="000F62F3">
      <w:pPr>
        <w:pStyle w:val="Nagwek2"/>
      </w:pPr>
      <w:bookmarkStart w:id="9" w:name="_Toc423283655"/>
      <w:r w:rsidRPr="00F35076">
        <w:lastRenderedPageBreak/>
        <w:t xml:space="preserve">b)analiza </w:t>
      </w:r>
      <w:r w:rsidR="00CF70A4">
        <w:t>SWOT</w:t>
      </w:r>
      <w:bookmarkEnd w:id="9"/>
    </w:p>
    <w:p w14:paraId="4BF68860" w14:textId="77777777" w:rsidR="000F62F3" w:rsidRDefault="000F62F3" w:rsidP="003D71B3">
      <w:pPr>
        <w:spacing w:line="360" w:lineRule="auto"/>
        <w:rPr>
          <w:rFonts w:ascii="Arial" w:hAnsi="Arial" w:cs="Arial"/>
          <w:sz w:val="26"/>
          <w:szCs w:val="26"/>
        </w:rPr>
      </w:pPr>
    </w:p>
    <w:p w14:paraId="4BDAA889" w14:textId="77777777" w:rsidR="003D71B3" w:rsidRDefault="00833444" w:rsidP="003D71B3">
      <w:pPr>
        <w:spacing w:line="360" w:lineRule="auto"/>
        <w:rPr>
          <w:rFonts w:ascii="Arial" w:hAnsi="Arial" w:cs="Arial"/>
          <w:sz w:val="26"/>
          <w:szCs w:val="26"/>
        </w:rPr>
      </w:pPr>
      <w:r>
        <w:rPr>
          <w:rFonts w:ascii="Arial" w:hAnsi="Arial" w:cs="Arial"/>
          <w:sz w:val="26"/>
          <w:szCs w:val="26"/>
        </w:rPr>
        <w:t xml:space="preserve">Na podstawie analizy danych statystycznych i raportów </w:t>
      </w:r>
      <w:r w:rsidR="00CF70A4">
        <w:rPr>
          <w:rFonts w:ascii="Arial" w:hAnsi="Arial" w:cs="Arial"/>
          <w:sz w:val="26"/>
          <w:szCs w:val="26"/>
        </w:rPr>
        <w:t>oraz wywiadów przeprowadzonych z radnymi oraz sołtysami sformułowano analizę</w:t>
      </w:r>
      <w:r w:rsidR="003D71B3">
        <w:rPr>
          <w:rFonts w:ascii="Arial" w:hAnsi="Arial" w:cs="Arial"/>
          <w:sz w:val="26"/>
          <w:szCs w:val="26"/>
        </w:rPr>
        <w:t xml:space="preserve"> SWOT gminy Strzałkowo</w:t>
      </w:r>
      <w:r w:rsidR="00CF70A4">
        <w:rPr>
          <w:rFonts w:ascii="Arial" w:hAnsi="Arial" w:cs="Arial"/>
          <w:sz w:val="26"/>
          <w:szCs w:val="26"/>
        </w:rPr>
        <w:t>. Jej wyniki zaprezentowano w tabeli poniżej.</w:t>
      </w:r>
    </w:p>
    <w:p w14:paraId="1E806B8F" w14:textId="77777777" w:rsidR="003D71B3" w:rsidRDefault="003D71B3" w:rsidP="003D71B3">
      <w:pPr>
        <w:spacing w:line="360" w:lineRule="auto"/>
        <w:rPr>
          <w:rFonts w:ascii="Arial" w:hAnsi="Arial" w:cs="Arial"/>
          <w:sz w:val="26"/>
          <w:szCs w:val="26"/>
        </w:rPr>
      </w:pPr>
    </w:p>
    <w:tbl>
      <w:tblPr>
        <w:tblStyle w:val="Tabela-Siatka"/>
        <w:tblW w:w="0" w:type="auto"/>
        <w:tblLook w:val="04A0" w:firstRow="1" w:lastRow="0" w:firstColumn="1" w:lastColumn="0" w:noHBand="0" w:noVBand="1"/>
      </w:tblPr>
      <w:tblGrid>
        <w:gridCol w:w="4523"/>
        <w:gridCol w:w="4539"/>
      </w:tblGrid>
      <w:tr w:rsidR="003D71B3" w14:paraId="4FD662E6" w14:textId="77777777" w:rsidTr="008A4B96">
        <w:tc>
          <w:tcPr>
            <w:tcW w:w="4606" w:type="dxa"/>
          </w:tcPr>
          <w:p w14:paraId="3FAB13FB" w14:textId="77777777" w:rsidR="003D71B3" w:rsidRPr="00160144" w:rsidRDefault="003D71B3" w:rsidP="008A4B96">
            <w:pPr>
              <w:spacing w:line="360" w:lineRule="auto"/>
              <w:rPr>
                <w:rFonts w:ascii="Arial" w:hAnsi="Arial" w:cs="Arial"/>
                <w:b/>
                <w:sz w:val="26"/>
                <w:szCs w:val="26"/>
                <w:u w:val="single"/>
              </w:rPr>
            </w:pPr>
            <w:r w:rsidRPr="00160144">
              <w:rPr>
                <w:rFonts w:ascii="Arial" w:hAnsi="Arial" w:cs="Arial"/>
                <w:b/>
                <w:sz w:val="26"/>
                <w:szCs w:val="26"/>
                <w:u w:val="single"/>
              </w:rPr>
              <w:t>Silne strony</w:t>
            </w:r>
          </w:p>
          <w:p w14:paraId="212A6585"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t>Lokalizacja</w:t>
            </w:r>
          </w:p>
          <w:p w14:paraId="728550EB" w14:textId="77777777" w:rsidR="003D71B3" w:rsidRDefault="003D71B3" w:rsidP="008A4B96">
            <w:pPr>
              <w:spacing w:line="360" w:lineRule="auto"/>
              <w:rPr>
                <w:rFonts w:ascii="Arial" w:hAnsi="Arial" w:cs="Arial"/>
                <w:sz w:val="26"/>
                <w:szCs w:val="26"/>
              </w:rPr>
            </w:pPr>
            <w:r>
              <w:rPr>
                <w:rFonts w:ascii="Arial" w:hAnsi="Arial" w:cs="Arial"/>
                <w:sz w:val="26"/>
                <w:szCs w:val="26"/>
              </w:rPr>
              <w:t>- w województwie wielkopolskim, jednym z najlepiej rozwiniętych regionów w Polsce</w:t>
            </w:r>
          </w:p>
          <w:p w14:paraId="7F7E2AA6" w14:textId="77777777" w:rsidR="003D71B3" w:rsidRDefault="003D71B3" w:rsidP="008A4B96">
            <w:pPr>
              <w:spacing w:line="360" w:lineRule="auto"/>
              <w:rPr>
                <w:rFonts w:ascii="Arial" w:hAnsi="Arial" w:cs="Arial"/>
                <w:sz w:val="26"/>
                <w:szCs w:val="26"/>
              </w:rPr>
            </w:pPr>
            <w:r>
              <w:rPr>
                <w:rFonts w:ascii="Arial" w:hAnsi="Arial" w:cs="Arial"/>
                <w:sz w:val="26"/>
                <w:szCs w:val="26"/>
              </w:rPr>
              <w:t>- w pobliżu aglomeracji poznańskiej stanowiącej prężny ośrodek gospodarczy, kulturalny oraz naukowy</w:t>
            </w:r>
          </w:p>
          <w:p w14:paraId="26371612" w14:textId="77777777" w:rsidR="003D71B3" w:rsidRDefault="003D71B3" w:rsidP="008A4B96">
            <w:pPr>
              <w:spacing w:line="360" w:lineRule="auto"/>
              <w:rPr>
                <w:rFonts w:ascii="Arial" w:hAnsi="Arial" w:cs="Arial"/>
                <w:sz w:val="26"/>
                <w:szCs w:val="26"/>
              </w:rPr>
            </w:pPr>
            <w:r>
              <w:rPr>
                <w:rFonts w:ascii="Arial" w:hAnsi="Arial" w:cs="Arial"/>
                <w:sz w:val="26"/>
                <w:szCs w:val="26"/>
              </w:rPr>
              <w:t xml:space="preserve">- w pobliżu aglomeracji berlińskiej, najszybciej rozwijającej się stolicy europejskiej </w:t>
            </w:r>
          </w:p>
          <w:p w14:paraId="2A567C71" w14:textId="77777777" w:rsidR="003D71B3" w:rsidRDefault="003D71B3" w:rsidP="008A4B96">
            <w:pPr>
              <w:spacing w:line="360" w:lineRule="auto"/>
              <w:rPr>
                <w:rFonts w:ascii="Arial" w:hAnsi="Arial" w:cs="Arial"/>
                <w:sz w:val="26"/>
                <w:szCs w:val="26"/>
              </w:rPr>
            </w:pPr>
            <w:r>
              <w:rPr>
                <w:rFonts w:ascii="Arial" w:hAnsi="Arial" w:cs="Arial"/>
                <w:sz w:val="26"/>
                <w:szCs w:val="26"/>
              </w:rPr>
              <w:t>- w pobliżu autostrady A2 łączącej wschód i zachód Europy</w:t>
            </w:r>
          </w:p>
          <w:p w14:paraId="52F0D4F7" w14:textId="77777777" w:rsidR="003D71B3" w:rsidRDefault="003D71B3" w:rsidP="008A4B96">
            <w:pPr>
              <w:spacing w:line="360" w:lineRule="auto"/>
              <w:rPr>
                <w:rFonts w:ascii="Arial" w:hAnsi="Arial" w:cs="Arial"/>
                <w:sz w:val="26"/>
                <w:szCs w:val="26"/>
              </w:rPr>
            </w:pPr>
            <w:r>
              <w:rPr>
                <w:rFonts w:ascii="Arial" w:hAnsi="Arial" w:cs="Arial"/>
                <w:sz w:val="26"/>
                <w:szCs w:val="26"/>
              </w:rPr>
              <w:t>- w pobliżu Wrześni oraz Słupcy, gdzie zlokalizowane są atrakcyjne i rozwojowe branże przemysłu</w:t>
            </w:r>
          </w:p>
          <w:p w14:paraId="7C26E05E" w14:textId="77777777" w:rsidR="003D71B3" w:rsidRDefault="003D71B3" w:rsidP="008A4B96">
            <w:pPr>
              <w:spacing w:line="360" w:lineRule="auto"/>
              <w:rPr>
                <w:rFonts w:ascii="Arial" w:hAnsi="Arial" w:cs="Arial"/>
                <w:sz w:val="26"/>
                <w:szCs w:val="26"/>
              </w:rPr>
            </w:pPr>
            <w:r>
              <w:rPr>
                <w:rFonts w:ascii="Arial" w:hAnsi="Arial" w:cs="Arial"/>
                <w:sz w:val="26"/>
                <w:szCs w:val="26"/>
              </w:rPr>
              <w:t>- w pobliżu nowej inwestycji w fabrykę Volkswagena, tworzącą nowe miejsca pracy oraz możliwości kooperacyjne</w:t>
            </w:r>
          </w:p>
          <w:p w14:paraId="7A7A71C7" w14:textId="77777777" w:rsidR="003D71B3" w:rsidRDefault="003D71B3" w:rsidP="008A4B96">
            <w:pPr>
              <w:spacing w:line="360" w:lineRule="auto"/>
              <w:rPr>
                <w:rFonts w:ascii="Arial" w:hAnsi="Arial" w:cs="Arial"/>
                <w:sz w:val="26"/>
                <w:szCs w:val="26"/>
              </w:rPr>
            </w:pPr>
          </w:p>
          <w:p w14:paraId="466BD468" w14:textId="77777777" w:rsidR="00CF70A4" w:rsidRDefault="00CF70A4" w:rsidP="008A4B96">
            <w:pPr>
              <w:spacing w:line="360" w:lineRule="auto"/>
              <w:rPr>
                <w:rFonts w:ascii="Arial" w:hAnsi="Arial" w:cs="Arial"/>
                <w:sz w:val="26"/>
                <w:szCs w:val="26"/>
              </w:rPr>
            </w:pPr>
          </w:p>
          <w:p w14:paraId="31C07006" w14:textId="77777777" w:rsidR="00CF70A4" w:rsidRDefault="00CF70A4" w:rsidP="008A4B96">
            <w:pPr>
              <w:spacing w:line="360" w:lineRule="auto"/>
              <w:rPr>
                <w:rFonts w:ascii="Arial" w:hAnsi="Arial" w:cs="Arial"/>
                <w:sz w:val="26"/>
                <w:szCs w:val="26"/>
              </w:rPr>
            </w:pPr>
          </w:p>
          <w:p w14:paraId="3E9672A4" w14:textId="77777777" w:rsidR="00CF70A4" w:rsidRDefault="00CF70A4" w:rsidP="008A4B96">
            <w:pPr>
              <w:spacing w:line="360" w:lineRule="auto"/>
              <w:rPr>
                <w:rFonts w:ascii="Arial" w:hAnsi="Arial" w:cs="Arial"/>
                <w:sz w:val="26"/>
                <w:szCs w:val="26"/>
              </w:rPr>
            </w:pPr>
          </w:p>
          <w:p w14:paraId="2CB8DCF7" w14:textId="77777777" w:rsidR="003D71B3" w:rsidRPr="00CF70A4" w:rsidRDefault="003D71B3" w:rsidP="00CF70A4">
            <w:pPr>
              <w:pStyle w:val="Akapitzlist"/>
              <w:numPr>
                <w:ilvl w:val="0"/>
                <w:numId w:val="4"/>
              </w:numPr>
              <w:spacing w:line="360" w:lineRule="auto"/>
              <w:rPr>
                <w:rFonts w:ascii="Arial" w:hAnsi="Arial" w:cs="Arial"/>
                <w:sz w:val="26"/>
                <w:szCs w:val="26"/>
              </w:rPr>
            </w:pPr>
            <w:r w:rsidRPr="00CF70A4">
              <w:rPr>
                <w:rFonts w:ascii="Arial" w:hAnsi="Arial" w:cs="Arial"/>
                <w:sz w:val="26"/>
                <w:szCs w:val="26"/>
              </w:rPr>
              <w:lastRenderedPageBreak/>
              <w:t>Dobra kondycja finansowa Gminy</w:t>
            </w:r>
          </w:p>
          <w:p w14:paraId="4B01ABF9" w14:textId="77777777" w:rsidR="003D71B3" w:rsidRDefault="003D71B3" w:rsidP="008A4B96">
            <w:pPr>
              <w:spacing w:line="360" w:lineRule="auto"/>
              <w:rPr>
                <w:rFonts w:ascii="Arial" w:hAnsi="Arial" w:cs="Arial"/>
                <w:sz w:val="26"/>
                <w:szCs w:val="26"/>
              </w:rPr>
            </w:pPr>
            <w:r>
              <w:rPr>
                <w:rFonts w:ascii="Arial" w:hAnsi="Arial" w:cs="Arial"/>
                <w:sz w:val="26"/>
                <w:szCs w:val="26"/>
              </w:rPr>
              <w:t>- niski poziom zadłużenia umożliwiający dalsze inwestowanie w ramach nowej perspektywy finansowej</w:t>
            </w:r>
          </w:p>
          <w:p w14:paraId="1A2F4ACC" w14:textId="77777777" w:rsidR="003D71B3" w:rsidRDefault="003D71B3" w:rsidP="008A4B96">
            <w:pPr>
              <w:spacing w:line="360" w:lineRule="auto"/>
              <w:rPr>
                <w:rFonts w:ascii="Arial" w:hAnsi="Arial" w:cs="Arial"/>
                <w:sz w:val="26"/>
                <w:szCs w:val="26"/>
              </w:rPr>
            </w:pPr>
            <w:r>
              <w:rPr>
                <w:rFonts w:ascii="Arial" w:hAnsi="Arial" w:cs="Arial"/>
                <w:sz w:val="26"/>
                <w:szCs w:val="26"/>
              </w:rPr>
              <w:t>- dobre zarządzanie budżetem gminnym</w:t>
            </w:r>
          </w:p>
          <w:p w14:paraId="235537B2" w14:textId="77777777" w:rsidR="003D71B3" w:rsidRDefault="003D71B3" w:rsidP="008A4B96">
            <w:pPr>
              <w:spacing w:line="360" w:lineRule="auto"/>
              <w:rPr>
                <w:rFonts w:ascii="Arial" w:hAnsi="Arial" w:cs="Arial"/>
                <w:sz w:val="26"/>
                <w:szCs w:val="26"/>
              </w:rPr>
            </w:pPr>
          </w:p>
          <w:p w14:paraId="17467B5D"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t>Dobre warunki rozwoju turystyki rowerowej</w:t>
            </w:r>
          </w:p>
          <w:p w14:paraId="05F74E25" w14:textId="77777777" w:rsidR="003D71B3" w:rsidRDefault="003D71B3" w:rsidP="008A4B96">
            <w:pPr>
              <w:spacing w:line="360" w:lineRule="auto"/>
              <w:rPr>
                <w:rFonts w:ascii="Arial" w:hAnsi="Arial" w:cs="Arial"/>
                <w:sz w:val="26"/>
                <w:szCs w:val="26"/>
              </w:rPr>
            </w:pPr>
            <w:r>
              <w:rPr>
                <w:rFonts w:ascii="Arial" w:hAnsi="Arial" w:cs="Arial"/>
                <w:sz w:val="26"/>
                <w:szCs w:val="26"/>
              </w:rPr>
              <w:t>- ciekawe miejsca o charakterze przyrodniczym oraz historycznym na terenie gminy</w:t>
            </w:r>
          </w:p>
          <w:p w14:paraId="7B7D8D1F" w14:textId="77777777" w:rsidR="003D71B3" w:rsidRDefault="003D71B3" w:rsidP="008A4B96">
            <w:pPr>
              <w:spacing w:line="360" w:lineRule="auto"/>
              <w:rPr>
                <w:rFonts w:ascii="Arial" w:hAnsi="Arial" w:cs="Arial"/>
                <w:sz w:val="26"/>
                <w:szCs w:val="26"/>
              </w:rPr>
            </w:pPr>
            <w:r>
              <w:rPr>
                <w:rFonts w:ascii="Arial" w:hAnsi="Arial" w:cs="Arial"/>
                <w:sz w:val="26"/>
                <w:szCs w:val="26"/>
              </w:rPr>
              <w:t>- wytyczone, profesjonalne ścieżki rowerowe</w:t>
            </w:r>
          </w:p>
          <w:p w14:paraId="1A9BDA7F" w14:textId="77777777" w:rsidR="003D71B3" w:rsidRDefault="003D71B3" w:rsidP="008A4B96">
            <w:pPr>
              <w:spacing w:line="360" w:lineRule="auto"/>
              <w:rPr>
                <w:rFonts w:ascii="Arial" w:hAnsi="Arial" w:cs="Arial"/>
                <w:sz w:val="26"/>
                <w:szCs w:val="26"/>
              </w:rPr>
            </w:pPr>
            <w:r>
              <w:rPr>
                <w:rFonts w:ascii="Arial" w:hAnsi="Arial" w:cs="Arial"/>
                <w:sz w:val="26"/>
                <w:szCs w:val="26"/>
              </w:rPr>
              <w:t>- bliskość Powidza oraz rzeki Warty stanowiących regionalny ośrodek turystyczny</w:t>
            </w:r>
          </w:p>
          <w:p w14:paraId="6819F3E8" w14:textId="77777777" w:rsidR="003D71B3" w:rsidRDefault="003D71B3" w:rsidP="008A4B96">
            <w:pPr>
              <w:spacing w:line="360" w:lineRule="auto"/>
              <w:rPr>
                <w:rFonts w:ascii="Arial" w:hAnsi="Arial" w:cs="Arial"/>
                <w:sz w:val="26"/>
                <w:szCs w:val="26"/>
              </w:rPr>
            </w:pPr>
          </w:p>
          <w:p w14:paraId="46AEE6D8"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t xml:space="preserve">Zasoby historyczne </w:t>
            </w:r>
          </w:p>
          <w:p w14:paraId="3EDAC4F6" w14:textId="77777777" w:rsidR="003D71B3" w:rsidRDefault="003D71B3" w:rsidP="008A4B96">
            <w:pPr>
              <w:spacing w:line="360" w:lineRule="auto"/>
              <w:rPr>
                <w:rFonts w:ascii="Arial" w:hAnsi="Arial" w:cs="Arial"/>
                <w:sz w:val="26"/>
                <w:szCs w:val="26"/>
              </w:rPr>
            </w:pPr>
            <w:r>
              <w:rPr>
                <w:rFonts w:ascii="Arial" w:hAnsi="Arial" w:cs="Arial"/>
                <w:sz w:val="26"/>
                <w:szCs w:val="26"/>
              </w:rPr>
              <w:t>- obiekty architektoniczne na terenie gminy</w:t>
            </w:r>
          </w:p>
          <w:p w14:paraId="69C2D8B2" w14:textId="77777777" w:rsidR="003D71B3" w:rsidRDefault="003D71B3" w:rsidP="008A4B96">
            <w:pPr>
              <w:spacing w:line="360" w:lineRule="auto"/>
              <w:rPr>
                <w:rFonts w:ascii="Arial" w:hAnsi="Arial" w:cs="Arial"/>
                <w:sz w:val="26"/>
                <w:szCs w:val="26"/>
              </w:rPr>
            </w:pPr>
            <w:r>
              <w:rPr>
                <w:rFonts w:ascii="Arial" w:hAnsi="Arial" w:cs="Arial"/>
                <w:sz w:val="26"/>
                <w:szCs w:val="26"/>
              </w:rPr>
              <w:t>- dawny obóz więźniów radzieckich</w:t>
            </w:r>
          </w:p>
          <w:p w14:paraId="730021DE" w14:textId="77777777" w:rsidR="003D71B3" w:rsidRDefault="003D71B3" w:rsidP="008A4B96">
            <w:pPr>
              <w:spacing w:line="360" w:lineRule="auto"/>
              <w:rPr>
                <w:rFonts w:ascii="Arial" w:hAnsi="Arial" w:cs="Arial"/>
                <w:sz w:val="26"/>
                <w:szCs w:val="26"/>
              </w:rPr>
            </w:pPr>
            <w:r>
              <w:rPr>
                <w:rFonts w:ascii="Arial" w:hAnsi="Arial" w:cs="Arial"/>
                <w:sz w:val="26"/>
                <w:szCs w:val="26"/>
              </w:rPr>
              <w:t>- budownictwo sakralne</w:t>
            </w:r>
          </w:p>
          <w:p w14:paraId="67202F7E" w14:textId="77777777" w:rsidR="003D71B3" w:rsidRDefault="003D71B3" w:rsidP="008A4B96">
            <w:pPr>
              <w:spacing w:line="360" w:lineRule="auto"/>
              <w:rPr>
                <w:rFonts w:ascii="Arial" w:hAnsi="Arial" w:cs="Arial"/>
                <w:sz w:val="26"/>
                <w:szCs w:val="26"/>
              </w:rPr>
            </w:pPr>
            <w:r>
              <w:rPr>
                <w:rFonts w:ascii="Arial" w:hAnsi="Arial" w:cs="Arial"/>
                <w:sz w:val="26"/>
                <w:szCs w:val="26"/>
              </w:rPr>
              <w:t>- historia gminy</w:t>
            </w:r>
          </w:p>
          <w:p w14:paraId="58CAD9B3" w14:textId="77777777" w:rsidR="003D71B3" w:rsidRDefault="003D71B3" w:rsidP="008A4B96">
            <w:pPr>
              <w:spacing w:line="360" w:lineRule="auto"/>
              <w:rPr>
                <w:rFonts w:ascii="Arial" w:hAnsi="Arial" w:cs="Arial"/>
                <w:sz w:val="26"/>
                <w:szCs w:val="26"/>
              </w:rPr>
            </w:pPr>
          </w:p>
          <w:p w14:paraId="790E9B90"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t>Infrastruktura publiczna</w:t>
            </w:r>
          </w:p>
          <w:p w14:paraId="4072E6F6" w14:textId="77777777" w:rsidR="003D71B3" w:rsidRDefault="003D71B3" w:rsidP="008A4B96">
            <w:pPr>
              <w:spacing w:line="360" w:lineRule="auto"/>
              <w:rPr>
                <w:rFonts w:ascii="Arial" w:hAnsi="Arial" w:cs="Arial"/>
                <w:sz w:val="26"/>
                <w:szCs w:val="26"/>
              </w:rPr>
            </w:pPr>
            <w:r>
              <w:rPr>
                <w:rFonts w:ascii="Arial" w:hAnsi="Arial" w:cs="Arial"/>
                <w:sz w:val="26"/>
                <w:szCs w:val="26"/>
              </w:rPr>
              <w:t>- patrz lista zrealizowanych inwestycji w zakresie infrastruktury publicznej</w:t>
            </w:r>
          </w:p>
          <w:p w14:paraId="13134AC1" w14:textId="77777777" w:rsidR="003D71B3" w:rsidRDefault="003D71B3" w:rsidP="008A4B96">
            <w:pPr>
              <w:spacing w:line="360" w:lineRule="auto"/>
              <w:rPr>
                <w:rFonts w:ascii="Arial" w:hAnsi="Arial" w:cs="Arial"/>
                <w:sz w:val="26"/>
                <w:szCs w:val="26"/>
              </w:rPr>
            </w:pPr>
          </w:p>
          <w:p w14:paraId="66278A5B"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lastRenderedPageBreak/>
              <w:t>Działania prospołeczne Gminy</w:t>
            </w:r>
          </w:p>
          <w:p w14:paraId="15F3A066" w14:textId="77777777" w:rsidR="003D71B3" w:rsidRDefault="003D71B3" w:rsidP="008A4B96">
            <w:pPr>
              <w:spacing w:line="360" w:lineRule="auto"/>
              <w:rPr>
                <w:rFonts w:ascii="Arial" w:hAnsi="Arial" w:cs="Arial"/>
                <w:sz w:val="26"/>
                <w:szCs w:val="26"/>
              </w:rPr>
            </w:pPr>
            <w:r>
              <w:rPr>
                <w:rFonts w:ascii="Arial" w:hAnsi="Arial" w:cs="Arial"/>
                <w:sz w:val="26"/>
                <w:szCs w:val="26"/>
              </w:rPr>
              <w:t>- zespół pieśni i tańca</w:t>
            </w:r>
          </w:p>
          <w:p w14:paraId="3E5D2CA4" w14:textId="77777777" w:rsidR="003D71B3" w:rsidRDefault="003D71B3" w:rsidP="008A4B96">
            <w:pPr>
              <w:spacing w:line="360" w:lineRule="auto"/>
              <w:rPr>
                <w:rFonts w:ascii="Arial" w:hAnsi="Arial" w:cs="Arial"/>
                <w:sz w:val="26"/>
                <w:szCs w:val="26"/>
              </w:rPr>
            </w:pPr>
            <w:r>
              <w:rPr>
                <w:rFonts w:ascii="Arial" w:hAnsi="Arial" w:cs="Arial"/>
                <w:sz w:val="26"/>
                <w:szCs w:val="26"/>
              </w:rPr>
              <w:t>- organizacje pozarządowe</w:t>
            </w:r>
          </w:p>
          <w:p w14:paraId="17866347" w14:textId="77777777" w:rsidR="003D71B3" w:rsidRDefault="003D71B3" w:rsidP="008A4B96">
            <w:pPr>
              <w:spacing w:line="360" w:lineRule="auto"/>
              <w:rPr>
                <w:rFonts w:ascii="Arial" w:hAnsi="Arial" w:cs="Arial"/>
                <w:sz w:val="26"/>
                <w:szCs w:val="26"/>
              </w:rPr>
            </w:pPr>
            <w:r>
              <w:rPr>
                <w:rFonts w:ascii="Arial" w:hAnsi="Arial" w:cs="Arial"/>
                <w:sz w:val="26"/>
                <w:szCs w:val="26"/>
              </w:rPr>
              <w:t>- uniwersytet trzeciego wieku</w:t>
            </w:r>
          </w:p>
          <w:p w14:paraId="199B4A26" w14:textId="77777777" w:rsidR="003D71B3" w:rsidRDefault="003D71B3" w:rsidP="008A4B96">
            <w:pPr>
              <w:spacing w:line="360" w:lineRule="auto"/>
              <w:rPr>
                <w:rFonts w:ascii="Arial" w:hAnsi="Arial" w:cs="Arial"/>
                <w:sz w:val="26"/>
                <w:szCs w:val="26"/>
              </w:rPr>
            </w:pPr>
          </w:p>
          <w:p w14:paraId="757865D9"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t>Wysoki poziom edukacji</w:t>
            </w:r>
          </w:p>
          <w:p w14:paraId="26E83211" w14:textId="77777777" w:rsidR="00CF70A4" w:rsidRDefault="00CF70A4" w:rsidP="00CF70A4">
            <w:pPr>
              <w:pStyle w:val="Akapitzlist"/>
              <w:spacing w:line="360" w:lineRule="auto"/>
              <w:rPr>
                <w:rFonts w:ascii="Arial" w:hAnsi="Arial" w:cs="Arial"/>
                <w:sz w:val="26"/>
                <w:szCs w:val="26"/>
              </w:rPr>
            </w:pPr>
          </w:p>
          <w:p w14:paraId="34D56FF2" w14:textId="77777777" w:rsidR="003D71B3" w:rsidRDefault="003D71B3" w:rsidP="008A4B96">
            <w:pPr>
              <w:pStyle w:val="Akapitzlist"/>
              <w:numPr>
                <w:ilvl w:val="0"/>
                <w:numId w:val="4"/>
              </w:numPr>
              <w:spacing w:line="360" w:lineRule="auto"/>
              <w:rPr>
                <w:rFonts w:ascii="Arial" w:hAnsi="Arial" w:cs="Arial"/>
                <w:sz w:val="26"/>
                <w:szCs w:val="26"/>
              </w:rPr>
            </w:pPr>
            <w:r>
              <w:rPr>
                <w:rFonts w:ascii="Arial" w:hAnsi="Arial" w:cs="Arial"/>
                <w:sz w:val="26"/>
                <w:szCs w:val="26"/>
              </w:rPr>
              <w:t>Tendencja w zakresie aktywnego spędzania czasu wolnego</w:t>
            </w:r>
          </w:p>
          <w:p w14:paraId="7B347279" w14:textId="77777777" w:rsidR="003D71B3" w:rsidRDefault="003D71B3" w:rsidP="008A4B96">
            <w:pPr>
              <w:spacing w:line="360" w:lineRule="auto"/>
              <w:rPr>
                <w:rFonts w:ascii="Arial" w:hAnsi="Arial" w:cs="Arial"/>
                <w:sz w:val="26"/>
                <w:szCs w:val="26"/>
              </w:rPr>
            </w:pPr>
            <w:r>
              <w:rPr>
                <w:rFonts w:ascii="Arial" w:hAnsi="Arial" w:cs="Arial"/>
                <w:sz w:val="26"/>
                <w:szCs w:val="26"/>
              </w:rPr>
              <w:t>- rozwój aktywnych form turystyki, w tym rowerowej, historycznej, przyrodniczej</w:t>
            </w:r>
          </w:p>
          <w:p w14:paraId="26188AD0" w14:textId="77777777" w:rsidR="003D71B3" w:rsidRPr="00046635" w:rsidRDefault="003D71B3" w:rsidP="008A4B96">
            <w:pPr>
              <w:spacing w:line="360" w:lineRule="auto"/>
              <w:rPr>
                <w:rFonts w:ascii="Arial" w:hAnsi="Arial" w:cs="Arial"/>
                <w:sz w:val="26"/>
                <w:szCs w:val="26"/>
              </w:rPr>
            </w:pPr>
            <w:r>
              <w:rPr>
                <w:rFonts w:ascii="Arial" w:hAnsi="Arial" w:cs="Arial"/>
                <w:sz w:val="26"/>
                <w:szCs w:val="26"/>
              </w:rPr>
              <w:t>- zainteresowanie „mieszczuchów” terenami wiejskimi, lokalną żywnością, tradycją i kulturą</w:t>
            </w:r>
          </w:p>
          <w:p w14:paraId="169214F9" w14:textId="77777777" w:rsidR="003D71B3" w:rsidRPr="008A1747" w:rsidRDefault="003D71B3" w:rsidP="008A4B96">
            <w:pPr>
              <w:spacing w:line="360" w:lineRule="auto"/>
              <w:rPr>
                <w:rFonts w:ascii="Arial" w:hAnsi="Arial" w:cs="Arial"/>
                <w:sz w:val="26"/>
                <w:szCs w:val="26"/>
              </w:rPr>
            </w:pPr>
          </w:p>
          <w:p w14:paraId="7D3B4BE7" w14:textId="77777777" w:rsidR="003D71B3" w:rsidRDefault="003D71B3" w:rsidP="008A4B96">
            <w:pPr>
              <w:spacing w:line="360" w:lineRule="auto"/>
              <w:rPr>
                <w:rFonts w:ascii="Arial" w:hAnsi="Arial" w:cs="Arial"/>
                <w:sz w:val="26"/>
                <w:szCs w:val="26"/>
              </w:rPr>
            </w:pPr>
          </w:p>
        </w:tc>
        <w:tc>
          <w:tcPr>
            <w:tcW w:w="4606" w:type="dxa"/>
          </w:tcPr>
          <w:p w14:paraId="66DBC6A4" w14:textId="77777777" w:rsidR="003D71B3" w:rsidRDefault="003D71B3" w:rsidP="008A4B96">
            <w:pPr>
              <w:spacing w:line="360" w:lineRule="auto"/>
              <w:rPr>
                <w:rFonts w:ascii="Arial" w:hAnsi="Arial" w:cs="Arial"/>
                <w:b/>
                <w:sz w:val="26"/>
                <w:szCs w:val="26"/>
                <w:u w:val="single"/>
              </w:rPr>
            </w:pPr>
            <w:r w:rsidRPr="00160144">
              <w:rPr>
                <w:rFonts w:ascii="Arial" w:hAnsi="Arial" w:cs="Arial"/>
                <w:b/>
                <w:sz w:val="26"/>
                <w:szCs w:val="26"/>
                <w:u w:val="single"/>
              </w:rPr>
              <w:lastRenderedPageBreak/>
              <w:t>Słabe strony</w:t>
            </w:r>
          </w:p>
          <w:p w14:paraId="186066CF" w14:textId="77777777" w:rsidR="003D71B3" w:rsidRDefault="003D71B3" w:rsidP="008A4B96">
            <w:pPr>
              <w:pStyle w:val="Akapitzlist"/>
              <w:numPr>
                <w:ilvl w:val="0"/>
                <w:numId w:val="5"/>
              </w:numPr>
              <w:spacing w:line="360" w:lineRule="auto"/>
              <w:rPr>
                <w:rFonts w:ascii="Arial" w:hAnsi="Arial" w:cs="Arial"/>
                <w:sz w:val="26"/>
                <w:szCs w:val="26"/>
              </w:rPr>
            </w:pPr>
            <w:r>
              <w:rPr>
                <w:rFonts w:ascii="Arial" w:hAnsi="Arial" w:cs="Arial"/>
                <w:sz w:val="26"/>
                <w:szCs w:val="26"/>
              </w:rPr>
              <w:t>Rolniczy charakter gminy</w:t>
            </w:r>
          </w:p>
          <w:p w14:paraId="4554D5E3" w14:textId="77777777" w:rsidR="003D71B3" w:rsidRDefault="003D71B3" w:rsidP="008A4B96">
            <w:pPr>
              <w:spacing w:line="360" w:lineRule="auto"/>
              <w:rPr>
                <w:rFonts w:ascii="Arial" w:hAnsi="Arial" w:cs="Arial"/>
                <w:sz w:val="26"/>
                <w:szCs w:val="26"/>
              </w:rPr>
            </w:pPr>
            <w:r>
              <w:rPr>
                <w:rFonts w:ascii="Arial" w:hAnsi="Arial" w:cs="Arial"/>
                <w:sz w:val="26"/>
                <w:szCs w:val="26"/>
              </w:rPr>
              <w:t>- rolnictwo jako biznes nie daje dzisiaj szans na wsparcie rozwoju lokalnego</w:t>
            </w:r>
          </w:p>
          <w:p w14:paraId="629E3244" w14:textId="77777777" w:rsidR="003D71B3" w:rsidRDefault="003D71B3" w:rsidP="008A4B96">
            <w:pPr>
              <w:spacing w:line="360" w:lineRule="auto"/>
              <w:rPr>
                <w:rFonts w:ascii="Arial" w:hAnsi="Arial" w:cs="Arial"/>
                <w:sz w:val="26"/>
                <w:szCs w:val="26"/>
              </w:rPr>
            </w:pPr>
            <w:r>
              <w:rPr>
                <w:rFonts w:ascii="Arial" w:hAnsi="Arial" w:cs="Arial"/>
                <w:sz w:val="26"/>
                <w:szCs w:val="26"/>
              </w:rPr>
              <w:t>- niewielka średnia powierzchnia gospodarstw rolnych na terenie gminy nie stwarza możliwości utrzymania dla samych rolników w przyszłości</w:t>
            </w:r>
          </w:p>
          <w:p w14:paraId="69FB3B82" w14:textId="77777777" w:rsidR="003D71B3" w:rsidRDefault="003D71B3" w:rsidP="008A4B96">
            <w:pPr>
              <w:spacing w:line="360" w:lineRule="auto"/>
              <w:rPr>
                <w:rFonts w:ascii="Arial" w:hAnsi="Arial" w:cs="Arial"/>
                <w:sz w:val="26"/>
                <w:szCs w:val="26"/>
              </w:rPr>
            </w:pPr>
            <w:r>
              <w:rPr>
                <w:rFonts w:ascii="Arial" w:hAnsi="Arial" w:cs="Arial"/>
                <w:sz w:val="26"/>
                <w:szCs w:val="26"/>
              </w:rPr>
              <w:t>- brak grup producentów na terenie gminy obniża pozycję konkurencyjną rolników</w:t>
            </w:r>
          </w:p>
          <w:p w14:paraId="6626DE23" w14:textId="77777777" w:rsidR="003D71B3" w:rsidRDefault="003D71B3" w:rsidP="008A4B96">
            <w:pPr>
              <w:spacing w:line="360" w:lineRule="auto"/>
              <w:rPr>
                <w:rFonts w:ascii="Arial" w:hAnsi="Arial" w:cs="Arial"/>
                <w:sz w:val="26"/>
                <w:szCs w:val="26"/>
              </w:rPr>
            </w:pPr>
            <w:r>
              <w:rPr>
                <w:rFonts w:ascii="Arial" w:hAnsi="Arial" w:cs="Arial"/>
                <w:sz w:val="26"/>
                <w:szCs w:val="26"/>
              </w:rPr>
              <w:t>- wpływ warunków atmosferycznych na branżę, uzależnienie wyników ekonomicznych od zmiennej aury oraz koniunktury</w:t>
            </w:r>
          </w:p>
          <w:p w14:paraId="7C24E4D7" w14:textId="77777777" w:rsidR="003D71B3" w:rsidRPr="008A1747" w:rsidRDefault="003D71B3" w:rsidP="008A4B96">
            <w:pPr>
              <w:pStyle w:val="Akapitzlist"/>
              <w:numPr>
                <w:ilvl w:val="0"/>
                <w:numId w:val="5"/>
              </w:numPr>
              <w:spacing w:line="360" w:lineRule="auto"/>
              <w:rPr>
                <w:rFonts w:ascii="Arial" w:hAnsi="Arial" w:cs="Arial"/>
                <w:sz w:val="26"/>
                <w:szCs w:val="26"/>
              </w:rPr>
            </w:pPr>
            <w:r w:rsidRPr="008A1747">
              <w:rPr>
                <w:rFonts w:ascii="Arial" w:hAnsi="Arial" w:cs="Arial"/>
                <w:sz w:val="26"/>
                <w:szCs w:val="26"/>
              </w:rPr>
              <w:t xml:space="preserve">Brak dużych zakładów przemysłowych </w:t>
            </w:r>
          </w:p>
          <w:p w14:paraId="2E6BFD2C" w14:textId="77777777" w:rsidR="003D71B3" w:rsidRDefault="003D71B3" w:rsidP="008A4B96">
            <w:pPr>
              <w:spacing w:line="360" w:lineRule="auto"/>
              <w:rPr>
                <w:rFonts w:ascii="Arial" w:hAnsi="Arial" w:cs="Arial"/>
                <w:sz w:val="26"/>
                <w:szCs w:val="26"/>
              </w:rPr>
            </w:pPr>
            <w:r>
              <w:rPr>
                <w:rFonts w:ascii="Arial" w:hAnsi="Arial" w:cs="Arial"/>
                <w:sz w:val="26"/>
                <w:szCs w:val="26"/>
              </w:rPr>
              <w:t>- brak miejsc pracy w sektorach innowacyjnych</w:t>
            </w:r>
          </w:p>
          <w:p w14:paraId="7FDC5E91" w14:textId="77777777" w:rsidR="003D71B3" w:rsidRDefault="003D71B3" w:rsidP="008A4B96">
            <w:pPr>
              <w:spacing w:line="360" w:lineRule="auto"/>
              <w:rPr>
                <w:rFonts w:ascii="Arial" w:hAnsi="Arial" w:cs="Arial"/>
                <w:sz w:val="26"/>
                <w:szCs w:val="26"/>
              </w:rPr>
            </w:pPr>
            <w:r>
              <w:rPr>
                <w:rFonts w:ascii="Arial" w:hAnsi="Arial" w:cs="Arial"/>
                <w:sz w:val="26"/>
                <w:szCs w:val="26"/>
              </w:rPr>
              <w:t>- przeważają mikro i małe przedsiębiorstwa handlowe i rzemieślnicze</w:t>
            </w:r>
          </w:p>
          <w:p w14:paraId="4424DBDC" w14:textId="77777777" w:rsidR="003D71B3" w:rsidRDefault="003D71B3" w:rsidP="008A4B96">
            <w:pPr>
              <w:spacing w:line="360" w:lineRule="auto"/>
              <w:rPr>
                <w:rFonts w:ascii="Arial" w:hAnsi="Arial" w:cs="Arial"/>
                <w:sz w:val="26"/>
                <w:szCs w:val="26"/>
              </w:rPr>
            </w:pPr>
          </w:p>
          <w:p w14:paraId="55135213" w14:textId="77777777" w:rsidR="00CF70A4" w:rsidRDefault="00CF70A4" w:rsidP="008A4B96">
            <w:pPr>
              <w:spacing w:line="360" w:lineRule="auto"/>
              <w:rPr>
                <w:rFonts w:ascii="Arial" w:hAnsi="Arial" w:cs="Arial"/>
                <w:sz w:val="26"/>
                <w:szCs w:val="26"/>
              </w:rPr>
            </w:pPr>
          </w:p>
          <w:p w14:paraId="614083DC" w14:textId="77777777" w:rsidR="003D71B3" w:rsidRPr="008A1747" w:rsidRDefault="003D71B3" w:rsidP="008A4B96">
            <w:pPr>
              <w:pStyle w:val="Akapitzlist"/>
              <w:numPr>
                <w:ilvl w:val="0"/>
                <w:numId w:val="5"/>
              </w:numPr>
              <w:spacing w:line="360" w:lineRule="auto"/>
              <w:rPr>
                <w:rFonts w:ascii="Arial" w:hAnsi="Arial" w:cs="Arial"/>
                <w:sz w:val="26"/>
                <w:szCs w:val="26"/>
              </w:rPr>
            </w:pPr>
            <w:r w:rsidRPr="008A1747">
              <w:rPr>
                <w:rFonts w:ascii="Arial" w:hAnsi="Arial" w:cs="Arial"/>
                <w:sz w:val="26"/>
                <w:szCs w:val="26"/>
              </w:rPr>
              <w:lastRenderedPageBreak/>
              <w:t>Słabe warunki rozwoju turystyki wiejskiej</w:t>
            </w:r>
          </w:p>
          <w:p w14:paraId="030F6A6A" w14:textId="77777777" w:rsidR="003D71B3" w:rsidRDefault="003D71B3" w:rsidP="008A4B96">
            <w:pPr>
              <w:spacing w:line="360" w:lineRule="auto"/>
              <w:rPr>
                <w:rFonts w:ascii="Arial" w:hAnsi="Arial" w:cs="Arial"/>
                <w:sz w:val="26"/>
                <w:szCs w:val="26"/>
              </w:rPr>
            </w:pPr>
            <w:r>
              <w:rPr>
                <w:rFonts w:ascii="Arial" w:hAnsi="Arial" w:cs="Arial"/>
                <w:sz w:val="26"/>
                <w:szCs w:val="26"/>
              </w:rPr>
              <w:t>- niska lesistość gminy</w:t>
            </w:r>
          </w:p>
          <w:p w14:paraId="01720FAC" w14:textId="77777777" w:rsidR="003D71B3" w:rsidRDefault="003D71B3" w:rsidP="008A4B96">
            <w:pPr>
              <w:spacing w:line="360" w:lineRule="auto"/>
              <w:rPr>
                <w:rFonts w:ascii="Arial" w:hAnsi="Arial" w:cs="Arial"/>
                <w:sz w:val="26"/>
                <w:szCs w:val="26"/>
              </w:rPr>
            </w:pPr>
            <w:r>
              <w:rPr>
                <w:rFonts w:ascii="Arial" w:hAnsi="Arial" w:cs="Arial"/>
                <w:sz w:val="26"/>
                <w:szCs w:val="26"/>
              </w:rPr>
              <w:t>- brak zbiorników wodnych</w:t>
            </w:r>
          </w:p>
          <w:p w14:paraId="0FCFDE94" w14:textId="77777777" w:rsidR="003D71B3" w:rsidRDefault="003D71B3" w:rsidP="008A4B96">
            <w:pPr>
              <w:spacing w:line="360" w:lineRule="auto"/>
              <w:rPr>
                <w:rFonts w:ascii="Arial" w:hAnsi="Arial" w:cs="Arial"/>
                <w:sz w:val="26"/>
                <w:szCs w:val="26"/>
              </w:rPr>
            </w:pPr>
            <w:r>
              <w:rPr>
                <w:rFonts w:ascii="Arial" w:hAnsi="Arial" w:cs="Arial"/>
                <w:sz w:val="26"/>
                <w:szCs w:val="26"/>
              </w:rPr>
              <w:t>- brak tradycji agroturystycznych</w:t>
            </w:r>
          </w:p>
          <w:p w14:paraId="349A9ADE" w14:textId="77777777" w:rsidR="003D71B3" w:rsidRDefault="003D71B3" w:rsidP="008A4B96">
            <w:pPr>
              <w:spacing w:line="360" w:lineRule="auto"/>
              <w:rPr>
                <w:rFonts w:ascii="Arial" w:hAnsi="Arial" w:cs="Arial"/>
                <w:sz w:val="26"/>
                <w:szCs w:val="26"/>
              </w:rPr>
            </w:pPr>
            <w:r>
              <w:rPr>
                <w:rFonts w:ascii="Arial" w:hAnsi="Arial" w:cs="Arial"/>
                <w:sz w:val="26"/>
                <w:szCs w:val="26"/>
              </w:rPr>
              <w:t>- brak produktów lokalnych</w:t>
            </w:r>
          </w:p>
          <w:p w14:paraId="2A340BD3" w14:textId="77777777" w:rsidR="003D71B3" w:rsidRDefault="003D71B3" w:rsidP="008A4B96">
            <w:pPr>
              <w:spacing w:line="360" w:lineRule="auto"/>
              <w:rPr>
                <w:rFonts w:ascii="Arial" w:hAnsi="Arial" w:cs="Arial"/>
                <w:sz w:val="26"/>
                <w:szCs w:val="26"/>
              </w:rPr>
            </w:pPr>
          </w:p>
          <w:p w14:paraId="29B66D27" w14:textId="77777777" w:rsidR="003D71B3" w:rsidRDefault="003D71B3" w:rsidP="008A4B96">
            <w:pPr>
              <w:pStyle w:val="Akapitzlist"/>
              <w:numPr>
                <w:ilvl w:val="0"/>
                <w:numId w:val="5"/>
              </w:numPr>
              <w:spacing w:line="360" w:lineRule="auto"/>
              <w:rPr>
                <w:rFonts w:ascii="Arial" w:hAnsi="Arial" w:cs="Arial"/>
                <w:sz w:val="26"/>
                <w:szCs w:val="26"/>
              </w:rPr>
            </w:pPr>
            <w:r>
              <w:rPr>
                <w:rFonts w:ascii="Arial" w:hAnsi="Arial" w:cs="Arial"/>
                <w:sz w:val="26"/>
                <w:szCs w:val="26"/>
              </w:rPr>
              <w:t>Niekompletna infrastruktura publiczna</w:t>
            </w:r>
          </w:p>
          <w:p w14:paraId="5686404B" w14:textId="77777777" w:rsidR="003D71B3" w:rsidRDefault="003D71B3" w:rsidP="008A4B96">
            <w:pPr>
              <w:spacing w:line="360" w:lineRule="auto"/>
              <w:rPr>
                <w:rFonts w:ascii="Arial" w:hAnsi="Arial" w:cs="Arial"/>
                <w:sz w:val="26"/>
                <w:szCs w:val="26"/>
              </w:rPr>
            </w:pPr>
            <w:r>
              <w:rPr>
                <w:rFonts w:ascii="Arial" w:hAnsi="Arial" w:cs="Arial"/>
                <w:sz w:val="26"/>
                <w:szCs w:val="26"/>
              </w:rPr>
              <w:t>- brak kanalizacji na terenie całej gminy</w:t>
            </w:r>
          </w:p>
          <w:p w14:paraId="775D4FE4" w14:textId="77777777" w:rsidR="003D71B3" w:rsidRDefault="003D71B3" w:rsidP="008A4B96">
            <w:pPr>
              <w:spacing w:line="360" w:lineRule="auto"/>
              <w:rPr>
                <w:rFonts w:ascii="Arial" w:hAnsi="Arial" w:cs="Arial"/>
                <w:sz w:val="26"/>
                <w:szCs w:val="26"/>
              </w:rPr>
            </w:pPr>
            <w:r>
              <w:rPr>
                <w:rFonts w:ascii="Arial" w:hAnsi="Arial" w:cs="Arial"/>
                <w:sz w:val="26"/>
                <w:szCs w:val="26"/>
              </w:rPr>
              <w:t>- niewystarczająca oczyszczalnia ścieków, uniemożliwiająca przyjmowanie ścieków przemysłowych</w:t>
            </w:r>
          </w:p>
          <w:p w14:paraId="51CEC514" w14:textId="77777777" w:rsidR="003D71B3" w:rsidRDefault="003D71B3" w:rsidP="008A4B96">
            <w:pPr>
              <w:spacing w:line="360" w:lineRule="auto"/>
              <w:rPr>
                <w:rFonts w:ascii="Arial" w:hAnsi="Arial" w:cs="Arial"/>
                <w:sz w:val="26"/>
                <w:szCs w:val="26"/>
              </w:rPr>
            </w:pPr>
            <w:r>
              <w:rPr>
                <w:rFonts w:ascii="Arial" w:hAnsi="Arial" w:cs="Arial"/>
                <w:sz w:val="26"/>
                <w:szCs w:val="26"/>
              </w:rPr>
              <w:t>- brak chodników i ścieżek rowerowych wzdłuż głównych wsi gminy oraz pomiędzy nimi, co stwarza zagrożenie dla mieszkańców</w:t>
            </w:r>
          </w:p>
          <w:p w14:paraId="046B75CC" w14:textId="77777777" w:rsidR="003D71B3" w:rsidRDefault="003D71B3" w:rsidP="008A4B96">
            <w:pPr>
              <w:spacing w:line="360" w:lineRule="auto"/>
              <w:rPr>
                <w:rFonts w:ascii="Arial" w:hAnsi="Arial" w:cs="Arial"/>
                <w:sz w:val="26"/>
                <w:szCs w:val="26"/>
              </w:rPr>
            </w:pPr>
            <w:r>
              <w:rPr>
                <w:rFonts w:ascii="Arial" w:hAnsi="Arial" w:cs="Arial"/>
                <w:sz w:val="26"/>
                <w:szCs w:val="26"/>
              </w:rPr>
              <w:t>- brak dobrej jakości świetlic wiejskich we wszystkich sołectwach gminy</w:t>
            </w:r>
          </w:p>
          <w:p w14:paraId="2992CB4F" w14:textId="77777777" w:rsidR="003D71B3" w:rsidRDefault="003D71B3" w:rsidP="008A4B96">
            <w:pPr>
              <w:spacing w:line="360" w:lineRule="auto"/>
              <w:rPr>
                <w:rFonts w:ascii="Arial" w:hAnsi="Arial" w:cs="Arial"/>
                <w:sz w:val="26"/>
                <w:szCs w:val="26"/>
              </w:rPr>
            </w:pPr>
          </w:p>
          <w:p w14:paraId="7F8E5203" w14:textId="77777777" w:rsidR="003D71B3" w:rsidRPr="008A1747" w:rsidRDefault="003D71B3" w:rsidP="008A4B96">
            <w:pPr>
              <w:pStyle w:val="Akapitzlist"/>
              <w:numPr>
                <w:ilvl w:val="0"/>
                <w:numId w:val="5"/>
              </w:numPr>
              <w:spacing w:line="360" w:lineRule="auto"/>
              <w:rPr>
                <w:rFonts w:ascii="Arial" w:hAnsi="Arial" w:cs="Arial"/>
                <w:sz w:val="26"/>
                <w:szCs w:val="26"/>
              </w:rPr>
            </w:pPr>
            <w:r w:rsidRPr="008A1747">
              <w:rPr>
                <w:rFonts w:ascii="Arial" w:hAnsi="Arial" w:cs="Arial"/>
                <w:sz w:val="26"/>
                <w:szCs w:val="26"/>
              </w:rPr>
              <w:t>Słaby dostęp do informacji gospodarczej</w:t>
            </w:r>
          </w:p>
          <w:p w14:paraId="11ED45C3" w14:textId="77777777" w:rsidR="003D71B3" w:rsidRDefault="003D71B3" w:rsidP="008A4B96">
            <w:pPr>
              <w:spacing w:line="360" w:lineRule="auto"/>
              <w:rPr>
                <w:rFonts w:ascii="Arial" w:hAnsi="Arial" w:cs="Arial"/>
                <w:sz w:val="26"/>
                <w:szCs w:val="26"/>
              </w:rPr>
            </w:pPr>
            <w:r>
              <w:rPr>
                <w:rFonts w:ascii="Arial" w:hAnsi="Arial" w:cs="Arial"/>
                <w:sz w:val="26"/>
                <w:szCs w:val="26"/>
              </w:rPr>
              <w:t>- brak dostatecznej informacji na temat funduszy unijnych</w:t>
            </w:r>
          </w:p>
          <w:p w14:paraId="569A094E" w14:textId="77777777" w:rsidR="003D71B3" w:rsidRDefault="003D71B3" w:rsidP="008A4B96">
            <w:pPr>
              <w:spacing w:line="360" w:lineRule="auto"/>
              <w:rPr>
                <w:rFonts w:ascii="Arial" w:hAnsi="Arial" w:cs="Arial"/>
                <w:sz w:val="26"/>
                <w:szCs w:val="26"/>
              </w:rPr>
            </w:pPr>
            <w:r>
              <w:rPr>
                <w:rFonts w:ascii="Arial" w:hAnsi="Arial" w:cs="Arial"/>
                <w:sz w:val="26"/>
                <w:szCs w:val="26"/>
              </w:rPr>
              <w:t>- brak systemu informowania i doradzania jak korzystać z funduszy, szczególnie dla młodych osób</w:t>
            </w:r>
          </w:p>
          <w:p w14:paraId="6E63C967" w14:textId="77777777" w:rsidR="003D71B3" w:rsidRDefault="003D71B3" w:rsidP="008A4B96">
            <w:pPr>
              <w:spacing w:line="360" w:lineRule="auto"/>
              <w:rPr>
                <w:rFonts w:ascii="Arial" w:hAnsi="Arial" w:cs="Arial"/>
                <w:sz w:val="26"/>
                <w:szCs w:val="26"/>
              </w:rPr>
            </w:pPr>
          </w:p>
          <w:p w14:paraId="05326CFB" w14:textId="77777777" w:rsidR="00CF70A4" w:rsidRDefault="00CF70A4" w:rsidP="008A4B96">
            <w:pPr>
              <w:spacing w:line="360" w:lineRule="auto"/>
              <w:rPr>
                <w:rFonts w:ascii="Arial" w:hAnsi="Arial" w:cs="Arial"/>
                <w:sz w:val="26"/>
                <w:szCs w:val="26"/>
              </w:rPr>
            </w:pPr>
          </w:p>
          <w:p w14:paraId="7A8B96B2" w14:textId="77777777" w:rsidR="003D71B3" w:rsidRDefault="003D71B3" w:rsidP="008A4B96">
            <w:pPr>
              <w:pStyle w:val="Akapitzlist"/>
              <w:numPr>
                <w:ilvl w:val="0"/>
                <w:numId w:val="5"/>
              </w:numPr>
              <w:spacing w:line="360" w:lineRule="auto"/>
              <w:rPr>
                <w:rFonts w:ascii="Arial" w:hAnsi="Arial" w:cs="Arial"/>
                <w:sz w:val="26"/>
                <w:szCs w:val="26"/>
              </w:rPr>
            </w:pPr>
            <w:r>
              <w:rPr>
                <w:rFonts w:ascii="Arial" w:hAnsi="Arial" w:cs="Arial"/>
                <w:sz w:val="26"/>
                <w:szCs w:val="26"/>
              </w:rPr>
              <w:lastRenderedPageBreak/>
              <w:t>Wysokie bezrobocie</w:t>
            </w:r>
          </w:p>
          <w:p w14:paraId="58212FBC" w14:textId="77777777" w:rsidR="003D71B3" w:rsidRDefault="003D71B3" w:rsidP="008A4B96">
            <w:pPr>
              <w:spacing w:line="360" w:lineRule="auto"/>
              <w:rPr>
                <w:rFonts w:ascii="Arial" w:hAnsi="Arial" w:cs="Arial"/>
                <w:sz w:val="26"/>
                <w:szCs w:val="26"/>
              </w:rPr>
            </w:pPr>
            <w:r>
              <w:rPr>
                <w:rFonts w:ascii="Arial" w:hAnsi="Arial" w:cs="Arial"/>
                <w:sz w:val="26"/>
                <w:szCs w:val="26"/>
              </w:rPr>
              <w:t xml:space="preserve">- szczególnie wśród ludzi młodych </w:t>
            </w:r>
          </w:p>
          <w:p w14:paraId="0C312FEB" w14:textId="77777777" w:rsidR="003D71B3" w:rsidRDefault="003D71B3" w:rsidP="008A4B96">
            <w:pPr>
              <w:spacing w:line="360" w:lineRule="auto"/>
              <w:rPr>
                <w:rFonts w:ascii="Arial" w:hAnsi="Arial" w:cs="Arial"/>
                <w:sz w:val="26"/>
                <w:szCs w:val="26"/>
              </w:rPr>
            </w:pPr>
            <w:r>
              <w:rPr>
                <w:rFonts w:ascii="Arial" w:hAnsi="Arial" w:cs="Arial"/>
                <w:sz w:val="26"/>
                <w:szCs w:val="26"/>
              </w:rPr>
              <w:t>- duży udział osób trwale bezrobotnych oraz kobiet</w:t>
            </w:r>
          </w:p>
          <w:p w14:paraId="5607FE12" w14:textId="77777777" w:rsidR="003D71B3" w:rsidRDefault="003D71B3" w:rsidP="008A4B96">
            <w:pPr>
              <w:spacing w:line="360" w:lineRule="auto"/>
              <w:rPr>
                <w:rFonts w:ascii="Arial" w:hAnsi="Arial" w:cs="Arial"/>
                <w:sz w:val="26"/>
                <w:szCs w:val="26"/>
              </w:rPr>
            </w:pPr>
            <w:r>
              <w:rPr>
                <w:rFonts w:ascii="Arial" w:hAnsi="Arial" w:cs="Arial"/>
                <w:sz w:val="26"/>
                <w:szCs w:val="26"/>
              </w:rPr>
              <w:t>- niska mobilność osób po 50 roku życia</w:t>
            </w:r>
          </w:p>
          <w:p w14:paraId="0BAADF1F" w14:textId="77777777" w:rsidR="003D71B3" w:rsidRPr="008A1747" w:rsidRDefault="003D71B3" w:rsidP="008A4B96">
            <w:pPr>
              <w:spacing w:line="360" w:lineRule="auto"/>
              <w:rPr>
                <w:rFonts w:ascii="Arial" w:hAnsi="Arial" w:cs="Arial"/>
                <w:sz w:val="26"/>
                <w:szCs w:val="26"/>
              </w:rPr>
            </w:pPr>
          </w:p>
          <w:p w14:paraId="353E4EED" w14:textId="77777777" w:rsidR="003D71B3" w:rsidRDefault="003D71B3" w:rsidP="008A4B96">
            <w:pPr>
              <w:spacing w:line="360" w:lineRule="auto"/>
              <w:rPr>
                <w:rFonts w:ascii="Arial" w:hAnsi="Arial" w:cs="Arial"/>
                <w:sz w:val="26"/>
                <w:szCs w:val="26"/>
              </w:rPr>
            </w:pPr>
          </w:p>
          <w:p w14:paraId="3266A973" w14:textId="77777777" w:rsidR="003D71B3" w:rsidRDefault="003D71B3" w:rsidP="008A4B96">
            <w:pPr>
              <w:spacing w:line="360" w:lineRule="auto"/>
              <w:rPr>
                <w:rFonts w:ascii="Arial" w:hAnsi="Arial" w:cs="Arial"/>
                <w:sz w:val="26"/>
                <w:szCs w:val="26"/>
              </w:rPr>
            </w:pPr>
          </w:p>
          <w:p w14:paraId="277F61F7" w14:textId="77777777" w:rsidR="003D71B3" w:rsidRPr="00160144" w:rsidRDefault="003D71B3" w:rsidP="008A4B96">
            <w:pPr>
              <w:spacing w:line="360" w:lineRule="auto"/>
              <w:rPr>
                <w:rFonts w:ascii="Arial" w:hAnsi="Arial" w:cs="Arial"/>
                <w:sz w:val="26"/>
                <w:szCs w:val="26"/>
              </w:rPr>
            </w:pPr>
          </w:p>
          <w:p w14:paraId="5CDE1B9E" w14:textId="77777777" w:rsidR="003D71B3" w:rsidRPr="00160144" w:rsidRDefault="003D71B3" w:rsidP="008A4B96">
            <w:pPr>
              <w:pStyle w:val="Akapitzlist"/>
              <w:spacing w:line="360" w:lineRule="auto"/>
              <w:rPr>
                <w:rFonts w:ascii="Arial" w:hAnsi="Arial" w:cs="Arial"/>
                <w:sz w:val="26"/>
                <w:szCs w:val="26"/>
              </w:rPr>
            </w:pPr>
          </w:p>
        </w:tc>
      </w:tr>
      <w:tr w:rsidR="003D71B3" w14:paraId="7FA5D781" w14:textId="77777777" w:rsidTr="008A4B96">
        <w:tc>
          <w:tcPr>
            <w:tcW w:w="4606" w:type="dxa"/>
          </w:tcPr>
          <w:p w14:paraId="6E9CFDF9" w14:textId="77777777" w:rsidR="003D71B3" w:rsidRDefault="003D71B3" w:rsidP="008A4B96">
            <w:pPr>
              <w:spacing w:line="360" w:lineRule="auto"/>
              <w:rPr>
                <w:rFonts w:ascii="Arial" w:hAnsi="Arial" w:cs="Arial"/>
                <w:b/>
                <w:sz w:val="26"/>
                <w:szCs w:val="26"/>
                <w:u w:val="single"/>
              </w:rPr>
            </w:pPr>
            <w:r w:rsidRPr="00160144">
              <w:rPr>
                <w:rFonts w:ascii="Arial" w:hAnsi="Arial" w:cs="Arial"/>
                <w:b/>
                <w:sz w:val="26"/>
                <w:szCs w:val="26"/>
                <w:u w:val="single"/>
              </w:rPr>
              <w:lastRenderedPageBreak/>
              <w:t xml:space="preserve">Szanse </w:t>
            </w:r>
          </w:p>
          <w:p w14:paraId="17C8334B" w14:textId="77777777" w:rsidR="003D71B3" w:rsidRDefault="003D71B3" w:rsidP="008A4B96">
            <w:pPr>
              <w:pStyle w:val="Akapitzlist"/>
              <w:numPr>
                <w:ilvl w:val="0"/>
                <w:numId w:val="6"/>
              </w:numPr>
              <w:spacing w:line="360" w:lineRule="auto"/>
              <w:rPr>
                <w:rFonts w:ascii="Arial" w:hAnsi="Arial" w:cs="Arial"/>
                <w:sz w:val="26"/>
                <w:szCs w:val="26"/>
              </w:rPr>
            </w:pPr>
            <w:r>
              <w:rPr>
                <w:rFonts w:ascii="Arial" w:hAnsi="Arial" w:cs="Arial"/>
                <w:sz w:val="26"/>
                <w:szCs w:val="26"/>
              </w:rPr>
              <w:t>Nowa perspektywa finansowa UE</w:t>
            </w:r>
          </w:p>
          <w:p w14:paraId="76648535" w14:textId="77777777" w:rsidR="003D71B3" w:rsidRDefault="003D71B3" w:rsidP="008A4B96">
            <w:pPr>
              <w:spacing w:line="360" w:lineRule="auto"/>
              <w:ind w:left="360"/>
              <w:rPr>
                <w:rFonts w:ascii="Arial" w:hAnsi="Arial" w:cs="Arial"/>
                <w:sz w:val="26"/>
                <w:szCs w:val="26"/>
              </w:rPr>
            </w:pPr>
            <w:r>
              <w:rPr>
                <w:rFonts w:ascii="Arial" w:hAnsi="Arial" w:cs="Arial"/>
                <w:sz w:val="26"/>
                <w:szCs w:val="26"/>
              </w:rPr>
              <w:t>- możliwość dofinansowania projektów infrastrukturalnych</w:t>
            </w:r>
          </w:p>
          <w:p w14:paraId="09572E9B" w14:textId="77777777" w:rsidR="003D71B3" w:rsidRDefault="003D71B3" w:rsidP="008A4B96">
            <w:pPr>
              <w:spacing w:line="360" w:lineRule="auto"/>
              <w:ind w:left="360"/>
              <w:rPr>
                <w:rFonts w:ascii="Arial" w:hAnsi="Arial" w:cs="Arial"/>
                <w:sz w:val="26"/>
                <w:szCs w:val="26"/>
              </w:rPr>
            </w:pPr>
            <w:r>
              <w:rPr>
                <w:rFonts w:ascii="Arial" w:hAnsi="Arial" w:cs="Arial"/>
                <w:sz w:val="26"/>
                <w:szCs w:val="26"/>
              </w:rPr>
              <w:t>- możliwość dofinansowania projektów społecznych w obszarze wykluczenia społecznego, podnoszenia kwalifikacji</w:t>
            </w:r>
          </w:p>
          <w:p w14:paraId="70A39698" w14:textId="77777777" w:rsidR="003D71B3" w:rsidRDefault="003D71B3" w:rsidP="008A4B96">
            <w:pPr>
              <w:spacing w:line="360" w:lineRule="auto"/>
              <w:ind w:left="360"/>
              <w:rPr>
                <w:rFonts w:ascii="Arial" w:hAnsi="Arial" w:cs="Arial"/>
                <w:sz w:val="26"/>
                <w:szCs w:val="26"/>
              </w:rPr>
            </w:pPr>
            <w:r>
              <w:rPr>
                <w:rFonts w:ascii="Arial" w:hAnsi="Arial" w:cs="Arial"/>
                <w:sz w:val="26"/>
                <w:szCs w:val="26"/>
              </w:rPr>
              <w:t>- możliwość dofinansowania projektów biznesowych inwestycyjnych i rozwojowych</w:t>
            </w:r>
          </w:p>
          <w:p w14:paraId="4ED53E74" w14:textId="77777777" w:rsidR="003D71B3" w:rsidRDefault="003D71B3" w:rsidP="008A4B96">
            <w:pPr>
              <w:spacing w:line="360" w:lineRule="auto"/>
              <w:ind w:left="360"/>
              <w:rPr>
                <w:rFonts w:ascii="Arial" w:hAnsi="Arial" w:cs="Arial"/>
                <w:sz w:val="26"/>
                <w:szCs w:val="26"/>
              </w:rPr>
            </w:pPr>
            <w:r>
              <w:rPr>
                <w:rFonts w:ascii="Arial" w:hAnsi="Arial" w:cs="Arial"/>
                <w:sz w:val="26"/>
                <w:szCs w:val="26"/>
              </w:rPr>
              <w:t xml:space="preserve">- możliwość dofinansowania </w:t>
            </w:r>
            <w:r>
              <w:rPr>
                <w:rFonts w:ascii="Arial" w:hAnsi="Arial" w:cs="Arial"/>
                <w:sz w:val="26"/>
                <w:szCs w:val="26"/>
              </w:rPr>
              <w:lastRenderedPageBreak/>
              <w:t>tworzenia i funkcjonowania grup producentów rolnych</w:t>
            </w:r>
          </w:p>
          <w:p w14:paraId="65C9BE15" w14:textId="77777777" w:rsidR="003D71B3" w:rsidRDefault="003D71B3" w:rsidP="008A4B96">
            <w:pPr>
              <w:spacing w:line="360" w:lineRule="auto"/>
              <w:ind w:left="360"/>
              <w:rPr>
                <w:rFonts w:ascii="Arial" w:hAnsi="Arial" w:cs="Arial"/>
                <w:sz w:val="26"/>
                <w:szCs w:val="26"/>
              </w:rPr>
            </w:pPr>
            <w:r>
              <w:rPr>
                <w:rFonts w:ascii="Arial" w:hAnsi="Arial" w:cs="Arial"/>
                <w:sz w:val="26"/>
                <w:szCs w:val="26"/>
              </w:rPr>
              <w:t>- możliwość dofinansowania rozwoju gospodarstw rolnych</w:t>
            </w:r>
          </w:p>
          <w:p w14:paraId="078E1296" w14:textId="77777777" w:rsidR="003D71B3" w:rsidRDefault="003D71B3" w:rsidP="008A4B96">
            <w:pPr>
              <w:spacing w:line="360" w:lineRule="auto"/>
              <w:ind w:left="360"/>
              <w:rPr>
                <w:rFonts w:ascii="Arial" w:hAnsi="Arial" w:cs="Arial"/>
                <w:sz w:val="26"/>
                <w:szCs w:val="26"/>
              </w:rPr>
            </w:pPr>
          </w:p>
          <w:p w14:paraId="706BA7A2" w14:textId="77777777" w:rsidR="003D71B3" w:rsidRDefault="003D71B3" w:rsidP="008A4B96">
            <w:pPr>
              <w:pStyle w:val="Akapitzlist"/>
              <w:numPr>
                <w:ilvl w:val="0"/>
                <w:numId w:val="6"/>
              </w:numPr>
              <w:spacing w:line="360" w:lineRule="auto"/>
              <w:rPr>
                <w:rFonts w:ascii="Arial" w:hAnsi="Arial" w:cs="Arial"/>
                <w:sz w:val="26"/>
                <w:szCs w:val="26"/>
              </w:rPr>
            </w:pPr>
            <w:r>
              <w:rPr>
                <w:rFonts w:ascii="Arial" w:hAnsi="Arial" w:cs="Arial"/>
                <w:sz w:val="26"/>
                <w:szCs w:val="26"/>
              </w:rPr>
              <w:t>Inwestycja w zakład produkcyjny Volkswagena</w:t>
            </w:r>
          </w:p>
          <w:p w14:paraId="6D0AD2F5" w14:textId="77777777" w:rsidR="003D71B3" w:rsidRDefault="003D71B3" w:rsidP="008A4B96">
            <w:pPr>
              <w:spacing w:line="360" w:lineRule="auto"/>
              <w:rPr>
                <w:rFonts w:ascii="Arial" w:hAnsi="Arial" w:cs="Arial"/>
                <w:sz w:val="26"/>
                <w:szCs w:val="26"/>
              </w:rPr>
            </w:pPr>
            <w:r>
              <w:rPr>
                <w:rFonts w:ascii="Arial" w:hAnsi="Arial" w:cs="Arial"/>
                <w:sz w:val="26"/>
                <w:szCs w:val="26"/>
              </w:rPr>
              <w:t>- tworzenie nowych miejsc pracy</w:t>
            </w:r>
          </w:p>
          <w:p w14:paraId="534BEA6D" w14:textId="77777777" w:rsidR="003D71B3" w:rsidRDefault="003D71B3" w:rsidP="008A4B96">
            <w:pPr>
              <w:spacing w:line="360" w:lineRule="auto"/>
              <w:rPr>
                <w:rFonts w:ascii="Arial" w:hAnsi="Arial" w:cs="Arial"/>
                <w:sz w:val="26"/>
                <w:szCs w:val="26"/>
              </w:rPr>
            </w:pPr>
            <w:r>
              <w:rPr>
                <w:rFonts w:ascii="Arial" w:hAnsi="Arial" w:cs="Arial"/>
                <w:sz w:val="26"/>
                <w:szCs w:val="26"/>
              </w:rPr>
              <w:t>- tworzenie możliwości kooperacyjnych dla mikro i małych firm z terenu gminy</w:t>
            </w:r>
          </w:p>
          <w:p w14:paraId="226D4751" w14:textId="77777777" w:rsidR="003D71B3" w:rsidRDefault="003D71B3" w:rsidP="008A4B96">
            <w:pPr>
              <w:spacing w:line="360" w:lineRule="auto"/>
              <w:rPr>
                <w:rFonts w:ascii="Arial" w:hAnsi="Arial" w:cs="Arial"/>
                <w:sz w:val="26"/>
                <w:szCs w:val="26"/>
              </w:rPr>
            </w:pPr>
          </w:p>
          <w:p w14:paraId="5555C198" w14:textId="77777777" w:rsidR="003D71B3" w:rsidRDefault="003D71B3" w:rsidP="008A4B96">
            <w:pPr>
              <w:pStyle w:val="Akapitzlist"/>
              <w:numPr>
                <w:ilvl w:val="0"/>
                <w:numId w:val="6"/>
              </w:numPr>
              <w:spacing w:line="360" w:lineRule="auto"/>
              <w:rPr>
                <w:rFonts w:ascii="Arial" w:hAnsi="Arial" w:cs="Arial"/>
                <w:sz w:val="26"/>
                <w:szCs w:val="26"/>
              </w:rPr>
            </w:pPr>
            <w:r>
              <w:rPr>
                <w:rFonts w:ascii="Arial" w:hAnsi="Arial" w:cs="Arial"/>
                <w:sz w:val="26"/>
                <w:szCs w:val="26"/>
              </w:rPr>
              <w:t>Nowa emigracja</w:t>
            </w:r>
          </w:p>
          <w:p w14:paraId="55F0D5E2" w14:textId="77777777" w:rsidR="003D71B3" w:rsidRPr="005E440B" w:rsidRDefault="003D71B3" w:rsidP="008A4B96">
            <w:pPr>
              <w:spacing w:line="360" w:lineRule="auto"/>
              <w:rPr>
                <w:rFonts w:ascii="Arial" w:hAnsi="Arial" w:cs="Arial"/>
                <w:sz w:val="26"/>
                <w:szCs w:val="26"/>
              </w:rPr>
            </w:pPr>
            <w:r>
              <w:rPr>
                <w:rFonts w:ascii="Arial" w:hAnsi="Arial" w:cs="Arial"/>
                <w:sz w:val="26"/>
                <w:szCs w:val="26"/>
              </w:rPr>
              <w:t>- poszukiwanie przez mieszkańców dużych aglomeracji miejskich atrakcyjnych miejsc zamieszkania, na terenach wiejskich</w:t>
            </w:r>
          </w:p>
          <w:p w14:paraId="134A2E00" w14:textId="77777777" w:rsidR="003D71B3" w:rsidRDefault="003D71B3" w:rsidP="008A4B96">
            <w:pPr>
              <w:spacing w:line="360" w:lineRule="auto"/>
              <w:rPr>
                <w:rFonts w:ascii="Arial" w:hAnsi="Arial" w:cs="Arial"/>
                <w:sz w:val="26"/>
                <w:szCs w:val="26"/>
              </w:rPr>
            </w:pPr>
          </w:p>
          <w:p w14:paraId="1FD362E2" w14:textId="77777777" w:rsidR="003D71B3" w:rsidRDefault="003D71B3" w:rsidP="008A4B96">
            <w:pPr>
              <w:pStyle w:val="Akapitzlist"/>
              <w:numPr>
                <w:ilvl w:val="0"/>
                <w:numId w:val="6"/>
              </w:numPr>
              <w:spacing w:line="360" w:lineRule="auto"/>
              <w:rPr>
                <w:rFonts w:ascii="Arial" w:hAnsi="Arial" w:cs="Arial"/>
                <w:sz w:val="26"/>
                <w:szCs w:val="26"/>
              </w:rPr>
            </w:pPr>
            <w:r>
              <w:rPr>
                <w:rFonts w:ascii="Arial" w:hAnsi="Arial" w:cs="Arial"/>
                <w:sz w:val="26"/>
                <w:szCs w:val="26"/>
              </w:rPr>
              <w:t>Zielona energia</w:t>
            </w:r>
          </w:p>
          <w:p w14:paraId="0B854A60" w14:textId="77777777" w:rsidR="003D71B3" w:rsidRDefault="003D71B3" w:rsidP="008A4B96">
            <w:pPr>
              <w:spacing w:line="360" w:lineRule="auto"/>
              <w:rPr>
                <w:rFonts w:ascii="Arial" w:hAnsi="Arial" w:cs="Arial"/>
                <w:sz w:val="26"/>
                <w:szCs w:val="26"/>
              </w:rPr>
            </w:pPr>
            <w:r>
              <w:rPr>
                <w:rFonts w:ascii="Arial" w:hAnsi="Arial" w:cs="Arial"/>
                <w:sz w:val="26"/>
                <w:szCs w:val="26"/>
              </w:rPr>
              <w:t>- pakiet klimatyczny preferujący produkcję zielonej energii w oparciu o zasoby lokalne (słońce, wodę, biomasę, wiatr)</w:t>
            </w:r>
          </w:p>
          <w:p w14:paraId="1383094A" w14:textId="77777777" w:rsidR="003D71B3" w:rsidRDefault="003D71B3" w:rsidP="008A4B96">
            <w:pPr>
              <w:spacing w:line="360" w:lineRule="auto"/>
              <w:rPr>
                <w:rFonts w:ascii="Arial" w:hAnsi="Arial" w:cs="Arial"/>
                <w:sz w:val="26"/>
                <w:szCs w:val="26"/>
              </w:rPr>
            </w:pPr>
          </w:p>
          <w:p w14:paraId="25080924" w14:textId="77777777" w:rsidR="003D71B3" w:rsidRDefault="003D71B3" w:rsidP="008A4B96">
            <w:pPr>
              <w:pStyle w:val="Akapitzlist"/>
              <w:numPr>
                <w:ilvl w:val="0"/>
                <w:numId w:val="6"/>
              </w:numPr>
              <w:spacing w:line="360" w:lineRule="auto"/>
              <w:rPr>
                <w:rFonts w:ascii="Arial" w:hAnsi="Arial" w:cs="Arial"/>
                <w:sz w:val="26"/>
                <w:szCs w:val="26"/>
              </w:rPr>
            </w:pPr>
            <w:r>
              <w:rPr>
                <w:rFonts w:ascii="Arial" w:hAnsi="Arial" w:cs="Arial"/>
                <w:sz w:val="26"/>
                <w:szCs w:val="26"/>
              </w:rPr>
              <w:t>Nowe technologie</w:t>
            </w:r>
          </w:p>
          <w:p w14:paraId="405378D4" w14:textId="77777777" w:rsidR="003D71B3" w:rsidRDefault="003D71B3" w:rsidP="008A4B96">
            <w:pPr>
              <w:spacing w:line="360" w:lineRule="auto"/>
              <w:rPr>
                <w:rFonts w:ascii="Arial" w:hAnsi="Arial" w:cs="Arial"/>
                <w:sz w:val="26"/>
                <w:szCs w:val="26"/>
              </w:rPr>
            </w:pPr>
            <w:r>
              <w:rPr>
                <w:rFonts w:ascii="Arial" w:hAnsi="Arial" w:cs="Arial"/>
                <w:sz w:val="26"/>
                <w:szCs w:val="26"/>
              </w:rPr>
              <w:t>- technologie IT pozwalające na prowadzenie innowacyjnych firm nawet w dużym oddaleniu od aglomeracji miejskich</w:t>
            </w:r>
          </w:p>
          <w:p w14:paraId="5D4F332F" w14:textId="77777777" w:rsidR="003D71B3" w:rsidRDefault="003D71B3" w:rsidP="008A4B96">
            <w:pPr>
              <w:spacing w:line="360" w:lineRule="auto"/>
              <w:rPr>
                <w:rFonts w:ascii="Arial" w:hAnsi="Arial" w:cs="Arial"/>
                <w:sz w:val="26"/>
                <w:szCs w:val="26"/>
              </w:rPr>
            </w:pPr>
          </w:p>
          <w:p w14:paraId="426B6791" w14:textId="77777777" w:rsidR="00CF70A4" w:rsidRDefault="00CF70A4" w:rsidP="008A4B96">
            <w:pPr>
              <w:spacing w:line="360" w:lineRule="auto"/>
              <w:rPr>
                <w:rFonts w:ascii="Arial" w:hAnsi="Arial" w:cs="Arial"/>
                <w:sz w:val="26"/>
                <w:szCs w:val="26"/>
              </w:rPr>
            </w:pPr>
          </w:p>
          <w:p w14:paraId="2D71092F" w14:textId="77777777" w:rsidR="003D71B3" w:rsidRDefault="003D71B3" w:rsidP="008A4B96">
            <w:pPr>
              <w:pStyle w:val="Akapitzlist"/>
              <w:numPr>
                <w:ilvl w:val="0"/>
                <w:numId w:val="6"/>
              </w:numPr>
              <w:spacing w:line="360" w:lineRule="auto"/>
              <w:rPr>
                <w:rFonts w:ascii="Arial" w:hAnsi="Arial" w:cs="Arial"/>
                <w:sz w:val="26"/>
                <w:szCs w:val="26"/>
              </w:rPr>
            </w:pPr>
            <w:r>
              <w:rPr>
                <w:rFonts w:ascii="Arial" w:hAnsi="Arial" w:cs="Arial"/>
                <w:sz w:val="26"/>
                <w:szCs w:val="26"/>
              </w:rPr>
              <w:lastRenderedPageBreak/>
              <w:t>Rozwój aglomeracji poznańskiej</w:t>
            </w:r>
          </w:p>
          <w:p w14:paraId="647A0BF1" w14:textId="77777777" w:rsidR="003D71B3" w:rsidRDefault="003D71B3" w:rsidP="008A4B96">
            <w:pPr>
              <w:spacing w:line="360" w:lineRule="auto"/>
              <w:rPr>
                <w:rFonts w:ascii="Arial" w:hAnsi="Arial" w:cs="Arial"/>
                <w:sz w:val="26"/>
                <w:szCs w:val="26"/>
              </w:rPr>
            </w:pPr>
            <w:r>
              <w:rPr>
                <w:rFonts w:ascii="Arial" w:hAnsi="Arial" w:cs="Arial"/>
                <w:sz w:val="26"/>
                <w:szCs w:val="26"/>
              </w:rPr>
              <w:t>- miejsca pracy dla mieszkańców gminy</w:t>
            </w:r>
          </w:p>
          <w:p w14:paraId="3928FB69" w14:textId="77777777" w:rsidR="003D71B3" w:rsidRPr="00CF70A4" w:rsidRDefault="003D71B3" w:rsidP="008A4B96">
            <w:pPr>
              <w:spacing w:line="360" w:lineRule="auto"/>
              <w:rPr>
                <w:rFonts w:ascii="Arial" w:hAnsi="Arial" w:cs="Arial"/>
                <w:sz w:val="26"/>
                <w:szCs w:val="26"/>
              </w:rPr>
            </w:pPr>
            <w:r>
              <w:rPr>
                <w:rFonts w:ascii="Arial" w:hAnsi="Arial" w:cs="Arial"/>
                <w:sz w:val="26"/>
                <w:szCs w:val="26"/>
              </w:rPr>
              <w:t>- możliwości kooperacyjne dla mikro i małych firm z terenu gminy</w:t>
            </w:r>
          </w:p>
        </w:tc>
        <w:tc>
          <w:tcPr>
            <w:tcW w:w="4606" w:type="dxa"/>
          </w:tcPr>
          <w:p w14:paraId="7441C355" w14:textId="77777777" w:rsidR="003D71B3" w:rsidRPr="00160144" w:rsidRDefault="003D71B3" w:rsidP="008A4B96">
            <w:pPr>
              <w:spacing w:line="360" w:lineRule="auto"/>
              <w:rPr>
                <w:rFonts w:ascii="Arial" w:hAnsi="Arial" w:cs="Arial"/>
                <w:b/>
                <w:sz w:val="26"/>
                <w:szCs w:val="26"/>
                <w:u w:val="single"/>
              </w:rPr>
            </w:pPr>
            <w:r w:rsidRPr="00160144">
              <w:rPr>
                <w:rFonts w:ascii="Arial" w:hAnsi="Arial" w:cs="Arial"/>
                <w:b/>
                <w:sz w:val="26"/>
                <w:szCs w:val="26"/>
                <w:u w:val="single"/>
              </w:rPr>
              <w:lastRenderedPageBreak/>
              <w:t>Zagrożenia</w:t>
            </w:r>
          </w:p>
          <w:p w14:paraId="19EF8C11" w14:textId="77777777" w:rsidR="003D71B3" w:rsidRDefault="003D71B3" w:rsidP="008A4B96">
            <w:pPr>
              <w:pStyle w:val="Akapitzlist"/>
              <w:numPr>
                <w:ilvl w:val="0"/>
                <w:numId w:val="7"/>
              </w:numPr>
              <w:spacing w:line="360" w:lineRule="auto"/>
              <w:rPr>
                <w:rFonts w:ascii="Arial" w:hAnsi="Arial" w:cs="Arial"/>
                <w:sz w:val="26"/>
                <w:szCs w:val="26"/>
              </w:rPr>
            </w:pPr>
            <w:r>
              <w:rPr>
                <w:rFonts w:ascii="Arial" w:hAnsi="Arial" w:cs="Arial"/>
                <w:sz w:val="26"/>
                <w:szCs w:val="26"/>
              </w:rPr>
              <w:t>Przedłużający się kryzys ekonomiczny</w:t>
            </w:r>
          </w:p>
          <w:p w14:paraId="15DD2924" w14:textId="77777777" w:rsidR="003D71B3" w:rsidRDefault="003D71B3" w:rsidP="008A4B96">
            <w:pPr>
              <w:spacing w:line="360" w:lineRule="auto"/>
              <w:rPr>
                <w:rFonts w:ascii="Arial" w:hAnsi="Arial" w:cs="Arial"/>
                <w:sz w:val="26"/>
                <w:szCs w:val="26"/>
              </w:rPr>
            </w:pPr>
            <w:r>
              <w:rPr>
                <w:rFonts w:ascii="Arial" w:hAnsi="Arial" w:cs="Arial"/>
                <w:sz w:val="26"/>
                <w:szCs w:val="26"/>
              </w:rPr>
              <w:t>- słabnące perspektywy rozwoju gospodarczego</w:t>
            </w:r>
          </w:p>
          <w:p w14:paraId="6080100F" w14:textId="77777777" w:rsidR="003D71B3" w:rsidRDefault="003D71B3" w:rsidP="008A4B96">
            <w:pPr>
              <w:spacing w:line="360" w:lineRule="auto"/>
              <w:rPr>
                <w:rFonts w:ascii="Arial" w:hAnsi="Arial" w:cs="Arial"/>
                <w:sz w:val="26"/>
                <w:szCs w:val="26"/>
              </w:rPr>
            </w:pPr>
            <w:r>
              <w:rPr>
                <w:rFonts w:ascii="Arial" w:hAnsi="Arial" w:cs="Arial"/>
                <w:sz w:val="26"/>
                <w:szCs w:val="26"/>
              </w:rPr>
              <w:t>- osłabienie wpływów podatkowych</w:t>
            </w:r>
          </w:p>
          <w:p w14:paraId="2BF50251" w14:textId="77777777" w:rsidR="003D71B3" w:rsidRDefault="003D71B3" w:rsidP="008A4B96">
            <w:pPr>
              <w:spacing w:line="360" w:lineRule="auto"/>
              <w:rPr>
                <w:rFonts w:ascii="Arial" w:hAnsi="Arial" w:cs="Arial"/>
                <w:sz w:val="26"/>
                <w:szCs w:val="26"/>
              </w:rPr>
            </w:pPr>
            <w:r>
              <w:rPr>
                <w:rFonts w:ascii="Arial" w:hAnsi="Arial" w:cs="Arial"/>
                <w:sz w:val="26"/>
                <w:szCs w:val="26"/>
              </w:rPr>
              <w:t>- obniżenie rentowności działalności firm oraz gospodarstw rolnych</w:t>
            </w:r>
          </w:p>
          <w:p w14:paraId="7166A25B" w14:textId="77777777" w:rsidR="003D71B3" w:rsidRDefault="003D71B3" w:rsidP="008A4B96">
            <w:pPr>
              <w:spacing w:line="360" w:lineRule="auto"/>
              <w:rPr>
                <w:rFonts w:ascii="Arial" w:hAnsi="Arial" w:cs="Arial"/>
                <w:sz w:val="26"/>
                <w:szCs w:val="26"/>
              </w:rPr>
            </w:pPr>
          </w:p>
          <w:p w14:paraId="096F8176" w14:textId="77777777" w:rsidR="00CF70A4" w:rsidRDefault="00CF70A4" w:rsidP="008A4B96">
            <w:pPr>
              <w:spacing w:line="360" w:lineRule="auto"/>
              <w:rPr>
                <w:rFonts w:ascii="Arial" w:hAnsi="Arial" w:cs="Arial"/>
                <w:sz w:val="26"/>
                <w:szCs w:val="26"/>
              </w:rPr>
            </w:pPr>
          </w:p>
          <w:p w14:paraId="15C63DD9" w14:textId="77777777" w:rsidR="00CF70A4" w:rsidRDefault="00CF70A4" w:rsidP="008A4B96">
            <w:pPr>
              <w:spacing w:line="360" w:lineRule="auto"/>
              <w:rPr>
                <w:rFonts w:ascii="Arial" w:hAnsi="Arial" w:cs="Arial"/>
                <w:sz w:val="26"/>
                <w:szCs w:val="26"/>
              </w:rPr>
            </w:pPr>
          </w:p>
          <w:p w14:paraId="713F6739" w14:textId="77777777" w:rsidR="00CF70A4" w:rsidRDefault="00CF70A4" w:rsidP="008A4B96">
            <w:pPr>
              <w:spacing w:line="360" w:lineRule="auto"/>
              <w:rPr>
                <w:rFonts w:ascii="Arial" w:hAnsi="Arial" w:cs="Arial"/>
                <w:sz w:val="26"/>
                <w:szCs w:val="26"/>
              </w:rPr>
            </w:pPr>
          </w:p>
          <w:p w14:paraId="2867FB28" w14:textId="77777777" w:rsidR="00CF70A4" w:rsidRDefault="00CF70A4" w:rsidP="008A4B96">
            <w:pPr>
              <w:spacing w:line="360" w:lineRule="auto"/>
              <w:rPr>
                <w:rFonts w:ascii="Arial" w:hAnsi="Arial" w:cs="Arial"/>
                <w:sz w:val="26"/>
                <w:szCs w:val="26"/>
              </w:rPr>
            </w:pPr>
          </w:p>
          <w:p w14:paraId="381AF457" w14:textId="77777777" w:rsidR="003D71B3" w:rsidRDefault="003D71B3" w:rsidP="008A4B96">
            <w:pPr>
              <w:pStyle w:val="Akapitzlist"/>
              <w:numPr>
                <w:ilvl w:val="0"/>
                <w:numId w:val="7"/>
              </w:numPr>
              <w:spacing w:line="360" w:lineRule="auto"/>
              <w:rPr>
                <w:rFonts w:ascii="Arial" w:hAnsi="Arial" w:cs="Arial"/>
                <w:sz w:val="26"/>
                <w:szCs w:val="26"/>
              </w:rPr>
            </w:pPr>
            <w:r w:rsidRPr="00DC79E8">
              <w:rPr>
                <w:rFonts w:ascii="Arial" w:hAnsi="Arial" w:cs="Arial"/>
                <w:sz w:val="26"/>
                <w:szCs w:val="26"/>
              </w:rPr>
              <w:lastRenderedPageBreak/>
              <w:t xml:space="preserve">Koncentracja </w:t>
            </w:r>
            <w:r>
              <w:rPr>
                <w:rFonts w:ascii="Arial" w:hAnsi="Arial" w:cs="Arial"/>
                <w:sz w:val="26"/>
                <w:szCs w:val="26"/>
              </w:rPr>
              <w:t>środków finansowych UE na dużych oraz innowacyjnych projektach</w:t>
            </w:r>
          </w:p>
          <w:p w14:paraId="7D1C7A07" w14:textId="77777777" w:rsidR="003D71B3" w:rsidRDefault="003D71B3" w:rsidP="008A4B96">
            <w:pPr>
              <w:spacing w:line="360" w:lineRule="auto"/>
              <w:rPr>
                <w:rFonts w:ascii="Arial" w:hAnsi="Arial" w:cs="Arial"/>
                <w:sz w:val="26"/>
                <w:szCs w:val="26"/>
              </w:rPr>
            </w:pPr>
            <w:r>
              <w:rPr>
                <w:rFonts w:ascii="Arial" w:hAnsi="Arial" w:cs="Arial"/>
                <w:sz w:val="26"/>
                <w:szCs w:val="26"/>
              </w:rPr>
              <w:t>- gorsze warunki finansowania samorządów wiejskich</w:t>
            </w:r>
          </w:p>
          <w:p w14:paraId="4882693C" w14:textId="77777777" w:rsidR="003D71B3" w:rsidRDefault="003D71B3" w:rsidP="008A4B96">
            <w:pPr>
              <w:spacing w:line="360" w:lineRule="auto"/>
              <w:rPr>
                <w:rFonts w:ascii="Arial" w:hAnsi="Arial" w:cs="Arial"/>
                <w:sz w:val="26"/>
                <w:szCs w:val="26"/>
              </w:rPr>
            </w:pPr>
            <w:r>
              <w:rPr>
                <w:rFonts w:ascii="Arial" w:hAnsi="Arial" w:cs="Arial"/>
                <w:sz w:val="26"/>
                <w:szCs w:val="26"/>
              </w:rPr>
              <w:t>- ograniczenia w finansowaniu samorządów przez LGD</w:t>
            </w:r>
          </w:p>
          <w:p w14:paraId="4E0C0507" w14:textId="77777777" w:rsidR="003D71B3" w:rsidRDefault="003D71B3" w:rsidP="008A4B96">
            <w:pPr>
              <w:spacing w:line="360" w:lineRule="auto"/>
              <w:rPr>
                <w:rFonts w:ascii="Arial" w:hAnsi="Arial" w:cs="Arial"/>
                <w:sz w:val="26"/>
                <w:szCs w:val="26"/>
              </w:rPr>
            </w:pPr>
            <w:r>
              <w:rPr>
                <w:rFonts w:ascii="Arial" w:hAnsi="Arial" w:cs="Arial"/>
                <w:sz w:val="26"/>
                <w:szCs w:val="26"/>
              </w:rPr>
              <w:t>- nacisk na innowacyjność projektów inwestycyjnych realizowanych przez małe i średnie przedsiębiorstwa</w:t>
            </w:r>
          </w:p>
          <w:p w14:paraId="3E29BC67" w14:textId="77777777" w:rsidR="003D71B3" w:rsidRDefault="003D71B3" w:rsidP="008A4B96">
            <w:pPr>
              <w:spacing w:line="360" w:lineRule="auto"/>
              <w:rPr>
                <w:rFonts w:ascii="Arial" w:hAnsi="Arial" w:cs="Arial"/>
                <w:sz w:val="26"/>
                <w:szCs w:val="26"/>
              </w:rPr>
            </w:pPr>
          </w:p>
          <w:p w14:paraId="622D939B" w14:textId="77777777" w:rsidR="003D71B3" w:rsidRDefault="003D71B3" w:rsidP="008A4B96">
            <w:pPr>
              <w:pStyle w:val="Akapitzlist"/>
              <w:numPr>
                <w:ilvl w:val="0"/>
                <w:numId w:val="7"/>
              </w:numPr>
              <w:spacing w:line="360" w:lineRule="auto"/>
              <w:rPr>
                <w:rFonts w:ascii="Arial" w:hAnsi="Arial" w:cs="Arial"/>
                <w:sz w:val="26"/>
                <w:szCs w:val="26"/>
              </w:rPr>
            </w:pPr>
            <w:r>
              <w:rPr>
                <w:rFonts w:ascii="Arial" w:hAnsi="Arial" w:cs="Arial"/>
                <w:sz w:val="26"/>
                <w:szCs w:val="26"/>
              </w:rPr>
              <w:t>Pogarszające się warunki prowadzenia działalności rolniczej</w:t>
            </w:r>
          </w:p>
          <w:p w14:paraId="0984997F" w14:textId="77777777" w:rsidR="003D71B3" w:rsidRDefault="003D71B3" w:rsidP="008A4B96">
            <w:pPr>
              <w:spacing w:line="360" w:lineRule="auto"/>
              <w:rPr>
                <w:rFonts w:ascii="Arial" w:hAnsi="Arial" w:cs="Arial"/>
                <w:sz w:val="26"/>
                <w:szCs w:val="26"/>
              </w:rPr>
            </w:pPr>
            <w:r>
              <w:rPr>
                <w:rFonts w:ascii="Arial" w:hAnsi="Arial" w:cs="Arial"/>
                <w:sz w:val="26"/>
                <w:szCs w:val="26"/>
              </w:rPr>
              <w:t>- konieczność koncentracji gospodarstw rolnych i wzrostu skali produkcji</w:t>
            </w:r>
          </w:p>
          <w:p w14:paraId="3F015E1A" w14:textId="77777777" w:rsidR="003D71B3" w:rsidRDefault="003D71B3" w:rsidP="008A4B96">
            <w:pPr>
              <w:spacing w:line="360" w:lineRule="auto"/>
              <w:rPr>
                <w:rFonts w:ascii="Arial" w:hAnsi="Arial" w:cs="Arial"/>
                <w:sz w:val="26"/>
                <w:szCs w:val="26"/>
              </w:rPr>
            </w:pPr>
            <w:r>
              <w:rPr>
                <w:rFonts w:ascii="Arial" w:hAnsi="Arial" w:cs="Arial"/>
                <w:sz w:val="26"/>
                <w:szCs w:val="26"/>
              </w:rPr>
              <w:t>- rosnące wymagania w zakresie ochrony środowiska</w:t>
            </w:r>
          </w:p>
          <w:p w14:paraId="3283D16E" w14:textId="77777777" w:rsidR="003D71B3" w:rsidRDefault="003D71B3" w:rsidP="008A4B96">
            <w:pPr>
              <w:spacing w:line="360" w:lineRule="auto"/>
              <w:rPr>
                <w:rFonts w:ascii="Arial" w:hAnsi="Arial" w:cs="Arial"/>
                <w:sz w:val="26"/>
                <w:szCs w:val="26"/>
              </w:rPr>
            </w:pPr>
            <w:r>
              <w:rPr>
                <w:rFonts w:ascii="Arial" w:hAnsi="Arial" w:cs="Arial"/>
                <w:sz w:val="26"/>
                <w:szCs w:val="26"/>
              </w:rPr>
              <w:t>- koncentracja podmiotów skupujących płody rolne</w:t>
            </w:r>
          </w:p>
          <w:p w14:paraId="06063577" w14:textId="77777777" w:rsidR="003D71B3" w:rsidRDefault="003D71B3" w:rsidP="008A4B96">
            <w:pPr>
              <w:spacing w:line="360" w:lineRule="auto"/>
              <w:rPr>
                <w:rFonts w:ascii="Arial" w:hAnsi="Arial" w:cs="Arial"/>
                <w:sz w:val="26"/>
                <w:szCs w:val="26"/>
              </w:rPr>
            </w:pPr>
          </w:p>
          <w:p w14:paraId="373DDB2A" w14:textId="77777777" w:rsidR="003D71B3" w:rsidRDefault="003D71B3" w:rsidP="008A4B96">
            <w:pPr>
              <w:pStyle w:val="Akapitzlist"/>
              <w:numPr>
                <w:ilvl w:val="0"/>
                <w:numId w:val="7"/>
              </w:numPr>
              <w:spacing w:line="360" w:lineRule="auto"/>
              <w:rPr>
                <w:rFonts w:ascii="Arial" w:hAnsi="Arial" w:cs="Arial"/>
                <w:sz w:val="26"/>
                <w:szCs w:val="26"/>
              </w:rPr>
            </w:pPr>
            <w:r>
              <w:rPr>
                <w:rFonts w:ascii="Arial" w:hAnsi="Arial" w:cs="Arial"/>
                <w:sz w:val="26"/>
                <w:szCs w:val="26"/>
              </w:rPr>
              <w:t>Nowa emigracja</w:t>
            </w:r>
          </w:p>
          <w:p w14:paraId="5B0DB84B" w14:textId="77777777" w:rsidR="003D71B3" w:rsidRDefault="003D71B3" w:rsidP="008A4B96">
            <w:pPr>
              <w:spacing w:line="360" w:lineRule="auto"/>
              <w:rPr>
                <w:rFonts w:ascii="Arial" w:hAnsi="Arial" w:cs="Arial"/>
                <w:sz w:val="26"/>
                <w:szCs w:val="26"/>
              </w:rPr>
            </w:pPr>
            <w:r>
              <w:rPr>
                <w:rFonts w:ascii="Arial" w:hAnsi="Arial" w:cs="Arial"/>
                <w:sz w:val="26"/>
                <w:szCs w:val="26"/>
              </w:rPr>
              <w:t>- rozwój mieszkalnictwa na terenach wiejskich kolidujący z uciążliwością produkcji rolniczej (odór, hałas w okresie intensywnych prac rolniczych)</w:t>
            </w:r>
          </w:p>
          <w:p w14:paraId="3863ED83" w14:textId="77777777" w:rsidR="003D71B3" w:rsidRDefault="003D71B3" w:rsidP="008A4B96">
            <w:pPr>
              <w:spacing w:line="360" w:lineRule="auto"/>
              <w:rPr>
                <w:rFonts w:ascii="Arial" w:hAnsi="Arial" w:cs="Arial"/>
                <w:sz w:val="26"/>
                <w:szCs w:val="26"/>
              </w:rPr>
            </w:pPr>
          </w:p>
          <w:p w14:paraId="6C9B9361" w14:textId="77777777" w:rsidR="00CF70A4" w:rsidRDefault="00CF70A4" w:rsidP="008A4B96">
            <w:pPr>
              <w:spacing w:line="360" w:lineRule="auto"/>
              <w:rPr>
                <w:rFonts w:ascii="Arial" w:hAnsi="Arial" w:cs="Arial"/>
                <w:sz w:val="26"/>
                <w:szCs w:val="26"/>
              </w:rPr>
            </w:pPr>
          </w:p>
          <w:p w14:paraId="2771D372" w14:textId="77777777" w:rsidR="00CF70A4" w:rsidRDefault="00CF70A4" w:rsidP="008A4B96">
            <w:pPr>
              <w:spacing w:line="360" w:lineRule="auto"/>
              <w:rPr>
                <w:rFonts w:ascii="Arial" w:hAnsi="Arial" w:cs="Arial"/>
                <w:sz w:val="26"/>
                <w:szCs w:val="26"/>
              </w:rPr>
            </w:pPr>
          </w:p>
          <w:p w14:paraId="54C982C5" w14:textId="77777777" w:rsidR="003D71B3" w:rsidRDefault="003D71B3" w:rsidP="008A4B96">
            <w:pPr>
              <w:pStyle w:val="Akapitzlist"/>
              <w:numPr>
                <w:ilvl w:val="0"/>
                <w:numId w:val="7"/>
              </w:numPr>
              <w:spacing w:line="360" w:lineRule="auto"/>
              <w:rPr>
                <w:rFonts w:ascii="Arial" w:hAnsi="Arial" w:cs="Arial"/>
                <w:sz w:val="26"/>
                <w:szCs w:val="26"/>
              </w:rPr>
            </w:pPr>
            <w:r>
              <w:rPr>
                <w:rFonts w:ascii="Arial" w:hAnsi="Arial" w:cs="Arial"/>
                <w:sz w:val="26"/>
                <w:szCs w:val="26"/>
              </w:rPr>
              <w:lastRenderedPageBreak/>
              <w:t>Ekoteroryzm</w:t>
            </w:r>
          </w:p>
          <w:p w14:paraId="51AAAEE9" w14:textId="77777777" w:rsidR="003D71B3" w:rsidRDefault="003D71B3" w:rsidP="008A4B96">
            <w:pPr>
              <w:spacing w:line="360" w:lineRule="auto"/>
              <w:rPr>
                <w:rFonts w:ascii="Arial" w:hAnsi="Arial" w:cs="Arial"/>
                <w:sz w:val="26"/>
                <w:szCs w:val="26"/>
              </w:rPr>
            </w:pPr>
            <w:r>
              <w:rPr>
                <w:rFonts w:ascii="Arial" w:hAnsi="Arial" w:cs="Arial"/>
                <w:sz w:val="26"/>
                <w:szCs w:val="26"/>
              </w:rPr>
              <w:t>- blokowanie inwestycji na terenach wiejskich przez ekologów</w:t>
            </w:r>
          </w:p>
          <w:p w14:paraId="1C04F757" w14:textId="77777777" w:rsidR="003D71B3" w:rsidRDefault="003D71B3" w:rsidP="008A4B96">
            <w:pPr>
              <w:spacing w:line="360" w:lineRule="auto"/>
              <w:rPr>
                <w:rFonts w:ascii="Arial" w:hAnsi="Arial" w:cs="Arial"/>
                <w:sz w:val="26"/>
                <w:szCs w:val="26"/>
              </w:rPr>
            </w:pPr>
          </w:p>
          <w:p w14:paraId="05917E27" w14:textId="77777777" w:rsidR="003D71B3" w:rsidRPr="00845AA4" w:rsidRDefault="003D71B3" w:rsidP="008A4B96">
            <w:pPr>
              <w:spacing w:line="360" w:lineRule="auto"/>
              <w:rPr>
                <w:rFonts w:ascii="Arial" w:hAnsi="Arial" w:cs="Arial"/>
                <w:sz w:val="26"/>
                <w:szCs w:val="26"/>
              </w:rPr>
            </w:pPr>
          </w:p>
          <w:p w14:paraId="39A164D3" w14:textId="77777777" w:rsidR="003D71B3" w:rsidRDefault="003D71B3" w:rsidP="008A4B96">
            <w:pPr>
              <w:spacing w:line="360" w:lineRule="auto"/>
              <w:rPr>
                <w:rFonts w:ascii="Arial" w:hAnsi="Arial" w:cs="Arial"/>
                <w:sz w:val="26"/>
                <w:szCs w:val="26"/>
              </w:rPr>
            </w:pPr>
          </w:p>
        </w:tc>
      </w:tr>
    </w:tbl>
    <w:p w14:paraId="18495C70" w14:textId="77777777" w:rsidR="00F35076" w:rsidRDefault="00115A67" w:rsidP="00FA12B0">
      <w:pPr>
        <w:pStyle w:val="Nagwek1"/>
      </w:pPr>
      <w:bookmarkStart w:id="10" w:name="_Toc423283656"/>
      <w:r>
        <w:lastRenderedPageBreak/>
        <w:t xml:space="preserve">4. </w:t>
      </w:r>
      <w:r w:rsidR="00FA12B0">
        <w:t>W</w:t>
      </w:r>
      <w:r w:rsidR="00F35076" w:rsidRPr="00F35076">
        <w:t>izja i misja gminy strzałkowo.</w:t>
      </w:r>
      <w:bookmarkEnd w:id="10"/>
    </w:p>
    <w:p w14:paraId="516BEFCE" w14:textId="77777777" w:rsidR="00115A67" w:rsidRPr="00115A67" w:rsidRDefault="00115A67" w:rsidP="00115A67"/>
    <w:p w14:paraId="34DB97BD" w14:textId="77777777" w:rsidR="00FA12B0" w:rsidRPr="00FA12B0" w:rsidRDefault="00FA12B0" w:rsidP="00FA12B0">
      <w:pPr>
        <w:rPr>
          <w:rFonts w:ascii="Arial" w:hAnsi="Arial" w:cs="Arial"/>
          <w:b/>
          <w:sz w:val="26"/>
          <w:szCs w:val="26"/>
          <w:u w:val="single"/>
        </w:rPr>
      </w:pPr>
      <w:r w:rsidRPr="00FA12B0">
        <w:rPr>
          <w:rFonts w:ascii="Arial" w:hAnsi="Arial" w:cs="Arial"/>
          <w:b/>
          <w:sz w:val="26"/>
          <w:szCs w:val="26"/>
          <w:u w:val="single"/>
        </w:rPr>
        <w:t xml:space="preserve">Wizja rozwoju Gminy Strzałkowo </w:t>
      </w:r>
    </w:p>
    <w:p w14:paraId="675908B2" w14:textId="77777777" w:rsidR="00FA12B0" w:rsidRDefault="00FA12B0" w:rsidP="00FA12B0">
      <w:pPr>
        <w:autoSpaceDE w:val="0"/>
        <w:autoSpaceDN w:val="0"/>
        <w:adjustRightInd w:val="0"/>
        <w:spacing w:after="0" w:line="360" w:lineRule="auto"/>
        <w:jc w:val="both"/>
        <w:rPr>
          <w:rFonts w:ascii="Arial" w:hAnsi="Arial" w:cs="Arial"/>
          <w:color w:val="000000"/>
          <w:sz w:val="26"/>
          <w:szCs w:val="26"/>
        </w:rPr>
      </w:pPr>
    </w:p>
    <w:p w14:paraId="5DAF891A" w14:textId="77777777" w:rsidR="00FA12B0" w:rsidRPr="00FA12B0" w:rsidRDefault="00FA12B0" w:rsidP="00FA12B0">
      <w:pPr>
        <w:autoSpaceDE w:val="0"/>
        <w:autoSpaceDN w:val="0"/>
        <w:adjustRightInd w:val="0"/>
        <w:spacing w:after="0" w:line="360" w:lineRule="auto"/>
        <w:ind w:firstLine="708"/>
        <w:jc w:val="both"/>
        <w:rPr>
          <w:rFonts w:ascii="Arial" w:hAnsi="Arial" w:cs="Arial"/>
          <w:color w:val="000000"/>
          <w:sz w:val="26"/>
          <w:szCs w:val="26"/>
        </w:rPr>
      </w:pPr>
      <w:r w:rsidRPr="00FA12B0">
        <w:rPr>
          <w:rFonts w:ascii="Arial" w:hAnsi="Arial" w:cs="Arial"/>
          <w:color w:val="000000"/>
          <w:sz w:val="26"/>
          <w:szCs w:val="26"/>
        </w:rPr>
        <w:t xml:space="preserve">Wizja rozwoju Gminy </w:t>
      </w:r>
      <w:r>
        <w:rPr>
          <w:rFonts w:ascii="Arial" w:hAnsi="Arial" w:cs="Arial"/>
          <w:color w:val="000000"/>
          <w:sz w:val="26"/>
          <w:szCs w:val="26"/>
        </w:rPr>
        <w:t>Strzałkowo</w:t>
      </w:r>
      <w:r w:rsidRPr="00FA12B0">
        <w:rPr>
          <w:rFonts w:ascii="Arial" w:hAnsi="Arial" w:cs="Arial"/>
          <w:color w:val="000000"/>
          <w:sz w:val="26"/>
          <w:szCs w:val="26"/>
        </w:rPr>
        <w:t xml:space="preserve"> określa stan docelowy, do którego władze lokalne oraz ich partnerzy będą dążyć, wykorzystując możliwości płynące z posiadanego potencjału własnego i szans pojawiających się w najbliższym otoczeniu. Stan docelowy określony zapisami wizji przewiduje stworzenie warunków do trwałego rozwoju gospodarczego i społecznego, przejawiającego się funkcjonowaniem Gminy </w:t>
      </w:r>
      <w:r>
        <w:rPr>
          <w:rFonts w:ascii="Arial" w:hAnsi="Arial" w:cs="Arial"/>
          <w:color w:val="000000"/>
          <w:sz w:val="26"/>
          <w:szCs w:val="26"/>
        </w:rPr>
        <w:t>Strzałkowo</w:t>
      </w:r>
      <w:r w:rsidRPr="00FA12B0">
        <w:rPr>
          <w:rFonts w:ascii="Arial" w:hAnsi="Arial" w:cs="Arial"/>
          <w:color w:val="000000"/>
          <w:sz w:val="26"/>
          <w:szCs w:val="26"/>
        </w:rPr>
        <w:t xml:space="preserve"> w charakterze wyróżniającej się jednostki </w:t>
      </w:r>
      <w:r>
        <w:rPr>
          <w:rFonts w:ascii="Arial" w:hAnsi="Arial" w:cs="Arial"/>
          <w:color w:val="000000"/>
          <w:sz w:val="26"/>
          <w:szCs w:val="26"/>
        </w:rPr>
        <w:t>powiatu Słupeckiego</w:t>
      </w:r>
      <w:r w:rsidRPr="00FA12B0">
        <w:rPr>
          <w:rFonts w:ascii="Arial" w:hAnsi="Arial" w:cs="Arial"/>
          <w:color w:val="000000"/>
          <w:sz w:val="26"/>
          <w:szCs w:val="26"/>
        </w:rPr>
        <w:t xml:space="preserve">. </w:t>
      </w:r>
    </w:p>
    <w:p w14:paraId="322B8EA0" w14:textId="77777777" w:rsidR="00FA12B0" w:rsidRDefault="00FA12B0" w:rsidP="00FA12B0">
      <w:pPr>
        <w:spacing w:line="360" w:lineRule="auto"/>
        <w:jc w:val="both"/>
        <w:rPr>
          <w:rFonts w:ascii="Arial" w:hAnsi="Arial" w:cs="Arial"/>
          <w:color w:val="000000"/>
          <w:sz w:val="26"/>
          <w:szCs w:val="26"/>
        </w:rPr>
      </w:pPr>
      <w:r w:rsidRPr="00FA12B0">
        <w:rPr>
          <w:rFonts w:ascii="Arial" w:hAnsi="Arial" w:cs="Arial"/>
          <w:color w:val="000000"/>
          <w:sz w:val="26"/>
          <w:szCs w:val="26"/>
        </w:rPr>
        <w:t>Zrealizowanie założeń wizji rozwoju przełoży się na wzrost poziomu atrakcyjności gminy pod względem jakości życia, osiedlania się nowych mieszkańców, oraz lokowania działalności gospodarczych. Sytuacja taka bezpośrednio wpłynie na poprawę wskaźników demograficznych, które stanowią podstawową determinantę długookresowej polityki społecznej jednostki.</w:t>
      </w:r>
    </w:p>
    <w:p w14:paraId="4C0B6458" w14:textId="77777777" w:rsidR="00FA12B0" w:rsidRDefault="00FA12B0" w:rsidP="00FA12B0">
      <w:pPr>
        <w:spacing w:line="360" w:lineRule="auto"/>
        <w:jc w:val="both"/>
        <w:rPr>
          <w:rFonts w:ascii="Arial" w:hAnsi="Arial" w:cs="Arial"/>
          <w:color w:val="000000"/>
          <w:sz w:val="26"/>
          <w:szCs w:val="26"/>
        </w:rPr>
      </w:pPr>
      <w:r>
        <w:rPr>
          <w:rFonts w:ascii="Arial" w:hAnsi="Arial" w:cs="Arial"/>
          <w:color w:val="000000"/>
          <w:sz w:val="26"/>
          <w:szCs w:val="26"/>
        </w:rPr>
        <w:tab/>
        <w:t>Wizja Gminy powinna opierać się na następujących przesłankach:</w:t>
      </w:r>
    </w:p>
    <w:p w14:paraId="6C156419" w14:textId="77777777" w:rsidR="00FA12B0" w:rsidRPr="00FA12B0" w:rsidRDefault="00FA12B0" w:rsidP="00FA12B0">
      <w:pPr>
        <w:pStyle w:val="Akapitzlist"/>
        <w:numPr>
          <w:ilvl w:val="0"/>
          <w:numId w:val="13"/>
        </w:num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6"/>
          <w:szCs w:val="26"/>
        </w:rPr>
      </w:pPr>
      <w:r w:rsidRPr="00FA12B0">
        <w:rPr>
          <w:rFonts w:ascii="Arial" w:hAnsi="Arial" w:cs="Arial"/>
          <w:color w:val="000000"/>
          <w:sz w:val="26"/>
          <w:szCs w:val="26"/>
        </w:rPr>
        <w:t>Gmina Strzałkowo liderem innowacyjnych firm przyszłości</w:t>
      </w:r>
    </w:p>
    <w:p w14:paraId="0BAE1503" w14:textId="77777777" w:rsidR="00FA12B0" w:rsidRPr="00FA12B0" w:rsidRDefault="00FA12B0" w:rsidP="00FA12B0">
      <w:pPr>
        <w:pStyle w:val="Akapitzlist"/>
        <w:numPr>
          <w:ilvl w:val="0"/>
          <w:numId w:val="13"/>
        </w:num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6"/>
          <w:szCs w:val="26"/>
        </w:rPr>
      </w:pPr>
      <w:r w:rsidRPr="00FA12B0">
        <w:rPr>
          <w:rFonts w:ascii="Arial" w:hAnsi="Arial" w:cs="Arial"/>
          <w:color w:val="000000"/>
          <w:sz w:val="26"/>
          <w:szCs w:val="26"/>
        </w:rPr>
        <w:t>Gmina Strzałkowo bezpiecznym i wygodnym miejscem zamieszkania</w:t>
      </w:r>
    </w:p>
    <w:p w14:paraId="3068C65E" w14:textId="77777777" w:rsidR="00FA12B0" w:rsidRPr="00FA12B0" w:rsidRDefault="00FA12B0" w:rsidP="00FA12B0">
      <w:pPr>
        <w:pStyle w:val="Akapitzlist"/>
        <w:numPr>
          <w:ilvl w:val="0"/>
          <w:numId w:val="13"/>
        </w:num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6"/>
          <w:szCs w:val="26"/>
        </w:rPr>
      </w:pPr>
      <w:r w:rsidRPr="00FA12B0">
        <w:rPr>
          <w:rFonts w:ascii="Arial" w:hAnsi="Arial" w:cs="Arial"/>
          <w:color w:val="000000"/>
          <w:sz w:val="26"/>
          <w:szCs w:val="26"/>
        </w:rPr>
        <w:t>Gmina Strzałkowo partnerem lokalnych i globalnych społeczności</w:t>
      </w:r>
    </w:p>
    <w:p w14:paraId="3E8ED96B" w14:textId="77777777" w:rsidR="00FA12B0" w:rsidRPr="00FA12B0" w:rsidRDefault="00FA12B0" w:rsidP="00FA12B0">
      <w:pPr>
        <w:pStyle w:val="Akapitzlist"/>
        <w:numPr>
          <w:ilvl w:val="0"/>
          <w:numId w:val="13"/>
        </w:num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6"/>
          <w:szCs w:val="26"/>
        </w:rPr>
      </w:pPr>
      <w:r w:rsidRPr="00FA12B0">
        <w:rPr>
          <w:rFonts w:ascii="Arial" w:hAnsi="Arial" w:cs="Arial"/>
          <w:color w:val="000000"/>
          <w:sz w:val="26"/>
          <w:szCs w:val="26"/>
        </w:rPr>
        <w:t>Gmina Strzałkowo silna kapitałem społecznym</w:t>
      </w:r>
    </w:p>
    <w:p w14:paraId="0937AC79" w14:textId="77777777" w:rsidR="00FA12B0" w:rsidRPr="00FA12B0" w:rsidRDefault="00FA12B0" w:rsidP="00FA12B0">
      <w:pPr>
        <w:rPr>
          <w:rFonts w:ascii="Arial" w:hAnsi="Arial" w:cs="Arial"/>
          <w:b/>
          <w:sz w:val="26"/>
          <w:szCs w:val="26"/>
          <w:u w:val="single"/>
        </w:rPr>
      </w:pPr>
      <w:r w:rsidRPr="00FA12B0">
        <w:rPr>
          <w:rFonts w:ascii="Arial" w:hAnsi="Arial" w:cs="Arial"/>
          <w:b/>
          <w:sz w:val="26"/>
          <w:szCs w:val="26"/>
          <w:u w:val="single"/>
        </w:rPr>
        <w:lastRenderedPageBreak/>
        <w:t>Misja Gminy Strzałkowo</w:t>
      </w:r>
    </w:p>
    <w:p w14:paraId="37E06630" w14:textId="77777777" w:rsidR="00FA12B0" w:rsidRDefault="00FA12B0" w:rsidP="00FA12B0">
      <w:pPr>
        <w:jc w:val="center"/>
        <w:rPr>
          <w:rFonts w:ascii="Arial" w:hAnsi="Arial" w:cs="Arial"/>
          <w:sz w:val="26"/>
          <w:szCs w:val="26"/>
        </w:rPr>
      </w:pPr>
    </w:p>
    <w:p w14:paraId="36BD1D2C" w14:textId="77777777" w:rsidR="00FA12B0" w:rsidRDefault="00FA12B0" w:rsidP="00FA12B0">
      <w:pPr>
        <w:pBdr>
          <w:top w:val="single" w:sz="4" w:space="1" w:color="auto"/>
          <w:left w:val="single" w:sz="4" w:space="4" w:color="auto"/>
          <w:bottom w:val="single" w:sz="4" w:space="1" w:color="auto"/>
          <w:right w:val="single" w:sz="4" w:space="4" w:color="auto"/>
        </w:pBdr>
        <w:rPr>
          <w:rFonts w:ascii="Arial" w:hAnsi="Arial" w:cs="Arial"/>
          <w:sz w:val="26"/>
          <w:szCs w:val="26"/>
        </w:rPr>
      </w:pPr>
    </w:p>
    <w:p w14:paraId="101503BE" w14:textId="77777777" w:rsidR="00FA12B0" w:rsidRPr="00845AA4" w:rsidRDefault="00FA12B0" w:rsidP="00FA12B0">
      <w:pPr>
        <w:pBdr>
          <w:top w:val="single" w:sz="4" w:space="1" w:color="auto"/>
          <w:left w:val="single" w:sz="4" w:space="4" w:color="auto"/>
          <w:bottom w:val="single" w:sz="4" w:space="1" w:color="auto"/>
          <w:right w:val="single" w:sz="4" w:space="4" w:color="auto"/>
        </w:pBdr>
        <w:jc w:val="center"/>
        <w:rPr>
          <w:rFonts w:ascii="Arial" w:hAnsi="Arial" w:cs="Arial"/>
          <w:b/>
          <w:sz w:val="26"/>
          <w:szCs w:val="26"/>
        </w:rPr>
      </w:pPr>
      <w:r w:rsidRPr="00845AA4">
        <w:rPr>
          <w:rFonts w:ascii="Arial" w:hAnsi="Arial" w:cs="Arial"/>
          <w:b/>
          <w:sz w:val="26"/>
          <w:szCs w:val="26"/>
        </w:rPr>
        <w:t>STRZAŁKOWĄ WSPÓLNOTĄ LUDZI SPEŁNIONYCH</w:t>
      </w:r>
    </w:p>
    <w:p w14:paraId="113D52F0" w14:textId="77777777" w:rsidR="00FA12B0" w:rsidRDefault="00FA12B0" w:rsidP="00FA12B0">
      <w:pPr>
        <w:rPr>
          <w:rFonts w:ascii="Arial" w:hAnsi="Arial" w:cs="Arial"/>
          <w:sz w:val="26"/>
          <w:szCs w:val="26"/>
        </w:rPr>
      </w:pPr>
    </w:p>
    <w:p w14:paraId="78A37C87" w14:textId="77777777" w:rsidR="00FA12B0" w:rsidRDefault="00FA12B0" w:rsidP="00FA12B0">
      <w:pPr>
        <w:spacing w:line="360" w:lineRule="auto"/>
        <w:ind w:firstLine="708"/>
        <w:jc w:val="both"/>
        <w:rPr>
          <w:rFonts w:ascii="Arial" w:hAnsi="Arial" w:cs="Arial"/>
          <w:sz w:val="26"/>
          <w:szCs w:val="26"/>
        </w:rPr>
      </w:pPr>
      <w:r>
        <w:rPr>
          <w:rFonts w:ascii="Arial" w:hAnsi="Arial" w:cs="Arial"/>
          <w:sz w:val="26"/>
          <w:szCs w:val="26"/>
        </w:rPr>
        <w:t xml:space="preserve">Misja gminy podkreśla ważność kapitału ludzkiego i budowania wspólnoty w ramach gminy samorządowej. </w:t>
      </w:r>
    </w:p>
    <w:p w14:paraId="32ED41DA" w14:textId="77777777" w:rsidR="00FA12B0" w:rsidRPr="00AF7AAF" w:rsidRDefault="00FA12B0" w:rsidP="00FA12B0">
      <w:pPr>
        <w:spacing w:line="360" w:lineRule="auto"/>
        <w:jc w:val="both"/>
        <w:rPr>
          <w:rFonts w:ascii="Arial" w:hAnsi="Arial" w:cs="Arial"/>
          <w:sz w:val="26"/>
          <w:szCs w:val="26"/>
        </w:rPr>
      </w:pPr>
      <w:r w:rsidRPr="00AF7AAF">
        <w:rPr>
          <w:rFonts w:ascii="Arial" w:hAnsi="Arial" w:cs="Arial"/>
          <w:sz w:val="26"/>
          <w:szCs w:val="26"/>
        </w:rPr>
        <w:t xml:space="preserve">Kapitał ludzki – teoria w </w:t>
      </w:r>
      <w:hyperlink r:id="rId18" w:tooltip="Ekonomia" w:history="1">
        <w:r w:rsidRPr="00AF7AAF">
          <w:rPr>
            <w:rStyle w:val="Hipercze"/>
            <w:rFonts w:ascii="Arial" w:hAnsi="Arial" w:cs="Arial"/>
            <w:color w:val="auto"/>
            <w:sz w:val="26"/>
            <w:szCs w:val="26"/>
            <w:u w:val="none"/>
          </w:rPr>
          <w:t>ekonomii</w:t>
        </w:r>
      </w:hyperlink>
      <w:r w:rsidRPr="00AF7AAF">
        <w:rPr>
          <w:rFonts w:ascii="Arial" w:hAnsi="Arial" w:cs="Arial"/>
          <w:sz w:val="26"/>
          <w:szCs w:val="26"/>
        </w:rPr>
        <w:t xml:space="preserve"> powstała w </w:t>
      </w:r>
      <w:hyperlink r:id="rId19" w:tooltip="Lata 60. XX wieku" w:history="1">
        <w:r w:rsidRPr="00AF7AAF">
          <w:rPr>
            <w:rStyle w:val="Hipercze"/>
            <w:rFonts w:ascii="Arial" w:hAnsi="Arial" w:cs="Arial"/>
            <w:color w:val="auto"/>
            <w:sz w:val="26"/>
            <w:szCs w:val="26"/>
            <w:u w:val="none"/>
          </w:rPr>
          <w:t>latach 60. XX wieku</w:t>
        </w:r>
      </w:hyperlink>
      <w:hyperlink r:id="rId20" w:anchor="cite_note-1" w:history="1">
        <w:r w:rsidRPr="00AF7AAF">
          <w:rPr>
            <w:rStyle w:val="Hipercze"/>
            <w:rFonts w:ascii="Arial" w:hAnsi="Arial" w:cs="Arial"/>
            <w:color w:val="auto"/>
            <w:sz w:val="26"/>
            <w:szCs w:val="26"/>
            <w:u w:val="none"/>
          </w:rPr>
          <w:t>[1]</w:t>
        </w:r>
      </w:hyperlink>
      <w:r w:rsidRPr="00AF7AAF">
        <w:rPr>
          <w:rFonts w:ascii="Arial" w:hAnsi="Arial" w:cs="Arial"/>
          <w:sz w:val="26"/>
          <w:szCs w:val="26"/>
        </w:rPr>
        <w:t xml:space="preserve">, która zakładała, że człowiek jest najcenniejszym elementem zasobów </w:t>
      </w:r>
      <w:hyperlink r:id="rId21" w:tooltip="Przedsiębiorstwo" w:history="1">
        <w:r w:rsidRPr="00AF7AAF">
          <w:rPr>
            <w:rStyle w:val="Hipercze"/>
            <w:rFonts w:ascii="Arial" w:hAnsi="Arial" w:cs="Arial"/>
            <w:color w:val="auto"/>
            <w:sz w:val="26"/>
            <w:szCs w:val="26"/>
            <w:u w:val="none"/>
          </w:rPr>
          <w:t>przedsiębiorstwa</w:t>
        </w:r>
      </w:hyperlink>
      <w:r w:rsidRPr="00AF7AAF">
        <w:rPr>
          <w:rFonts w:ascii="Arial" w:hAnsi="Arial" w:cs="Arial"/>
          <w:sz w:val="26"/>
          <w:szCs w:val="26"/>
        </w:rPr>
        <w:t xml:space="preserve">. Wydatki na podwyższenie poziomu kapitału ludzkiego traktuje się w kategoriach czysto ekonomicznych. Inwestycje w ten czynnik, to ogół działań, które wpływają na fizyczny i pieniężny dochód oraz powiększenie zasobów w ludziach. Prowadzą one do zmiany wartości nagromadzonych zdolności pracowników i w efekcie do zmiany jakości. Inwestycje są ściśle powiązane i wzajemnie się warunkują. Teoria ta została stworzona przez </w:t>
      </w:r>
      <w:hyperlink r:id="rId22" w:tooltip="Gary Becker" w:history="1">
        <w:r w:rsidRPr="00AF7AAF">
          <w:rPr>
            <w:rStyle w:val="Hipercze"/>
            <w:rFonts w:ascii="Arial" w:hAnsi="Arial" w:cs="Arial"/>
            <w:color w:val="auto"/>
            <w:sz w:val="26"/>
            <w:szCs w:val="26"/>
            <w:u w:val="none"/>
          </w:rPr>
          <w:t>G.S. Beckera</w:t>
        </w:r>
      </w:hyperlink>
      <w:r w:rsidRPr="00AF7AAF">
        <w:rPr>
          <w:rFonts w:ascii="Arial" w:hAnsi="Arial" w:cs="Arial"/>
          <w:sz w:val="26"/>
          <w:szCs w:val="26"/>
        </w:rPr>
        <w:t xml:space="preserve"> na podstawie prac m.in. </w:t>
      </w:r>
      <w:hyperlink r:id="rId23" w:tooltip="Theodore Schultz" w:history="1">
        <w:r w:rsidRPr="00AF7AAF">
          <w:rPr>
            <w:rStyle w:val="Hipercze"/>
            <w:rFonts w:ascii="Arial" w:hAnsi="Arial" w:cs="Arial"/>
            <w:color w:val="auto"/>
            <w:sz w:val="26"/>
            <w:szCs w:val="26"/>
            <w:u w:val="none"/>
          </w:rPr>
          <w:t>Theodore'a Schultza</w:t>
        </w:r>
      </w:hyperlink>
      <w:r w:rsidRPr="00AF7AAF">
        <w:rPr>
          <w:rFonts w:ascii="Arial" w:hAnsi="Arial" w:cs="Arial"/>
          <w:sz w:val="26"/>
          <w:szCs w:val="26"/>
        </w:rPr>
        <w:t>.</w:t>
      </w:r>
    </w:p>
    <w:p w14:paraId="530416F2" w14:textId="77777777" w:rsidR="00FA12B0" w:rsidRDefault="00FA12B0" w:rsidP="00FA12B0">
      <w:pPr>
        <w:spacing w:line="360" w:lineRule="auto"/>
        <w:jc w:val="both"/>
        <w:rPr>
          <w:rFonts w:ascii="Arial" w:hAnsi="Arial" w:cs="Arial"/>
          <w:sz w:val="26"/>
          <w:szCs w:val="26"/>
        </w:rPr>
      </w:pPr>
      <w:r>
        <w:rPr>
          <w:rFonts w:ascii="Arial" w:hAnsi="Arial" w:cs="Arial"/>
          <w:sz w:val="26"/>
          <w:szCs w:val="26"/>
        </w:rPr>
        <w:t xml:space="preserve">Zdaniem wielu ekspertów to właśnie kapitał ludzki jest w chwili obecnej najbardziej ograniczającym czynnikiem rozwoju społeczno-gospodarczego w Polsce. </w:t>
      </w:r>
    </w:p>
    <w:p w14:paraId="5EF11814" w14:textId="77777777" w:rsidR="00FA12B0" w:rsidRDefault="00FA12B0" w:rsidP="00FA12B0">
      <w:pPr>
        <w:spacing w:line="360" w:lineRule="auto"/>
        <w:jc w:val="both"/>
        <w:rPr>
          <w:rFonts w:ascii="Arial" w:hAnsi="Arial" w:cs="Arial"/>
          <w:sz w:val="26"/>
          <w:szCs w:val="26"/>
        </w:rPr>
      </w:pPr>
      <w:r>
        <w:rPr>
          <w:rFonts w:ascii="Arial" w:hAnsi="Arial" w:cs="Arial"/>
          <w:sz w:val="26"/>
          <w:szCs w:val="26"/>
        </w:rPr>
        <w:t xml:space="preserve">Drugi człon misji stawia na spełnienie się człowieka w jego rolach społecznych oraz indywidualnych, w miejscu pracy, w szkole, miejscu zamieszkania. Tylko człowiek spełniony jest w stanie osiągać pełnię swoich możliwości. W tym sensie rolą samorządu jest zatem stwarzanie warunków dla mieszkańców gminy do współpracy i budowania kapitału społecznego oraz do bycia spełnionymi. </w:t>
      </w:r>
    </w:p>
    <w:p w14:paraId="6235B31F" w14:textId="77777777" w:rsidR="00FA12B0" w:rsidRDefault="00FA12B0" w:rsidP="00F35076">
      <w:pPr>
        <w:spacing w:line="360" w:lineRule="auto"/>
        <w:rPr>
          <w:rFonts w:ascii="Arial" w:hAnsi="Arial" w:cs="Arial"/>
          <w:bCs/>
          <w:i/>
          <w:iCs/>
          <w:color w:val="000000"/>
          <w:sz w:val="26"/>
          <w:szCs w:val="26"/>
        </w:rPr>
      </w:pPr>
    </w:p>
    <w:p w14:paraId="41258FC4" w14:textId="77777777" w:rsidR="00FA12B0" w:rsidRPr="00F35076" w:rsidRDefault="00FA12B0" w:rsidP="00F35076">
      <w:pPr>
        <w:spacing w:line="360" w:lineRule="auto"/>
        <w:rPr>
          <w:rFonts w:ascii="Arial" w:hAnsi="Arial" w:cs="Arial"/>
          <w:bCs/>
          <w:i/>
          <w:iCs/>
          <w:color w:val="000000"/>
          <w:sz w:val="26"/>
          <w:szCs w:val="26"/>
        </w:rPr>
      </w:pPr>
    </w:p>
    <w:p w14:paraId="5909346F" w14:textId="77777777" w:rsidR="00F35076" w:rsidRDefault="0096711E" w:rsidP="00115A67">
      <w:pPr>
        <w:pStyle w:val="Nagwek1"/>
        <w:numPr>
          <w:ilvl w:val="0"/>
          <w:numId w:val="2"/>
        </w:numPr>
      </w:pPr>
      <w:bookmarkStart w:id="11" w:name="_Toc423283657"/>
      <w:r>
        <w:lastRenderedPageBreak/>
        <w:t>C</w:t>
      </w:r>
      <w:r w:rsidR="00F35076" w:rsidRPr="00F35076">
        <w:t>ele strategiczne.</w:t>
      </w:r>
      <w:bookmarkEnd w:id="11"/>
    </w:p>
    <w:p w14:paraId="512D652F" w14:textId="77777777" w:rsidR="00281C89" w:rsidRPr="00AF7AAF" w:rsidRDefault="00281C89" w:rsidP="00281C89">
      <w:pPr>
        <w:spacing w:line="360" w:lineRule="auto"/>
        <w:jc w:val="center"/>
        <w:rPr>
          <w:rFonts w:ascii="Arial" w:hAnsi="Arial" w:cs="Arial"/>
          <w:b/>
          <w:sz w:val="26"/>
          <w:szCs w:val="26"/>
        </w:rPr>
      </w:pPr>
      <w:r w:rsidRPr="00AF7AAF">
        <w:rPr>
          <w:rFonts w:ascii="Arial" w:hAnsi="Arial" w:cs="Arial"/>
          <w:b/>
          <w:sz w:val="26"/>
          <w:szCs w:val="26"/>
        </w:rPr>
        <w:t>Cele strategiczne</w:t>
      </w:r>
    </w:p>
    <w:p w14:paraId="558F9444" w14:textId="77777777" w:rsidR="00281C89" w:rsidRDefault="00281C89" w:rsidP="00281C89">
      <w:pPr>
        <w:spacing w:line="360" w:lineRule="auto"/>
        <w:rPr>
          <w:rFonts w:ascii="Arial" w:hAnsi="Arial" w:cs="Arial"/>
          <w:sz w:val="26"/>
          <w:szCs w:val="26"/>
        </w:rPr>
      </w:pPr>
      <w:r>
        <w:rPr>
          <w:rFonts w:ascii="Arial" w:hAnsi="Arial" w:cs="Arial"/>
          <w:sz w:val="26"/>
          <w:szCs w:val="26"/>
        </w:rPr>
        <w:t>Biorąc pod uwagę analizę słabych i mocnych stron Gminy oraz szans i zagrożeń wynikających z jej otocznia sformułowano następujące cele strategiczne:</w:t>
      </w:r>
    </w:p>
    <w:p w14:paraId="0037C687" w14:textId="77777777" w:rsidR="00281C89" w:rsidRDefault="00281C89" w:rsidP="00281C89">
      <w:pPr>
        <w:pStyle w:val="Akapitzlist"/>
        <w:numPr>
          <w:ilvl w:val="0"/>
          <w:numId w:val="9"/>
        </w:numPr>
        <w:spacing w:line="360" w:lineRule="auto"/>
        <w:rPr>
          <w:rFonts w:ascii="Arial" w:hAnsi="Arial" w:cs="Arial"/>
          <w:sz w:val="26"/>
          <w:szCs w:val="26"/>
        </w:rPr>
      </w:pPr>
      <w:r>
        <w:rPr>
          <w:rFonts w:ascii="Arial" w:hAnsi="Arial" w:cs="Arial"/>
          <w:sz w:val="26"/>
          <w:szCs w:val="26"/>
        </w:rPr>
        <w:t>Obszar gospodarczy</w:t>
      </w:r>
    </w:p>
    <w:p w14:paraId="76C7EA01" w14:textId="77777777" w:rsidR="00281C89" w:rsidRPr="0096711E" w:rsidRDefault="00281C89" w:rsidP="009671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6"/>
          <w:szCs w:val="26"/>
        </w:rPr>
      </w:pPr>
      <w:r w:rsidRPr="0096711E">
        <w:rPr>
          <w:rFonts w:ascii="Arial" w:hAnsi="Arial" w:cs="Arial"/>
          <w:b/>
          <w:sz w:val="26"/>
          <w:szCs w:val="26"/>
        </w:rPr>
        <w:t>Wzrost konkurencyjności gospodarki gminy w oparciu o aktywność mieszkańców i innowacyjne działy gospodarki</w:t>
      </w:r>
    </w:p>
    <w:p w14:paraId="6E6914B5" w14:textId="77777777" w:rsidR="00281C89" w:rsidRDefault="00281C89" w:rsidP="00281C89">
      <w:pPr>
        <w:spacing w:line="360" w:lineRule="auto"/>
        <w:rPr>
          <w:rFonts w:ascii="Arial" w:hAnsi="Arial" w:cs="Arial"/>
          <w:sz w:val="26"/>
          <w:szCs w:val="26"/>
        </w:rPr>
      </w:pPr>
    </w:p>
    <w:p w14:paraId="504C6501" w14:textId="77777777" w:rsidR="00281C89" w:rsidRDefault="00281C89" w:rsidP="00281C89">
      <w:pPr>
        <w:pStyle w:val="Akapitzlist"/>
        <w:numPr>
          <w:ilvl w:val="0"/>
          <w:numId w:val="9"/>
        </w:numPr>
        <w:spacing w:line="360" w:lineRule="auto"/>
        <w:rPr>
          <w:rFonts w:ascii="Arial" w:hAnsi="Arial" w:cs="Arial"/>
          <w:sz w:val="26"/>
          <w:szCs w:val="26"/>
        </w:rPr>
      </w:pPr>
      <w:r>
        <w:rPr>
          <w:rFonts w:ascii="Arial" w:hAnsi="Arial" w:cs="Arial"/>
          <w:sz w:val="26"/>
          <w:szCs w:val="26"/>
        </w:rPr>
        <w:t>Obszar infrastrukturalny</w:t>
      </w:r>
    </w:p>
    <w:p w14:paraId="1DCBBDF1" w14:textId="77777777" w:rsidR="00281C89" w:rsidRPr="0096711E" w:rsidRDefault="0096711E" w:rsidP="009671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i/>
          <w:iCs/>
          <w:color w:val="000000"/>
          <w:sz w:val="26"/>
          <w:szCs w:val="26"/>
        </w:rPr>
      </w:pPr>
      <w:r w:rsidRPr="0096711E">
        <w:rPr>
          <w:rFonts w:ascii="Arial" w:hAnsi="Arial" w:cs="Arial"/>
          <w:b/>
          <w:sz w:val="26"/>
          <w:szCs w:val="26"/>
        </w:rPr>
        <w:t>Poprawa jakości  infrastruktury publicznej w celu stwarzania warunków do prowadzenia działalności gospodarczej oraz poprawy warunków życia mieszkańców</w:t>
      </w:r>
    </w:p>
    <w:p w14:paraId="2C429394" w14:textId="77777777" w:rsidR="00281C89" w:rsidRDefault="00281C89" w:rsidP="00F35076">
      <w:pPr>
        <w:spacing w:line="360" w:lineRule="auto"/>
        <w:rPr>
          <w:rFonts w:ascii="Arial" w:hAnsi="Arial" w:cs="Arial"/>
          <w:bCs/>
          <w:i/>
          <w:iCs/>
          <w:color w:val="000000"/>
          <w:sz w:val="26"/>
          <w:szCs w:val="26"/>
        </w:rPr>
      </w:pPr>
    </w:p>
    <w:p w14:paraId="1124641E" w14:textId="77777777" w:rsidR="0096711E" w:rsidRPr="0096711E" w:rsidRDefault="0096711E" w:rsidP="0096711E">
      <w:pPr>
        <w:pStyle w:val="Akapitzlist"/>
        <w:numPr>
          <w:ilvl w:val="0"/>
          <w:numId w:val="9"/>
        </w:numPr>
        <w:spacing w:line="360" w:lineRule="auto"/>
        <w:rPr>
          <w:rFonts w:ascii="Arial" w:hAnsi="Arial" w:cs="Arial"/>
          <w:bCs/>
          <w:i/>
          <w:iCs/>
          <w:color w:val="000000"/>
          <w:sz w:val="26"/>
          <w:szCs w:val="26"/>
        </w:rPr>
      </w:pPr>
      <w:r w:rsidRPr="0096711E">
        <w:rPr>
          <w:rFonts w:ascii="Arial" w:hAnsi="Arial" w:cs="Arial"/>
          <w:sz w:val="26"/>
          <w:szCs w:val="26"/>
        </w:rPr>
        <w:t>Obszar edukacji sportu i kultury,</w:t>
      </w:r>
    </w:p>
    <w:p w14:paraId="3C219416" w14:textId="77777777" w:rsidR="0096711E" w:rsidRPr="0096711E" w:rsidRDefault="0096711E" w:rsidP="0096711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i/>
          <w:iCs/>
          <w:color w:val="000000"/>
          <w:sz w:val="26"/>
          <w:szCs w:val="26"/>
        </w:rPr>
      </w:pPr>
      <w:r w:rsidRPr="0096711E">
        <w:rPr>
          <w:rFonts w:ascii="Arial" w:hAnsi="Arial" w:cs="Arial"/>
          <w:b/>
          <w:sz w:val="26"/>
          <w:szCs w:val="26"/>
        </w:rPr>
        <w:t>Budowa umiejętności społecznych mieszkańców Gminy</w:t>
      </w:r>
    </w:p>
    <w:p w14:paraId="6F3AEAE1" w14:textId="77777777" w:rsidR="0096711E" w:rsidRDefault="0096711E" w:rsidP="00F35076">
      <w:pPr>
        <w:spacing w:line="360" w:lineRule="auto"/>
        <w:rPr>
          <w:rFonts w:ascii="Arial" w:hAnsi="Arial" w:cs="Arial"/>
          <w:bCs/>
          <w:i/>
          <w:iCs/>
          <w:color w:val="000000"/>
          <w:sz w:val="26"/>
          <w:szCs w:val="26"/>
        </w:rPr>
      </w:pPr>
    </w:p>
    <w:p w14:paraId="4251A03E" w14:textId="77777777" w:rsidR="0096711E" w:rsidRPr="00173EFF" w:rsidRDefault="00173EFF" w:rsidP="00173EFF">
      <w:pPr>
        <w:pStyle w:val="Akapitzlist"/>
        <w:numPr>
          <w:ilvl w:val="0"/>
          <w:numId w:val="9"/>
        </w:numPr>
        <w:spacing w:line="360" w:lineRule="auto"/>
        <w:rPr>
          <w:rFonts w:ascii="Arial" w:hAnsi="Arial" w:cs="Arial"/>
          <w:bCs/>
          <w:i/>
          <w:iCs/>
          <w:color w:val="000000"/>
          <w:sz w:val="26"/>
          <w:szCs w:val="26"/>
        </w:rPr>
      </w:pPr>
      <w:r>
        <w:rPr>
          <w:rFonts w:ascii="Arial" w:hAnsi="Arial" w:cs="Arial"/>
          <w:bCs/>
          <w:i/>
          <w:iCs/>
          <w:color w:val="000000"/>
          <w:sz w:val="26"/>
          <w:szCs w:val="26"/>
        </w:rPr>
        <w:t>Obszar zarządzania</w:t>
      </w:r>
    </w:p>
    <w:p w14:paraId="507D3095" w14:textId="77777777" w:rsidR="00173EFF" w:rsidRPr="00173EFF" w:rsidRDefault="00173EFF" w:rsidP="00173EFF">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6"/>
          <w:szCs w:val="26"/>
        </w:rPr>
      </w:pPr>
      <w:r w:rsidRPr="00173EFF">
        <w:rPr>
          <w:rFonts w:ascii="Arial" w:hAnsi="Arial" w:cs="Arial"/>
          <w:b/>
          <w:sz w:val="26"/>
          <w:szCs w:val="26"/>
        </w:rPr>
        <w:t>Budowa partnerskich relacji w zarządzaniu wspólnotą wraz z mieszkańcami oraz pozostałymi operatorami</w:t>
      </w:r>
    </w:p>
    <w:p w14:paraId="6DBD9799" w14:textId="77777777" w:rsidR="0096711E" w:rsidRDefault="0096711E" w:rsidP="00F35076">
      <w:pPr>
        <w:spacing w:line="360" w:lineRule="auto"/>
        <w:rPr>
          <w:rFonts w:ascii="Arial" w:hAnsi="Arial" w:cs="Arial"/>
          <w:bCs/>
          <w:i/>
          <w:iCs/>
          <w:color w:val="000000"/>
          <w:sz w:val="26"/>
          <w:szCs w:val="26"/>
        </w:rPr>
      </w:pPr>
    </w:p>
    <w:p w14:paraId="1D6DAFC3" w14:textId="77777777" w:rsidR="0096711E" w:rsidRDefault="0096711E" w:rsidP="00F35076">
      <w:pPr>
        <w:spacing w:line="360" w:lineRule="auto"/>
        <w:rPr>
          <w:rFonts w:ascii="Arial" w:hAnsi="Arial" w:cs="Arial"/>
          <w:bCs/>
          <w:i/>
          <w:iCs/>
          <w:color w:val="000000"/>
          <w:sz w:val="26"/>
          <w:szCs w:val="26"/>
        </w:rPr>
      </w:pPr>
    </w:p>
    <w:p w14:paraId="13FC83F7" w14:textId="77777777" w:rsidR="00CF70A4" w:rsidRPr="00F35076" w:rsidRDefault="00CF70A4" w:rsidP="00F35076">
      <w:pPr>
        <w:spacing w:line="360" w:lineRule="auto"/>
        <w:rPr>
          <w:rFonts w:ascii="Arial" w:hAnsi="Arial" w:cs="Arial"/>
          <w:bCs/>
          <w:i/>
          <w:iCs/>
          <w:color w:val="000000"/>
          <w:sz w:val="26"/>
          <w:szCs w:val="26"/>
        </w:rPr>
      </w:pPr>
    </w:p>
    <w:p w14:paraId="595F5014" w14:textId="77777777" w:rsidR="00F35076" w:rsidRDefault="00173EFF" w:rsidP="00115A67">
      <w:pPr>
        <w:pStyle w:val="Nagwek1"/>
        <w:numPr>
          <w:ilvl w:val="0"/>
          <w:numId w:val="9"/>
        </w:numPr>
      </w:pPr>
      <w:bookmarkStart w:id="12" w:name="_Toc423283658"/>
      <w:r>
        <w:lastRenderedPageBreak/>
        <w:t>K</w:t>
      </w:r>
      <w:r w:rsidR="00F35076" w:rsidRPr="00F35076">
        <w:t>ierunki i programy strategiczne:</w:t>
      </w:r>
      <w:bookmarkEnd w:id="12"/>
    </w:p>
    <w:p w14:paraId="388FF5B2" w14:textId="77777777" w:rsidR="00173EFF" w:rsidRDefault="00173EFF" w:rsidP="00173EFF">
      <w:pPr>
        <w:spacing w:line="360" w:lineRule="auto"/>
        <w:rPr>
          <w:rFonts w:ascii="Arial" w:hAnsi="Arial" w:cs="Arial"/>
          <w:sz w:val="26"/>
          <w:szCs w:val="26"/>
        </w:rPr>
      </w:pPr>
    </w:p>
    <w:p w14:paraId="05D16CC2" w14:textId="77777777" w:rsidR="00173EFF" w:rsidRPr="000222AD" w:rsidRDefault="00CF70A4" w:rsidP="00CF70A4">
      <w:pPr>
        <w:spacing w:line="360" w:lineRule="auto"/>
        <w:ind w:firstLine="360"/>
        <w:rPr>
          <w:rFonts w:ascii="Arial" w:hAnsi="Arial" w:cs="Arial"/>
          <w:sz w:val="26"/>
          <w:szCs w:val="26"/>
        </w:rPr>
      </w:pPr>
      <w:r>
        <w:rPr>
          <w:rFonts w:ascii="Arial" w:hAnsi="Arial" w:cs="Arial"/>
          <w:sz w:val="26"/>
          <w:szCs w:val="26"/>
        </w:rPr>
        <w:t xml:space="preserve">Poniżej przedstawiono szczegółowe kierunki i programy strategiczne wspomagające osiągnięcie zakładanych celów rozwojowych. </w:t>
      </w:r>
    </w:p>
    <w:p w14:paraId="4E45FFB4" w14:textId="77777777" w:rsidR="00F35076" w:rsidRDefault="00F35076" w:rsidP="00115A67">
      <w:pPr>
        <w:pStyle w:val="Nagwek2"/>
      </w:pPr>
      <w:bookmarkStart w:id="13" w:name="_Toc423283659"/>
      <w:r w:rsidRPr="00F35076">
        <w:t>a)założenia i kryteria wyborów kierunków i programów strategicznych,</w:t>
      </w:r>
      <w:bookmarkEnd w:id="13"/>
    </w:p>
    <w:p w14:paraId="6E6F8331" w14:textId="77777777" w:rsidR="00115A67" w:rsidRDefault="00115A67" w:rsidP="00CF70A4">
      <w:pPr>
        <w:rPr>
          <w:rFonts w:ascii="Arial" w:hAnsi="Arial" w:cs="Arial"/>
          <w:sz w:val="26"/>
          <w:szCs w:val="26"/>
        </w:rPr>
      </w:pPr>
    </w:p>
    <w:p w14:paraId="4708D0BB" w14:textId="77777777" w:rsidR="00CF70A4" w:rsidRDefault="00CF70A4" w:rsidP="00CF70A4">
      <w:pPr>
        <w:spacing w:line="360" w:lineRule="auto"/>
        <w:ind w:firstLine="708"/>
        <w:rPr>
          <w:rFonts w:ascii="Arial" w:hAnsi="Arial" w:cs="Arial"/>
          <w:sz w:val="26"/>
          <w:szCs w:val="26"/>
        </w:rPr>
      </w:pPr>
      <w:r>
        <w:rPr>
          <w:rFonts w:ascii="Arial" w:hAnsi="Arial" w:cs="Arial"/>
          <w:sz w:val="26"/>
          <w:szCs w:val="26"/>
        </w:rPr>
        <w:t>Do sformułowania założeń i kryteriów wyboru kierunków i programów strategicznych przyjęto następujące założenia:</w:t>
      </w:r>
    </w:p>
    <w:p w14:paraId="383C7F5C" w14:textId="77777777" w:rsidR="00CF70A4" w:rsidRDefault="00CF70A4" w:rsidP="00CF70A4">
      <w:pPr>
        <w:spacing w:line="360" w:lineRule="auto"/>
        <w:ind w:firstLine="708"/>
        <w:rPr>
          <w:rFonts w:ascii="Arial" w:hAnsi="Arial" w:cs="Arial"/>
          <w:sz w:val="26"/>
          <w:szCs w:val="26"/>
        </w:rPr>
      </w:pPr>
      <w:r>
        <w:rPr>
          <w:rFonts w:ascii="Arial" w:hAnsi="Arial" w:cs="Arial"/>
          <w:sz w:val="26"/>
          <w:szCs w:val="26"/>
        </w:rPr>
        <w:t>- adekwatność: proponowane kierunki i programy strategiczne muszą bazować na silnych stronach Gminy oraz niwelować jej słabe strony a także wykorzystywać szanse płynące z otoczenia oraz omijać zidentyfikowane zagrożenia</w:t>
      </w:r>
    </w:p>
    <w:p w14:paraId="03EEB5B5" w14:textId="77777777" w:rsidR="00CF70A4" w:rsidRDefault="00CF70A4" w:rsidP="00CF70A4">
      <w:pPr>
        <w:spacing w:line="360" w:lineRule="auto"/>
        <w:ind w:firstLine="708"/>
        <w:rPr>
          <w:rFonts w:ascii="Arial" w:hAnsi="Arial" w:cs="Arial"/>
          <w:sz w:val="26"/>
          <w:szCs w:val="26"/>
        </w:rPr>
      </w:pPr>
      <w:r>
        <w:rPr>
          <w:rFonts w:ascii="Arial" w:hAnsi="Arial" w:cs="Arial"/>
          <w:sz w:val="26"/>
          <w:szCs w:val="26"/>
        </w:rPr>
        <w:t>- realność: proponowane kierunki i programy strategiczne muszą być realne w sensie możliwości finansowych Gminy oraz jej kompetencji i zdolności administracyjnych</w:t>
      </w:r>
    </w:p>
    <w:p w14:paraId="77BD8697" w14:textId="77777777" w:rsidR="00CF70A4" w:rsidRDefault="00CF70A4" w:rsidP="00CF70A4">
      <w:pPr>
        <w:spacing w:line="360" w:lineRule="auto"/>
        <w:ind w:firstLine="708"/>
        <w:rPr>
          <w:rFonts w:ascii="Arial" w:hAnsi="Arial" w:cs="Arial"/>
          <w:sz w:val="26"/>
          <w:szCs w:val="26"/>
        </w:rPr>
      </w:pPr>
      <w:r>
        <w:rPr>
          <w:rFonts w:ascii="Arial" w:hAnsi="Arial" w:cs="Arial"/>
          <w:sz w:val="26"/>
          <w:szCs w:val="26"/>
        </w:rPr>
        <w:t>- wykorzystanie perspektywy finansowej UE: proponowane kierunki i programy strategiczne powinny być możliwe do współfinansowania w ramach nowych środków unijnych tak aby skromny budżet Gminy był najlepiej wykorzystany</w:t>
      </w:r>
    </w:p>
    <w:p w14:paraId="3CE144A5" w14:textId="77777777" w:rsidR="00CF70A4" w:rsidRPr="00CF70A4" w:rsidRDefault="00CF70A4" w:rsidP="00CF70A4">
      <w:pPr>
        <w:spacing w:line="360" w:lineRule="auto"/>
        <w:ind w:firstLine="708"/>
        <w:rPr>
          <w:rFonts w:ascii="Arial" w:hAnsi="Arial" w:cs="Arial"/>
          <w:sz w:val="26"/>
          <w:szCs w:val="26"/>
        </w:rPr>
      </w:pPr>
      <w:r>
        <w:rPr>
          <w:rFonts w:ascii="Arial" w:hAnsi="Arial" w:cs="Arial"/>
          <w:sz w:val="26"/>
          <w:szCs w:val="26"/>
        </w:rPr>
        <w:t xml:space="preserve">- współpraca: wiele zadań (szczególnie nie inwestycyjnych) powinno być realizowane we współpracy z pozostałymi Gminami Powiatu Słupeckiego, Powiatowym Urzędem Pracy, organizacjami pozarządowymi, Lokalną Grupą Działania, Powiatem Słupeckim, </w:t>
      </w:r>
    </w:p>
    <w:p w14:paraId="29133619" w14:textId="77777777" w:rsidR="00CF70A4" w:rsidRPr="00CF70A4" w:rsidRDefault="00CF70A4" w:rsidP="00CF70A4"/>
    <w:p w14:paraId="610F33D9" w14:textId="77777777" w:rsidR="00CF70A4" w:rsidRPr="00CF70A4" w:rsidRDefault="00CF70A4" w:rsidP="00CF70A4"/>
    <w:p w14:paraId="1F44F2B6" w14:textId="77777777" w:rsidR="00115A67" w:rsidRPr="00CF70A4" w:rsidRDefault="00115A67" w:rsidP="00CF70A4"/>
    <w:p w14:paraId="331FF2A8" w14:textId="77777777" w:rsidR="00115A67" w:rsidRPr="00CF70A4" w:rsidRDefault="00115A67" w:rsidP="00CF70A4"/>
    <w:p w14:paraId="6BACD5E5" w14:textId="77777777" w:rsidR="00F35076" w:rsidRDefault="00F35076" w:rsidP="00115A67">
      <w:pPr>
        <w:pStyle w:val="Nagwek2"/>
      </w:pPr>
      <w:bookmarkStart w:id="14" w:name="_Toc423283660"/>
      <w:r w:rsidRPr="00F35076">
        <w:lastRenderedPageBreak/>
        <w:t>b)spis kierunków i programów strategicznych,</w:t>
      </w:r>
      <w:bookmarkEnd w:id="14"/>
    </w:p>
    <w:p w14:paraId="60969B3D" w14:textId="77777777" w:rsidR="00115A67" w:rsidRPr="00115A67" w:rsidRDefault="00115A67" w:rsidP="00115A67"/>
    <w:tbl>
      <w:tblPr>
        <w:tblStyle w:val="Tabela-Siatka"/>
        <w:tblW w:w="0" w:type="auto"/>
        <w:tblLook w:val="04A0" w:firstRow="1" w:lastRow="0" w:firstColumn="1" w:lastColumn="0" w:noHBand="0" w:noVBand="1"/>
      </w:tblPr>
      <w:tblGrid>
        <w:gridCol w:w="2284"/>
        <w:gridCol w:w="2253"/>
        <w:gridCol w:w="2244"/>
        <w:gridCol w:w="2281"/>
      </w:tblGrid>
      <w:tr w:rsidR="007362FF" w14:paraId="035A3529" w14:textId="77777777" w:rsidTr="008A4B96">
        <w:tc>
          <w:tcPr>
            <w:tcW w:w="2303" w:type="dxa"/>
          </w:tcPr>
          <w:p w14:paraId="0CCE667A" w14:textId="77777777" w:rsidR="007362FF" w:rsidRDefault="007362FF" w:rsidP="008A4B96">
            <w:pPr>
              <w:spacing w:line="360" w:lineRule="auto"/>
              <w:rPr>
                <w:rFonts w:ascii="Arial" w:hAnsi="Arial" w:cs="Arial"/>
                <w:sz w:val="26"/>
                <w:szCs w:val="26"/>
              </w:rPr>
            </w:pPr>
            <w:r>
              <w:rPr>
                <w:rFonts w:ascii="Arial" w:hAnsi="Arial" w:cs="Arial"/>
                <w:sz w:val="26"/>
                <w:szCs w:val="26"/>
              </w:rPr>
              <w:t>Obszar gospodarczy w tym rolniczy</w:t>
            </w:r>
          </w:p>
        </w:tc>
        <w:tc>
          <w:tcPr>
            <w:tcW w:w="2303" w:type="dxa"/>
          </w:tcPr>
          <w:p w14:paraId="653E1EB3" w14:textId="77777777" w:rsidR="007362FF" w:rsidRDefault="007362FF" w:rsidP="008A4B96">
            <w:pPr>
              <w:spacing w:line="360" w:lineRule="auto"/>
              <w:rPr>
                <w:rFonts w:ascii="Arial" w:hAnsi="Arial" w:cs="Arial"/>
                <w:sz w:val="26"/>
                <w:szCs w:val="26"/>
              </w:rPr>
            </w:pPr>
            <w:r>
              <w:rPr>
                <w:rFonts w:ascii="Arial" w:hAnsi="Arial" w:cs="Arial"/>
                <w:sz w:val="26"/>
                <w:szCs w:val="26"/>
              </w:rPr>
              <w:t>Obszar infrastrukturalny</w:t>
            </w:r>
          </w:p>
        </w:tc>
        <w:tc>
          <w:tcPr>
            <w:tcW w:w="2303" w:type="dxa"/>
          </w:tcPr>
          <w:p w14:paraId="1B2CA4B4" w14:textId="77777777" w:rsidR="007362FF" w:rsidRDefault="007362FF" w:rsidP="008A4B96">
            <w:pPr>
              <w:spacing w:line="360" w:lineRule="auto"/>
              <w:rPr>
                <w:rFonts w:ascii="Arial" w:hAnsi="Arial" w:cs="Arial"/>
                <w:sz w:val="26"/>
                <w:szCs w:val="26"/>
              </w:rPr>
            </w:pPr>
            <w:r>
              <w:rPr>
                <w:rFonts w:ascii="Arial" w:hAnsi="Arial" w:cs="Arial"/>
                <w:sz w:val="26"/>
                <w:szCs w:val="26"/>
              </w:rPr>
              <w:t>Obszar edukacji sportu i kultury,</w:t>
            </w:r>
          </w:p>
        </w:tc>
        <w:tc>
          <w:tcPr>
            <w:tcW w:w="2303" w:type="dxa"/>
          </w:tcPr>
          <w:p w14:paraId="1AB7418B" w14:textId="77777777" w:rsidR="007362FF" w:rsidRDefault="007362FF" w:rsidP="008A4B96">
            <w:pPr>
              <w:spacing w:line="360" w:lineRule="auto"/>
              <w:rPr>
                <w:rFonts w:ascii="Arial" w:hAnsi="Arial" w:cs="Arial"/>
                <w:sz w:val="26"/>
                <w:szCs w:val="26"/>
              </w:rPr>
            </w:pPr>
            <w:r>
              <w:rPr>
                <w:rFonts w:ascii="Arial" w:hAnsi="Arial" w:cs="Arial"/>
                <w:sz w:val="26"/>
                <w:szCs w:val="26"/>
              </w:rPr>
              <w:t>Obszar zarządzania</w:t>
            </w:r>
          </w:p>
        </w:tc>
      </w:tr>
      <w:tr w:rsidR="007362FF" w14:paraId="2A525C48" w14:textId="77777777" w:rsidTr="008A4B96">
        <w:tc>
          <w:tcPr>
            <w:tcW w:w="2303" w:type="dxa"/>
          </w:tcPr>
          <w:p w14:paraId="36B61A32" w14:textId="77777777" w:rsidR="007362FF" w:rsidRPr="00305959" w:rsidRDefault="007362FF" w:rsidP="008A4B96">
            <w:pPr>
              <w:spacing w:line="360" w:lineRule="auto"/>
              <w:rPr>
                <w:rFonts w:ascii="Arial" w:hAnsi="Arial" w:cs="Arial"/>
                <w:b/>
                <w:sz w:val="26"/>
                <w:szCs w:val="26"/>
              </w:rPr>
            </w:pPr>
            <w:r w:rsidRPr="00305959">
              <w:rPr>
                <w:rFonts w:ascii="Arial" w:hAnsi="Arial" w:cs="Arial"/>
                <w:b/>
                <w:sz w:val="26"/>
                <w:szCs w:val="26"/>
              </w:rPr>
              <w:t>Cel Strategiczny:</w:t>
            </w:r>
          </w:p>
          <w:p w14:paraId="0317C1C4" w14:textId="77777777" w:rsidR="007362FF" w:rsidRDefault="007362FF" w:rsidP="008A4B96">
            <w:pPr>
              <w:spacing w:line="360" w:lineRule="auto"/>
              <w:rPr>
                <w:rFonts w:ascii="Arial" w:hAnsi="Arial" w:cs="Arial"/>
                <w:sz w:val="26"/>
                <w:szCs w:val="26"/>
              </w:rPr>
            </w:pPr>
          </w:p>
          <w:p w14:paraId="41712843" w14:textId="77777777" w:rsidR="007362FF" w:rsidRDefault="007362FF" w:rsidP="008A4B96">
            <w:pPr>
              <w:spacing w:line="360" w:lineRule="auto"/>
              <w:rPr>
                <w:rFonts w:ascii="Arial" w:hAnsi="Arial" w:cs="Arial"/>
                <w:sz w:val="26"/>
                <w:szCs w:val="26"/>
              </w:rPr>
            </w:pPr>
            <w:r>
              <w:rPr>
                <w:rFonts w:ascii="Arial" w:hAnsi="Arial" w:cs="Arial"/>
                <w:sz w:val="26"/>
                <w:szCs w:val="26"/>
              </w:rPr>
              <w:t>Wzrost konkurencyjności gospodarki gminy w oparciu o aktywność mieszkańców i innowacyjne działy gospodarki</w:t>
            </w:r>
          </w:p>
          <w:p w14:paraId="2D2264B1" w14:textId="77777777" w:rsidR="007362FF" w:rsidRDefault="007362FF" w:rsidP="008A4B96">
            <w:pPr>
              <w:spacing w:line="360" w:lineRule="auto"/>
              <w:rPr>
                <w:rFonts w:ascii="Arial" w:hAnsi="Arial" w:cs="Arial"/>
                <w:sz w:val="26"/>
                <w:szCs w:val="26"/>
              </w:rPr>
            </w:pPr>
          </w:p>
          <w:p w14:paraId="1B7D9652" w14:textId="77777777" w:rsidR="007362FF" w:rsidRDefault="007362FF" w:rsidP="008A4B96">
            <w:pPr>
              <w:spacing w:line="360" w:lineRule="auto"/>
              <w:rPr>
                <w:rFonts w:ascii="Arial" w:hAnsi="Arial" w:cs="Arial"/>
                <w:sz w:val="26"/>
                <w:szCs w:val="26"/>
              </w:rPr>
            </w:pPr>
          </w:p>
        </w:tc>
        <w:tc>
          <w:tcPr>
            <w:tcW w:w="2303" w:type="dxa"/>
          </w:tcPr>
          <w:p w14:paraId="3BFC8E39" w14:textId="77777777" w:rsidR="007362FF" w:rsidRPr="00305959" w:rsidRDefault="007362FF" w:rsidP="008A4B96">
            <w:pPr>
              <w:spacing w:line="360" w:lineRule="auto"/>
              <w:rPr>
                <w:rFonts w:ascii="Arial" w:hAnsi="Arial" w:cs="Arial"/>
                <w:b/>
                <w:sz w:val="26"/>
                <w:szCs w:val="26"/>
              </w:rPr>
            </w:pPr>
            <w:r w:rsidRPr="00305959">
              <w:rPr>
                <w:rFonts w:ascii="Arial" w:hAnsi="Arial" w:cs="Arial"/>
                <w:b/>
                <w:sz w:val="26"/>
                <w:szCs w:val="26"/>
              </w:rPr>
              <w:t>Cel Strategiczny:</w:t>
            </w:r>
          </w:p>
          <w:p w14:paraId="62E8F0A7" w14:textId="77777777" w:rsidR="007362FF" w:rsidRDefault="007362FF" w:rsidP="008A4B96">
            <w:pPr>
              <w:spacing w:line="360" w:lineRule="auto"/>
              <w:rPr>
                <w:rFonts w:ascii="Arial" w:hAnsi="Arial" w:cs="Arial"/>
                <w:sz w:val="26"/>
                <w:szCs w:val="26"/>
              </w:rPr>
            </w:pPr>
          </w:p>
          <w:p w14:paraId="1D652F9B" w14:textId="77777777" w:rsidR="007362FF" w:rsidRDefault="007362FF" w:rsidP="008A4B96">
            <w:pPr>
              <w:spacing w:line="360" w:lineRule="auto"/>
              <w:rPr>
                <w:rFonts w:ascii="Arial" w:hAnsi="Arial" w:cs="Arial"/>
                <w:sz w:val="26"/>
                <w:szCs w:val="26"/>
              </w:rPr>
            </w:pPr>
            <w:r>
              <w:rPr>
                <w:rFonts w:ascii="Arial" w:hAnsi="Arial" w:cs="Arial"/>
                <w:sz w:val="26"/>
                <w:szCs w:val="26"/>
              </w:rPr>
              <w:t>Poprawa jakości  infrastruktury publicznej w celu stwarzania warunków do prowadzenia działalności gospodarczej oraz poprawy warunków życia mieszkańców</w:t>
            </w:r>
          </w:p>
        </w:tc>
        <w:tc>
          <w:tcPr>
            <w:tcW w:w="2303" w:type="dxa"/>
          </w:tcPr>
          <w:p w14:paraId="4DE0073A" w14:textId="77777777" w:rsidR="007362FF" w:rsidRPr="00305959" w:rsidRDefault="007362FF" w:rsidP="008A4B96">
            <w:pPr>
              <w:spacing w:line="360" w:lineRule="auto"/>
              <w:rPr>
                <w:rFonts w:ascii="Arial" w:hAnsi="Arial" w:cs="Arial"/>
                <w:b/>
                <w:sz w:val="26"/>
                <w:szCs w:val="26"/>
              </w:rPr>
            </w:pPr>
            <w:r w:rsidRPr="00305959">
              <w:rPr>
                <w:rFonts w:ascii="Arial" w:hAnsi="Arial" w:cs="Arial"/>
                <w:b/>
                <w:sz w:val="26"/>
                <w:szCs w:val="26"/>
              </w:rPr>
              <w:t>Cel Strategiczny:</w:t>
            </w:r>
          </w:p>
          <w:p w14:paraId="26822592" w14:textId="77777777" w:rsidR="007362FF" w:rsidRDefault="007362FF" w:rsidP="008A4B96">
            <w:pPr>
              <w:spacing w:line="360" w:lineRule="auto"/>
              <w:rPr>
                <w:rFonts w:ascii="Arial" w:hAnsi="Arial" w:cs="Arial"/>
                <w:sz w:val="26"/>
                <w:szCs w:val="26"/>
              </w:rPr>
            </w:pPr>
          </w:p>
          <w:p w14:paraId="69E82249" w14:textId="77777777" w:rsidR="007362FF" w:rsidRDefault="007362FF" w:rsidP="008A4B96">
            <w:pPr>
              <w:spacing w:line="360" w:lineRule="auto"/>
              <w:rPr>
                <w:rFonts w:ascii="Arial" w:hAnsi="Arial" w:cs="Arial"/>
                <w:sz w:val="26"/>
                <w:szCs w:val="26"/>
              </w:rPr>
            </w:pPr>
            <w:r>
              <w:rPr>
                <w:rFonts w:ascii="Arial" w:hAnsi="Arial" w:cs="Arial"/>
                <w:sz w:val="26"/>
                <w:szCs w:val="26"/>
              </w:rPr>
              <w:t>Budowa umiejętności społecznych mieszkańców Gminy</w:t>
            </w:r>
          </w:p>
        </w:tc>
        <w:tc>
          <w:tcPr>
            <w:tcW w:w="2303" w:type="dxa"/>
          </w:tcPr>
          <w:p w14:paraId="097838F8" w14:textId="77777777" w:rsidR="007362FF" w:rsidRPr="00305959" w:rsidRDefault="007362FF" w:rsidP="008A4B96">
            <w:pPr>
              <w:spacing w:line="360" w:lineRule="auto"/>
              <w:rPr>
                <w:rFonts w:ascii="Arial" w:hAnsi="Arial" w:cs="Arial"/>
                <w:b/>
                <w:sz w:val="26"/>
                <w:szCs w:val="26"/>
              </w:rPr>
            </w:pPr>
            <w:r w:rsidRPr="00305959">
              <w:rPr>
                <w:rFonts w:ascii="Arial" w:hAnsi="Arial" w:cs="Arial"/>
                <w:b/>
                <w:sz w:val="26"/>
                <w:szCs w:val="26"/>
              </w:rPr>
              <w:t>Cel Strategiczny:</w:t>
            </w:r>
          </w:p>
          <w:p w14:paraId="642E2B87" w14:textId="77777777" w:rsidR="007362FF" w:rsidRDefault="007362FF" w:rsidP="008A4B96">
            <w:pPr>
              <w:spacing w:line="360" w:lineRule="auto"/>
              <w:rPr>
                <w:rFonts w:ascii="Arial" w:hAnsi="Arial" w:cs="Arial"/>
                <w:sz w:val="26"/>
                <w:szCs w:val="26"/>
              </w:rPr>
            </w:pPr>
          </w:p>
          <w:p w14:paraId="5A48C50A" w14:textId="77777777" w:rsidR="007362FF" w:rsidRDefault="007362FF" w:rsidP="008A4B96">
            <w:pPr>
              <w:spacing w:line="360" w:lineRule="auto"/>
              <w:rPr>
                <w:rFonts w:ascii="Arial" w:hAnsi="Arial" w:cs="Arial"/>
                <w:sz w:val="26"/>
                <w:szCs w:val="26"/>
              </w:rPr>
            </w:pPr>
            <w:r>
              <w:rPr>
                <w:rFonts w:ascii="Arial" w:hAnsi="Arial" w:cs="Arial"/>
                <w:sz w:val="26"/>
                <w:szCs w:val="26"/>
              </w:rPr>
              <w:t>Budowa partnerskich relacji w zarządzaniu wspólnotą wraz z mieszkańcami oraz pozostałymi operatorami</w:t>
            </w:r>
          </w:p>
          <w:p w14:paraId="34BBF929" w14:textId="77777777" w:rsidR="007362FF" w:rsidRDefault="007362FF" w:rsidP="008A4B96">
            <w:pPr>
              <w:spacing w:line="360" w:lineRule="auto"/>
              <w:rPr>
                <w:rFonts w:ascii="Arial" w:hAnsi="Arial" w:cs="Arial"/>
                <w:sz w:val="26"/>
                <w:szCs w:val="26"/>
              </w:rPr>
            </w:pPr>
          </w:p>
        </w:tc>
      </w:tr>
      <w:tr w:rsidR="007362FF" w14:paraId="796F5C55" w14:textId="77777777" w:rsidTr="008A4B96">
        <w:tc>
          <w:tcPr>
            <w:tcW w:w="2303" w:type="dxa"/>
          </w:tcPr>
          <w:p w14:paraId="34AB0D73" w14:textId="77777777" w:rsidR="007362FF" w:rsidRPr="00305959" w:rsidRDefault="007362FF" w:rsidP="008A4B96">
            <w:pPr>
              <w:spacing w:line="360" w:lineRule="auto"/>
              <w:rPr>
                <w:rFonts w:ascii="Arial" w:hAnsi="Arial" w:cs="Arial"/>
                <w:b/>
                <w:sz w:val="26"/>
                <w:szCs w:val="26"/>
              </w:rPr>
            </w:pPr>
            <w:r>
              <w:rPr>
                <w:rFonts w:ascii="Arial" w:hAnsi="Arial" w:cs="Arial"/>
                <w:b/>
                <w:sz w:val="26"/>
                <w:szCs w:val="26"/>
              </w:rPr>
              <w:t>Programy strategiczne</w:t>
            </w:r>
            <w:r w:rsidRPr="00305959">
              <w:rPr>
                <w:rFonts w:ascii="Arial" w:hAnsi="Arial" w:cs="Arial"/>
                <w:b/>
                <w:sz w:val="26"/>
                <w:szCs w:val="26"/>
              </w:rPr>
              <w:t>:</w:t>
            </w:r>
          </w:p>
        </w:tc>
        <w:tc>
          <w:tcPr>
            <w:tcW w:w="2303" w:type="dxa"/>
          </w:tcPr>
          <w:p w14:paraId="212FBFB5" w14:textId="77777777" w:rsidR="007362FF" w:rsidRPr="00305959" w:rsidRDefault="007362FF" w:rsidP="008A4B96">
            <w:pPr>
              <w:spacing w:line="360" w:lineRule="auto"/>
              <w:rPr>
                <w:rFonts w:ascii="Arial" w:hAnsi="Arial" w:cs="Arial"/>
                <w:b/>
                <w:sz w:val="26"/>
                <w:szCs w:val="26"/>
              </w:rPr>
            </w:pPr>
            <w:r>
              <w:rPr>
                <w:rFonts w:ascii="Arial" w:hAnsi="Arial" w:cs="Arial"/>
                <w:b/>
                <w:sz w:val="26"/>
                <w:szCs w:val="26"/>
              </w:rPr>
              <w:t>Programy strategiczne</w:t>
            </w:r>
            <w:r w:rsidRPr="00305959">
              <w:rPr>
                <w:rFonts w:ascii="Arial" w:hAnsi="Arial" w:cs="Arial"/>
                <w:b/>
                <w:sz w:val="26"/>
                <w:szCs w:val="26"/>
              </w:rPr>
              <w:t>:</w:t>
            </w:r>
          </w:p>
        </w:tc>
        <w:tc>
          <w:tcPr>
            <w:tcW w:w="2303" w:type="dxa"/>
          </w:tcPr>
          <w:p w14:paraId="3FDA4ECE" w14:textId="77777777" w:rsidR="007362FF" w:rsidRPr="00305959" w:rsidRDefault="007362FF" w:rsidP="008A4B96">
            <w:pPr>
              <w:spacing w:line="360" w:lineRule="auto"/>
              <w:rPr>
                <w:rFonts w:ascii="Arial" w:hAnsi="Arial" w:cs="Arial"/>
                <w:b/>
                <w:sz w:val="26"/>
                <w:szCs w:val="26"/>
              </w:rPr>
            </w:pPr>
            <w:r>
              <w:rPr>
                <w:rFonts w:ascii="Arial" w:hAnsi="Arial" w:cs="Arial"/>
                <w:b/>
                <w:sz w:val="26"/>
                <w:szCs w:val="26"/>
              </w:rPr>
              <w:t>Programy strategiczne</w:t>
            </w:r>
            <w:r w:rsidRPr="00305959">
              <w:rPr>
                <w:rFonts w:ascii="Arial" w:hAnsi="Arial" w:cs="Arial"/>
                <w:b/>
                <w:sz w:val="26"/>
                <w:szCs w:val="26"/>
              </w:rPr>
              <w:t>:</w:t>
            </w:r>
          </w:p>
        </w:tc>
        <w:tc>
          <w:tcPr>
            <w:tcW w:w="2303" w:type="dxa"/>
          </w:tcPr>
          <w:p w14:paraId="350E1CB0" w14:textId="77777777" w:rsidR="007362FF" w:rsidRPr="00305959" w:rsidRDefault="007362FF" w:rsidP="008A4B96">
            <w:pPr>
              <w:spacing w:line="360" w:lineRule="auto"/>
              <w:rPr>
                <w:rFonts w:ascii="Arial" w:hAnsi="Arial" w:cs="Arial"/>
                <w:b/>
                <w:sz w:val="26"/>
                <w:szCs w:val="26"/>
              </w:rPr>
            </w:pPr>
            <w:r>
              <w:rPr>
                <w:rFonts w:ascii="Arial" w:hAnsi="Arial" w:cs="Arial"/>
                <w:b/>
                <w:sz w:val="26"/>
                <w:szCs w:val="26"/>
              </w:rPr>
              <w:t>Programy strategiczne</w:t>
            </w:r>
            <w:r w:rsidRPr="00305959">
              <w:rPr>
                <w:rFonts w:ascii="Arial" w:hAnsi="Arial" w:cs="Arial"/>
                <w:b/>
                <w:sz w:val="26"/>
                <w:szCs w:val="26"/>
              </w:rPr>
              <w:t>:</w:t>
            </w:r>
          </w:p>
        </w:tc>
      </w:tr>
      <w:tr w:rsidR="007362FF" w14:paraId="471EE900" w14:textId="77777777" w:rsidTr="008A4B96">
        <w:tc>
          <w:tcPr>
            <w:tcW w:w="2303" w:type="dxa"/>
          </w:tcPr>
          <w:p w14:paraId="40362543" w14:textId="77777777" w:rsidR="007362FF" w:rsidRDefault="007362FF" w:rsidP="008A4B96">
            <w:pPr>
              <w:spacing w:line="360" w:lineRule="auto"/>
              <w:rPr>
                <w:rFonts w:ascii="Arial" w:hAnsi="Arial" w:cs="Arial"/>
                <w:sz w:val="26"/>
                <w:szCs w:val="26"/>
              </w:rPr>
            </w:pPr>
            <w:r w:rsidRPr="00305959">
              <w:rPr>
                <w:rFonts w:ascii="Arial" w:hAnsi="Arial" w:cs="Arial"/>
                <w:sz w:val="26"/>
                <w:szCs w:val="26"/>
              </w:rPr>
              <w:t xml:space="preserve">Wsparcie informacyjne </w:t>
            </w:r>
            <w:r>
              <w:rPr>
                <w:rFonts w:ascii="Arial" w:hAnsi="Arial" w:cs="Arial"/>
                <w:sz w:val="26"/>
                <w:szCs w:val="26"/>
              </w:rPr>
              <w:t>i szkoleniowe dla MSP w zakresie innowacyjności</w:t>
            </w:r>
          </w:p>
          <w:p w14:paraId="784042E5" w14:textId="77777777" w:rsidR="007362FF" w:rsidRDefault="007362FF" w:rsidP="008A4B96">
            <w:pPr>
              <w:spacing w:line="360" w:lineRule="auto"/>
              <w:rPr>
                <w:rFonts w:ascii="Arial" w:hAnsi="Arial" w:cs="Arial"/>
                <w:sz w:val="26"/>
                <w:szCs w:val="26"/>
              </w:rPr>
            </w:pPr>
          </w:p>
        </w:tc>
        <w:tc>
          <w:tcPr>
            <w:tcW w:w="2303" w:type="dxa"/>
          </w:tcPr>
          <w:p w14:paraId="545336F0" w14:textId="77777777" w:rsidR="007362FF" w:rsidRDefault="00B90492" w:rsidP="008A4B96">
            <w:pPr>
              <w:spacing w:line="360" w:lineRule="auto"/>
              <w:rPr>
                <w:rFonts w:ascii="Arial" w:hAnsi="Arial" w:cs="Arial"/>
                <w:sz w:val="26"/>
                <w:szCs w:val="26"/>
              </w:rPr>
            </w:pPr>
            <w:r>
              <w:rPr>
                <w:rFonts w:ascii="Arial" w:hAnsi="Arial" w:cs="Arial"/>
                <w:sz w:val="26"/>
                <w:szCs w:val="26"/>
              </w:rPr>
              <w:t>Rozwój infrastruktury kanalizacyjnej i wodociągowej</w:t>
            </w:r>
          </w:p>
        </w:tc>
        <w:tc>
          <w:tcPr>
            <w:tcW w:w="2303" w:type="dxa"/>
          </w:tcPr>
          <w:p w14:paraId="176F76D2" w14:textId="77777777" w:rsidR="007362FF" w:rsidRDefault="007362FF" w:rsidP="008A4B96">
            <w:pPr>
              <w:spacing w:line="360" w:lineRule="auto"/>
              <w:rPr>
                <w:rFonts w:ascii="Arial" w:hAnsi="Arial" w:cs="Arial"/>
                <w:sz w:val="26"/>
                <w:szCs w:val="26"/>
              </w:rPr>
            </w:pPr>
            <w:r>
              <w:rPr>
                <w:rFonts w:ascii="Arial" w:hAnsi="Arial" w:cs="Arial"/>
                <w:sz w:val="26"/>
                <w:szCs w:val="26"/>
              </w:rPr>
              <w:t>Wsparcie organizacji pozarządowych i wykorzystanie środków w programie Lider w ramach LGD</w:t>
            </w:r>
          </w:p>
        </w:tc>
        <w:tc>
          <w:tcPr>
            <w:tcW w:w="2303" w:type="dxa"/>
          </w:tcPr>
          <w:p w14:paraId="2A2E23C4" w14:textId="77777777" w:rsidR="007362FF" w:rsidRDefault="007362FF" w:rsidP="008A4B96">
            <w:pPr>
              <w:spacing w:line="360" w:lineRule="auto"/>
              <w:rPr>
                <w:rFonts w:ascii="Arial" w:hAnsi="Arial" w:cs="Arial"/>
                <w:sz w:val="26"/>
                <w:szCs w:val="26"/>
              </w:rPr>
            </w:pPr>
            <w:r>
              <w:rPr>
                <w:rFonts w:ascii="Arial" w:hAnsi="Arial" w:cs="Arial"/>
                <w:sz w:val="26"/>
                <w:szCs w:val="26"/>
              </w:rPr>
              <w:t>Wdrożenie budżetu obywatelskiego</w:t>
            </w:r>
          </w:p>
        </w:tc>
      </w:tr>
      <w:tr w:rsidR="007362FF" w14:paraId="08F9DACE" w14:textId="77777777" w:rsidTr="008A4B96">
        <w:tc>
          <w:tcPr>
            <w:tcW w:w="2303" w:type="dxa"/>
          </w:tcPr>
          <w:p w14:paraId="07DD73D4" w14:textId="77777777" w:rsidR="007362FF" w:rsidRDefault="007362FF" w:rsidP="008A4B96">
            <w:pPr>
              <w:spacing w:line="360" w:lineRule="auto"/>
              <w:rPr>
                <w:rFonts w:ascii="Arial" w:hAnsi="Arial" w:cs="Arial"/>
                <w:sz w:val="26"/>
                <w:szCs w:val="26"/>
              </w:rPr>
            </w:pPr>
            <w:r>
              <w:rPr>
                <w:rFonts w:ascii="Arial" w:hAnsi="Arial" w:cs="Arial"/>
                <w:sz w:val="26"/>
                <w:szCs w:val="26"/>
              </w:rPr>
              <w:t xml:space="preserve">System informowania i doradztwa w </w:t>
            </w:r>
            <w:r>
              <w:rPr>
                <w:rFonts w:ascii="Arial" w:hAnsi="Arial" w:cs="Arial"/>
                <w:sz w:val="26"/>
                <w:szCs w:val="26"/>
              </w:rPr>
              <w:lastRenderedPageBreak/>
              <w:t>zakresie wykorzystania funduszy UE</w:t>
            </w:r>
          </w:p>
          <w:p w14:paraId="55B142CA" w14:textId="77777777" w:rsidR="007362FF" w:rsidRDefault="007362FF" w:rsidP="008A4B96">
            <w:pPr>
              <w:spacing w:line="360" w:lineRule="auto"/>
              <w:rPr>
                <w:rFonts w:ascii="Arial" w:hAnsi="Arial" w:cs="Arial"/>
                <w:sz w:val="26"/>
                <w:szCs w:val="26"/>
              </w:rPr>
            </w:pPr>
          </w:p>
        </w:tc>
        <w:tc>
          <w:tcPr>
            <w:tcW w:w="2303" w:type="dxa"/>
          </w:tcPr>
          <w:p w14:paraId="0C5C10C2" w14:textId="77777777" w:rsidR="007362FF" w:rsidRDefault="007362FF" w:rsidP="008A4B96">
            <w:pPr>
              <w:spacing w:line="360" w:lineRule="auto"/>
              <w:rPr>
                <w:rFonts w:ascii="Arial" w:hAnsi="Arial" w:cs="Arial"/>
                <w:sz w:val="26"/>
                <w:szCs w:val="26"/>
              </w:rPr>
            </w:pPr>
            <w:r>
              <w:rPr>
                <w:rFonts w:ascii="Arial" w:hAnsi="Arial" w:cs="Arial"/>
                <w:sz w:val="26"/>
                <w:szCs w:val="26"/>
              </w:rPr>
              <w:lastRenderedPageBreak/>
              <w:t xml:space="preserve">Rozwój infrastruktury społecznej, w tym </w:t>
            </w:r>
            <w:r>
              <w:rPr>
                <w:rFonts w:ascii="Arial" w:hAnsi="Arial" w:cs="Arial"/>
                <w:sz w:val="26"/>
                <w:szCs w:val="26"/>
              </w:rPr>
              <w:lastRenderedPageBreak/>
              <w:t>świetlic wiejskich</w:t>
            </w:r>
          </w:p>
        </w:tc>
        <w:tc>
          <w:tcPr>
            <w:tcW w:w="2303" w:type="dxa"/>
          </w:tcPr>
          <w:p w14:paraId="42FB9FFE" w14:textId="77777777" w:rsidR="007362FF" w:rsidRDefault="007362FF" w:rsidP="008A4B96">
            <w:pPr>
              <w:spacing w:line="360" w:lineRule="auto"/>
              <w:rPr>
                <w:rFonts w:ascii="Arial" w:hAnsi="Arial" w:cs="Arial"/>
                <w:sz w:val="26"/>
                <w:szCs w:val="26"/>
              </w:rPr>
            </w:pPr>
            <w:r>
              <w:rPr>
                <w:rFonts w:ascii="Arial" w:hAnsi="Arial" w:cs="Arial"/>
                <w:sz w:val="26"/>
                <w:szCs w:val="26"/>
              </w:rPr>
              <w:lastRenderedPageBreak/>
              <w:t xml:space="preserve">Promocja dziedzictwa kulturowego oraz </w:t>
            </w:r>
            <w:r>
              <w:rPr>
                <w:rFonts w:ascii="Arial" w:hAnsi="Arial" w:cs="Arial"/>
                <w:sz w:val="26"/>
                <w:szCs w:val="26"/>
              </w:rPr>
              <w:lastRenderedPageBreak/>
              <w:t>atrakcji turystycznych Gminy – rozwój turystyki aktywnej</w:t>
            </w:r>
          </w:p>
        </w:tc>
        <w:tc>
          <w:tcPr>
            <w:tcW w:w="2303" w:type="dxa"/>
          </w:tcPr>
          <w:p w14:paraId="4A35B1FC" w14:textId="77777777" w:rsidR="007362FF" w:rsidRDefault="007362FF" w:rsidP="008A4B96">
            <w:pPr>
              <w:spacing w:line="360" w:lineRule="auto"/>
              <w:rPr>
                <w:rFonts w:ascii="Arial" w:hAnsi="Arial" w:cs="Arial"/>
                <w:sz w:val="26"/>
                <w:szCs w:val="26"/>
              </w:rPr>
            </w:pPr>
            <w:r>
              <w:rPr>
                <w:rFonts w:ascii="Arial" w:hAnsi="Arial" w:cs="Arial"/>
                <w:sz w:val="26"/>
                <w:szCs w:val="26"/>
              </w:rPr>
              <w:lastRenderedPageBreak/>
              <w:t xml:space="preserve">Współpraca z okolicznymi Gminami oraz </w:t>
            </w:r>
            <w:r>
              <w:rPr>
                <w:rFonts w:ascii="Arial" w:hAnsi="Arial" w:cs="Arial"/>
                <w:sz w:val="26"/>
                <w:szCs w:val="26"/>
              </w:rPr>
              <w:lastRenderedPageBreak/>
              <w:t>powiatem w zakresie wspólnych inwestycji oraz walki z bezrobociem</w:t>
            </w:r>
          </w:p>
        </w:tc>
      </w:tr>
      <w:tr w:rsidR="007362FF" w14:paraId="468A8BFD" w14:textId="77777777" w:rsidTr="008A4B96">
        <w:tc>
          <w:tcPr>
            <w:tcW w:w="2303" w:type="dxa"/>
          </w:tcPr>
          <w:p w14:paraId="744BC489" w14:textId="77777777" w:rsidR="007362FF" w:rsidRPr="00305959" w:rsidRDefault="007362FF" w:rsidP="008A4B96">
            <w:pPr>
              <w:spacing w:line="360" w:lineRule="auto"/>
              <w:rPr>
                <w:rFonts w:ascii="Arial" w:hAnsi="Arial" w:cs="Arial"/>
                <w:sz w:val="26"/>
                <w:szCs w:val="26"/>
              </w:rPr>
            </w:pPr>
            <w:r>
              <w:rPr>
                <w:rFonts w:ascii="Arial" w:hAnsi="Arial" w:cs="Arial"/>
                <w:sz w:val="26"/>
                <w:szCs w:val="26"/>
              </w:rPr>
              <w:lastRenderedPageBreak/>
              <w:t>Wsparcie tworzenia grup producentów rolnych oraz promocji lokalnych produktów</w:t>
            </w:r>
          </w:p>
          <w:p w14:paraId="19BFA259" w14:textId="77777777" w:rsidR="007362FF" w:rsidRDefault="007362FF" w:rsidP="008A4B96">
            <w:pPr>
              <w:spacing w:line="360" w:lineRule="auto"/>
              <w:rPr>
                <w:rFonts w:ascii="Arial" w:hAnsi="Arial" w:cs="Arial"/>
                <w:sz w:val="26"/>
                <w:szCs w:val="26"/>
              </w:rPr>
            </w:pPr>
          </w:p>
        </w:tc>
        <w:tc>
          <w:tcPr>
            <w:tcW w:w="2303" w:type="dxa"/>
          </w:tcPr>
          <w:p w14:paraId="67C3FD6E" w14:textId="77777777" w:rsidR="007362FF" w:rsidRDefault="007362FF" w:rsidP="008A4B96">
            <w:pPr>
              <w:spacing w:line="360" w:lineRule="auto"/>
              <w:rPr>
                <w:rFonts w:ascii="Arial" w:hAnsi="Arial" w:cs="Arial"/>
                <w:sz w:val="26"/>
                <w:szCs w:val="26"/>
              </w:rPr>
            </w:pPr>
            <w:r>
              <w:rPr>
                <w:rFonts w:ascii="Arial" w:hAnsi="Arial" w:cs="Arial"/>
                <w:sz w:val="26"/>
                <w:szCs w:val="26"/>
              </w:rPr>
              <w:t>Rozwój infrastruktury drogowej</w:t>
            </w:r>
          </w:p>
        </w:tc>
        <w:tc>
          <w:tcPr>
            <w:tcW w:w="2303" w:type="dxa"/>
          </w:tcPr>
          <w:p w14:paraId="64DE61A4" w14:textId="77777777" w:rsidR="007362FF" w:rsidRDefault="007362FF" w:rsidP="008A4B96">
            <w:pPr>
              <w:spacing w:line="360" w:lineRule="auto"/>
              <w:rPr>
                <w:rFonts w:ascii="Arial" w:hAnsi="Arial" w:cs="Arial"/>
                <w:sz w:val="26"/>
                <w:szCs w:val="26"/>
              </w:rPr>
            </w:pPr>
            <w:r>
              <w:rPr>
                <w:rFonts w:ascii="Arial" w:hAnsi="Arial" w:cs="Arial"/>
                <w:sz w:val="26"/>
                <w:szCs w:val="26"/>
              </w:rPr>
              <w:t>Doskonalenie umiejętności społecznych dzieci i młodzieży poprzez zajęcia sportowe i kulturalne</w:t>
            </w:r>
          </w:p>
        </w:tc>
        <w:tc>
          <w:tcPr>
            <w:tcW w:w="2303" w:type="dxa"/>
          </w:tcPr>
          <w:p w14:paraId="4254B402" w14:textId="77777777" w:rsidR="007362FF" w:rsidRDefault="007362FF" w:rsidP="008A4B96">
            <w:pPr>
              <w:spacing w:line="360" w:lineRule="auto"/>
              <w:rPr>
                <w:rFonts w:ascii="Arial" w:hAnsi="Arial" w:cs="Arial"/>
                <w:sz w:val="26"/>
                <w:szCs w:val="26"/>
              </w:rPr>
            </w:pPr>
            <w:r>
              <w:rPr>
                <w:rFonts w:ascii="Arial" w:hAnsi="Arial" w:cs="Arial"/>
                <w:sz w:val="26"/>
                <w:szCs w:val="26"/>
              </w:rPr>
              <w:t>Współpraca z podmiotami stowarzyszonymi w ramach LGD</w:t>
            </w:r>
          </w:p>
        </w:tc>
      </w:tr>
      <w:tr w:rsidR="007362FF" w14:paraId="4885B077" w14:textId="77777777" w:rsidTr="008A4B96">
        <w:tc>
          <w:tcPr>
            <w:tcW w:w="2303" w:type="dxa"/>
          </w:tcPr>
          <w:p w14:paraId="4C294BE4" w14:textId="77777777" w:rsidR="007362FF" w:rsidRDefault="007362FF" w:rsidP="008A4B96">
            <w:pPr>
              <w:spacing w:line="360" w:lineRule="auto"/>
              <w:rPr>
                <w:rFonts w:ascii="Arial" w:hAnsi="Arial" w:cs="Arial"/>
                <w:sz w:val="26"/>
                <w:szCs w:val="26"/>
              </w:rPr>
            </w:pPr>
            <w:r>
              <w:rPr>
                <w:rFonts w:ascii="Arial" w:hAnsi="Arial" w:cs="Arial"/>
                <w:sz w:val="26"/>
                <w:szCs w:val="26"/>
              </w:rPr>
              <w:t>Tworzenie warunków do inwestowania na terenie Gminy – rozwój terenów inwestycyjnych</w:t>
            </w:r>
          </w:p>
        </w:tc>
        <w:tc>
          <w:tcPr>
            <w:tcW w:w="2303" w:type="dxa"/>
          </w:tcPr>
          <w:p w14:paraId="675141A4" w14:textId="77777777" w:rsidR="007362FF" w:rsidRDefault="007362FF" w:rsidP="008A4B96">
            <w:pPr>
              <w:spacing w:line="360" w:lineRule="auto"/>
              <w:rPr>
                <w:rFonts w:ascii="Arial" w:hAnsi="Arial" w:cs="Arial"/>
                <w:sz w:val="26"/>
                <w:szCs w:val="26"/>
              </w:rPr>
            </w:pPr>
            <w:r>
              <w:rPr>
                <w:rFonts w:ascii="Arial" w:hAnsi="Arial" w:cs="Arial"/>
                <w:sz w:val="26"/>
                <w:szCs w:val="26"/>
              </w:rPr>
              <w:t>Rozwój infrastruktury sportowej</w:t>
            </w:r>
          </w:p>
        </w:tc>
        <w:tc>
          <w:tcPr>
            <w:tcW w:w="2303" w:type="dxa"/>
          </w:tcPr>
          <w:p w14:paraId="33502C49" w14:textId="77777777" w:rsidR="007362FF" w:rsidRDefault="007362FF" w:rsidP="008A4B96">
            <w:pPr>
              <w:spacing w:line="360" w:lineRule="auto"/>
              <w:rPr>
                <w:rFonts w:ascii="Arial" w:hAnsi="Arial" w:cs="Arial"/>
                <w:sz w:val="26"/>
                <w:szCs w:val="26"/>
              </w:rPr>
            </w:pPr>
            <w:r>
              <w:rPr>
                <w:rFonts w:ascii="Arial" w:hAnsi="Arial" w:cs="Arial"/>
                <w:sz w:val="26"/>
                <w:szCs w:val="26"/>
              </w:rPr>
              <w:t>Edukacja dorosłych, szczególnie trwale bezrobotnych, kobiet, mieszkańców wsi</w:t>
            </w:r>
          </w:p>
        </w:tc>
        <w:tc>
          <w:tcPr>
            <w:tcW w:w="2303" w:type="dxa"/>
          </w:tcPr>
          <w:p w14:paraId="25BFC217" w14:textId="77777777" w:rsidR="007362FF" w:rsidRDefault="007362FF" w:rsidP="008A4B96">
            <w:pPr>
              <w:spacing w:line="360" w:lineRule="auto"/>
              <w:rPr>
                <w:rFonts w:ascii="Arial" w:hAnsi="Arial" w:cs="Arial"/>
                <w:sz w:val="26"/>
                <w:szCs w:val="26"/>
              </w:rPr>
            </w:pPr>
          </w:p>
        </w:tc>
      </w:tr>
    </w:tbl>
    <w:p w14:paraId="4BCFA357" w14:textId="77777777" w:rsidR="007362FF" w:rsidRDefault="007362FF" w:rsidP="00F35076">
      <w:pPr>
        <w:spacing w:line="360" w:lineRule="auto"/>
        <w:rPr>
          <w:rFonts w:ascii="Arial" w:hAnsi="Arial" w:cs="Arial"/>
          <w:color w:val="000000"/>
          <w:sz w:val="26"/>
          <w:szCs w:val="26"/>
        </w:rPr>
      </w:pPr>
    </w:p>
    <w:p w14:paraId="77BA1FD6" w14:textId="77777777" w:rsidR="00272B00" w:rsidRDefault="00272B00" w:rsidP="00F35076">
      <w:pPr>
        <w:spacing w:line="360" w:lineRule="auto"/>
        <w:rPr>
          <w:rFonts w:ascii="Arial" w:hAnsi="Arial" w:cs="Arial"/>
          <w:color w:val="000000"/>
          <w:sz w:val="26"/>
          <w:szCs w:val="26"/>
        </w:rPr>
      </w:pPr>
    </w:p>
    <w:p w14:paraId="3A644FC6" w14:textId="77777777" w:rsidR="00272B00" w:rsidRDefault="00272B00" w:rsidP="00F35076">
      <w:pPr>
        <w:spacing w:line="360" w:lineRule="auto"/>
        <w:rPr>
          <w:rFonts w:ascii="Arial" w:hAnsi="Arial" w:cs="Arial"/>
          <w:color w:val="000000"/>
          <w:sz w:val="26"/>
          <w:szCs w:val="26"/>
        </w:rPr>
      </w:pPr>
    </w:p>
    <w:p w14:paraId="355542A9" w14:textId="77777777" w:rsidR="00272B00" w:rsidRDefault="00272B00" w:rsidP="00F35076">
      <w:pPr>
        <w:spacing w:line="360" w:lineRule="auto"/>
        <w:rPr>
          <w:rFonts w:ascii="Arial" w:hAnsi="Arial" w:cs="Arial"/>
          <w:color w:val="000000"/>
          <w:sz w:val="26"/>
          <w:szCs w:val="26"/>
        </w:rPr>
      </w:pPr>
    </w:p>
    <w:p w14:paraId="22EB1E2B" w14:textId="77777777" w:rsidR="00272B00" w:rsidRDefault="00272B00" w:rsidP="00F35076">
      <w:pPr>
        <w:spacing w:line="360" w:lineRule="auto"/>
        <w:rPr>
          <w:rFonts w:ascii="Arial" w:hAnsi="Arial" w:cs="Arial"/>
          <w:color w:val="000000"/>
          <w:sz w:val="26"/>
          <w:szCs w:val="26"/>
        </w:rPr>
      </w:pPr>
    </w:p>
    <w:p w14:paraId="30F12A1E" w14:textId="77777777" w:rsidR="00272B00" w:rsidRDefault="00272B00" w:rsidP="00F35076">
      <w:pPr>
        <w:spacing w:line="360" w:lineRule="auto"/>
        <w:rPr>
          <w:rFonts w:ascii="Arial" w:hAnsi="Arial" w:cs="Arial"/>
          <w:color w:val="000000"/>
          <w:sz w:val="26"/>
          <w:szCs w:val="26"/>
        </w:rPr>
      </w:pPr>
    </w:p>
    <w:p w14:paraId="2EE99A37" w14:textId="77777777" w:rsidR="00272B00" w:rsidRDefault="00272B00" w:rsidP="00F35076">
      <w:pPr>
        <w:spacing w:line="360" w:lineRule="auto"/>
        <w:rPr>
          <w:rFonts w:ascii="Arial" w:hAnsi="Arial" w:cs="Arial"/>
          <w:color w:val="000000"/>
          <w:sz w:val="26"/>
          <w:szCs w:val="26"/>
        </w:rPr>
      </w:pPr>
    </w:p>
    <w:p w14:paraId="52CDF73D" w14:textId="77777777" w:rsidR="00F35076" w:rsidRDefault="00F35076" w:rsidP="00115A67">
      <w:pPr>
        <w:pStyle w:val="Nagwek2"/>
      </w:pPr>
      <w:bookmarkStart w:id="15" w:name="_Toc423283661"/>
      <w:r w:rsidRPr="00F35076">
        <w:lastRenderedPageBreak/>
        <w:t>c)harmonogram planowanych zadań,</w:t>
      </w:r>
      <w:bookmarkEnd w:id="15"/>
    </w:p>
    <w:p w14:paraId="4292AF09" w14:textId="77777777" w:rsidR="007362FF" w:rsidRDefault="007362FF" w:rsidP="00F35076">
      <w:pPr>
        <w:spacing w:line="360" w:lineRule="auto"/>
        <w:rPr>
          <w:rFonts w:ascii="Arial" w:hAnsi="Arial" w:cs="Arial"/>
          <w:color w:val="000000"/>
          <w:sz w:val="26"/>
          <w:szCs w:val="26"/>
        </w:rPr>
      </w:pPr>
    </w:p>
    <w:tbl>
      <w:tblPr>
        <w:tblStyle w:val="Tabela-Siatka"/>
        <w:tblW w:w="0" w:type="auto"/>
        <w:tblLook w:val="04A0" w:firstRow="1" w:lastRow="0" w:firstColumn="1" w:lastColumn="0" w:noHBand="0" w:noVBand="1"/>
      </w:tblPr>
      <w:tblGrid>
        <w:gridCol w:w="2303"/>
        <w:gridCol w:w="3192"/>
        <w:gridCol w:w="3402"/>
      </w:tblGrid>
      <w:tr w:rsidR="003455C6" w14:paraId="07ED2DA3" w14:textId="77777777" w:rsidTr="00C63020">
        <w:tc>
          <w:tcPr>
            <w:tcW w:w="8897" w:type="dxa"/>
            <w:gridSpan w:val="3"/>
          </w:tcPr>
          <w:p w14:paraId="1051B7E0" w14:textId="77777777" w:rsidR="003455C6" w:rsidRPr="007362FF" w:rsidRDefault="003455C6" w:rsidP="003455C6">
            <w:pPr>
              <w:spacing w:line="360" w:lineRule="auto"/>
              <w:jc w:val="center"/>
              <w:rPr>
                <w:rFonts w:ascii="Arial" w:hAnsi="Arial" w:cs="Arial"/>
                <w:b/>
                <w:sz w:val="26"/>
                <w:szCs w:val="26"/>
              </w:rPr>
            </w:pPr>
            <w:r w:rsidRPr="007362FF">
              <w:rPr>
                <w:rFonts w:ascii="Arial" w:hAnsi="Arial" w:cs="Arial"/>
                <w:b/>
                <w:sz w:val="26"/>
                <w:szCs w:val="26"/>
              </w:rPr>
              <w:t>Cel Strategiczny: Wzrost konkurencyjności gospodarki gminy w oparciu o aktywność mieszkańców i innowacyjne działy gospodarki</w:t>
            </w:r>
          </w:p>
          <w:p w14:paraId="2A07CA6B" w14:textId="77777777" w:rsidR="003455C6" w:rsidRDefault="003455C6" w:rsidP="007362FF">
            <w:pPr>
              <w:spacing w:line="360" w:lineRule="auto"/>
              <w:rPr>
                <w:rFonts w:ascii="Arial" w:hAnsi="Arial" w:cs="Arial"/>
                <w:color w:val="000000"/>
                <w:sz w:val="26"/>
                <w:szCs w:val="26"/>
              </w:rPr>
            </w:pPr>
          </w:p>
        </w:tc>
      </w:tr>
      <w:tr w:rsidR="003455C6" w14:paraId="17EB83A3" w14:textId="77777777" w:rsidTr="003455C6">
        <w:tc>
          <w:tcPr>
            <w:tcW w:w="2303" w:type="dxa"/>
          </w:tcPr>
          <w:p w14:paraId="30FC739F" w14:textId="77777777" w:rsidR="003455C6" w:rsidRDefault="003455C6" w:rsidP="00F35076">
            <w:pPr>
              <w:spacing w:line="360" w:lineRule="auto"/>
              <w:rPr>
                <w:rFonts w:ascii="Arial" w:hAnsi="Arial" w:cs="Arial"/>
                <w:color w:val="000000"/>
                <w:sz w:val="26"/>
                <w:szCs w:val="26"/>
              </w:rPr>
            </w:pPr>
            <w:r>
              <w:rPr>
                <w:rFonts w:ascii="Arial" w:hAnsi="Arial" w:cs="Arial"/>
                <w:color w:val="000000"/>
                <w:sz w:val="26"/>
                <w:szCs w:val="26"/>
              </w:rPr>
              <w:t>Kierunek strategiczny</w:t>
            </w:r>
          </w:p>
        </w:tc>
        <w:tc>
          <w:tcPr>
            <w:tcW w:w="3192" w:type="dxa"/>
          </w:tcPr>
          <w:p w14:paraId="5FEC7772" w14:textId="77777777" w:rsidR="003455C6" w:rsidRDefault="003455C6" w:rsidP="00F35076">
            <w:pPr>
              <w:spacing w:line="360" w:lineRule="auto"/>
              <w:rPr>
                <w:rFonts w:ascii="Arial" w:hAnsi="Arial" w:cs="Arial"/>
                <w:color w:val="000000"/>
                <w:sz w:val="26"/>
                <w:szCs w:val="26"/>
              </w:rPr>
            </w:pPr>
            <w:r>
              <w:rPr>
                <w:rFonts w:ascii="Arial" w:hAnsi="Arial" w:cs="Arial"/>
                <w:color w:val="000000"/>
                <w:sz w:val="26"/>
                <w:szCs w:val="26"/>
              </w:rPr>
              <w:t>Zadania inwestycyjne</w:t>
            </w:r>
          </w:p>
        </w:tc>
        <w:tc>
          <w:tcPr>
            <w:tcW w:w="3402" w:type="dxa"/>
          </w:tcPr>
          <w:p w14:paraId="0DAF44B5" w14:textId="77777777" w:rsidR="003455C6" w:rsidRDefault="003455C6" w:rsidP="007362FF">
            <w:pPr>
              <w:spacing w:line="360" w:lineRule="auto"/>
              <w:rPr>
                <w:rFonts w:ascii="Arial" w:hAnsi="Arial" w:cs="Arial"/>
                <w:color w:val="000000"/>
                <w:sz w:val="26"/>
                <w:szCs w:val="26"/>
              </w:rPr>
            </w:pPr>
            <w:r>
              <w:rPr>
                <w:rFonts w:ascii="Arial" w:hAnsi="Arial" w:cs="Arial"/>
                <w:color w:val="000000"/>
                <w:sz w:val="26"/>
                <w:szCs w:val="26"/>
              </w:rPr>
              <w:t xml:space="preserve">Zadania inne </w:t>
            </w:r>
          </w:p>
        </w:tc>
      </w:tr>
      <w:tr w:rsidR="00F22743" w14:paraId="4BA4EF1E" w14:textId="77777777" w:rsidTr="00F22743">
        <w:trPr>
          <w:trHeight w:val="1134"/>
        </w:trPr>
        <w:tc>
          <w:tcPr>
            <w:tcW w:w="2303" w:type="dxa"/>
            <w:vMerge w:val="restart"/>
          </w:tcPr>
          <w:p w14:paraId="4125BA50" w14:textId="77777777" w:rsidR="00F22743" w:rsidRDefault="00F22743" w:rsidP="008A4B96">
            <w:pPr>
              <w:spacing w:line="360" w:lineRule="auto"/>
              <w:rPr>
                <w:rFonts w:ascii="Arial" w:hAnsi="Arial" w:cs="Arial"/>
                <w:sz w:val="26"/>
                <w:szCs w:val="26"/>
              </w:rPr>
            </w:pPr>
            <w:r w:rsidRPr="00305959">
              <w:rPr>
                <w:rFonts w:ascii="Arial" w:hAnsi="Arial" w:cs="Arial"/>
                <w:sz w:val="26"/>
                <w:szCs w:val="26"/>
              </w:rPr>
              <w:t xml:space="preserve">Wsparcie informacyjne </w:t>
            </w:r>
            <w:r>
              <w:rPr>
                <w:rFonts w:ascii="Arial" w:hAnsi="Arial" w:cs="Arial"/>
                <w:sz w:val="26"/>
                <w:szCs w:val="26"/>
              </w:rPr>
              <w:t>i szkoleniowe dla MSP w zakresie innowacyjności</w:t>
            </w:r>
          </w:p>
          <w:p w14:paraId="5F696E72" w14:textId="77777777" w:rsidR="00F22743" w:rsidRDefault="00F22743" w:rsidP="008A4B96">
            <w:pPr>
              <w:spacing w:line="360" w:lineRule="auto"/>
              <w:rPr>
                <w:rFonts w:ascii="Arial" w:hAnsi="Arial" w:cs="Arial"/>
                <w:sz w:val="26"/>
                <w:szCs w:val="26"/>
              </w:rPr>
            </w:pPr>
          </w:p>
        </w:tc>
        <w:tc>
          <w:tcPr>
            <w:tcW w:w="3192" w:type="dxa"/>
          </w:tcPr>
          <w:p w14:paraId="6ABEEE04" w14:textId="77777777" w:rsidR="00F22743" w:rsidRDefault="00F22743" w:rsidP="00F35076">
            <w:pPr>
              <w:spacing w:line="360" w:lineRule="auto"/>
              <w:rPr>
                <w:rFonts w:ascii="Arial" w:hAnsi="Arial" w:cs="Arial"/>
                <w:color w:val="000000"/>
                <w:sz w:val="26"/>
                <w:szCs w:val="26"/>
              </w:rPr>
            </w:pPr>
          </w:p>
        </w:tc>
        <w:tc>
          <w:tcPr>
            <w:tcW w:w="3402" w:type="dxa"/>
          </w:tcPr>
          <w:p w14:paraId="39BE1128" w14:textId="77777777" w:rsidR="00F22743" w:rsidRDefault="00F22743" w:rsidP="003455C6">
            <w:pPr>
              <w:spacing w:line="360" w:lineRule="auto"/>
              <w:rPr>
                <w:rFonts w:ascii="Arial" w:hAnsi="Arial" w:cs="Arial"/>
                <w:color w:val="000000"/>
                <w:sz w:val="26"/>
                <w:szCs w:val="26"/>
              </w:rPr>
            </w:pPr>
            <w:r>
              <w:rPr>
                <w:rFonts w:ascii="Arial" w:hAnsi="Arial" w:cs="Arial"/>
                <w:color w:val="000000"/>
                <w:sz w:val="26"/>
                <w:szCs w:val="26"/>
              </w:rPr>
              <w:t>Promocja innowacyjności i przedsiębiorczości</w:t>
            </w:r>
          </w:p>
        </w:tc>
      </w:tr>
      <w:tr w:rsidR="00F22743" w14:paraId="59FD0DBD" w14:textId="77777777" w:rsidTr="003455C6">
        <w:tc>
          <w:tcPr>
            <w:tcW w:w="2303" w:type="dxa"/>
            <w:vMerge/>
          </w:tcPr>
          <w:p w14:paraId="11762599" w14:textId="77777777" w:rsidR="00F22743" w:rsidRDefault="00F22743" w:rsidP="007362FF">
            <w:pPr>
              <w:spacing w:line="360" w:lineRule="auto"/>
              <w:rPr>
                <w:rFonts w:ascii="Arial" w:hAnsi="Arial" w:cs="Arial"/>
                <w:sz w:val="26"/>
                <w:szCs w:val="26"/>
              </w:rPr>
            </w:pPr>
          </w:p>
        </w:tc>
        <w:tc>
          <w:tcPr>
            <w:tcW w:w="3192" w:type="dxa"/>
          </w:tcPr>
          <w:p w14:paraId="7C8D0DEF" w14:textId="77777777" w:rsidR="00F22743" w:rsidRDefault="00F22743" w:rsidP="00F35076">
            <w:pPr>
              <w:spacing w:line="360" w:lineRule="auto"/>
              <w:rPr>
                <w:rFonts w:ascii="Arial" w:hAnsi="Arial" w:cs="Arial"/>
                <w:color w:val="000000"/>
                <w:sz w:val="26"/>
                <w:szCs w:val="26"/>
              </w:rPr>
            </w:pPr>
          </w:p>
        </w:tc>
        <w:tc>
          <w:tcPr>
            <w:tcW w:w="3402" w:type="dxa"/>
          </w:tcPr>
          <w:p w14:paraId="4A5C823C"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Współpraca z Volkswagenem w zakresie poszukiwania możliwości kooperacyjnych</w:t>
            </w:r>
          </w:p>
        </w:tc>
      </w:tr>
      <w:tr w:rsidR="00F22743" w14:paraId="5F3C8A95" w14:textId="77777777" w:rsidTr="003455C6">
        <w:tc>
          <w:tcPr>
            <w:tcW w:w="2303" w:type="dxa"/>
            <w:vMerge/>
          </w:tcPr>
          <w:p w14:paraId="5C04F29C" w14:textId="77777777" w:rsidR="00F22743" w:rsidRDefault="00F22743" w:rsidP="007362FF">
            <w:pPr>
              <w:spacing w:line="360" w:lineRule="auto"/>
              <w:rPr>
                <w:rFonts w:ascii="Arial" w:hAnsi="Arial" w:cs="Arial"/>
                <w:sz w:val="26"/>
                <w:szCs w:val="26"/>
              </w:rPr>
            </w:pPr>
          </w:p>
        </w:tc>
        <w:tc>
          <w:tcPr>
            <w:tcW w:w="3192" w:type="dxa"/>
          </w:tcPr>
          <w:p w14:paraId="44DC3A8A" w14:textId="77777777" w:rsidR="00F22743" w:rsidRDefault="00F22743" w:rsidP="00F35076">
            <w:pPr>
              <w:spacing w:line="360" w:lineRule="auto"/>
              <w:rPr>
                <w:rFonts w:ascii="Arial" w:hAnsi="Arial" w:cs="Arial"/>
                <w:color w:val="000000"/>
                <w:sz w:val="26"/>
                <w:szCs w:val="26"/>
              </w:rPr>
            </w:pPr>
          </w:p>
        </w:tc>
        <w:tc>
          <w:tcPr>
            <w:tcW w:w="3402" w:type="dxa"/>
          </w:tcPr>
          <w:p w14:paraId="4FBEA13D"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Szkolenia dla przedsiębiorców w zakresie innowacyjności</w:t>
            </w:r>
          </w:p>
        </w:tc>
      </w:tr>
      <w:tr w:rsidR="003455C6" w14:paraId="78E0B672" w14:textId="77777777" w:rsidTr="003455C6">
        <w:tc>
          <w:tcPr>
            <w:tcW w:w="2303" w:type="dxa"/>
          </w:tcPr>
          <w:p w14:paraId="309D65C6" w14:textId="77777777" w:rsidR="003455C6" w:rsidRDefault="003455C6" w:rsidP="007362FF">
            <w:pPr>
              <w:spacing w:line="360" w:lineRule="auto"/>
              <w:rPr>
                <w:rFonts w:ascii="Arial" w:hAnsi="Arial" w:cs="Arial"/>
                <w:sz w:val="26"/>
                <w:szCs w:val="26"/>
              </w:rPr>
            </w:pPr>
          </w:p>
        </w:tc>
        <w:tc>
          <w:tcPr>
            <w:tcW w:w="3192" w:type="dxa"/>
          </w:tcPr>
          <w:p w14:paraId="21562922" w14:textId="77777777" w:rsidR="003455C6" w:rsidRDefault="003455C6" w:rsidP="00F35076">
            <w:pPr>
              <w:spacing w:line="360" w:lineRule="auto"/>
              <w:rPr>
                <w:rFonts w:ascii="Arial" w:hAnsi="Arial" w:cs="Arial"/>
                <w:color w:val="000000"/>
                <w:sz w:val="26"/>
                <w:szCs w:val="26"/>
              </w:rPr>
            </w:pPr>
          </w:p>
        </w:tc>
        <w:tc>
          <w:tcPr>
            <w:tcW w:w="3402" w:type="dxa"/>
          </w:tcPr>
          <w:p w14:paraId="0174CCC8" w14:textId="77777777" w:rsidR="003455C6" w:rsidRDefault="00F22743" w:rsidP="00F35076">
            <w:pPr>
              <w:spacing w:line="360" w:lineRule="auto"/>
              <w:rPr>
                <w:rFonts w:ascii="Arial" w:hAnsi="Arial" w:cs="Arial"/>
                <w:color w:val="000000"/>
                <w:sz w:val="26"/>
                <w:szCs w:val="26"/>
              </w:rPr>
            </w:pPr>
            <w:r>
              <w:rPr>
                <w:rFonts w:ascii="Arial" w:hAnsi="Arial" w:cs="Arial"/>
                <w:color w:val="000000"/>
                <w:sz w:val="26"/>
                <w:szCs w:val="26"/>
              </w:rPr>
              <w:t>Spotkania informacyjne dla MSP oraz osób zamierzających tworzyć własne innowacyjne startupy w zakresie pozyskania funduszy UE</w:t>
            </w:r>
          </w:p>
        </w:tc>
      </w:tr>
      <w:tr w:rsidR="00F22743" w14:paraId="3F2CC5CA" w14:textId="77777777" w:rsidTr="003455C6">
        <w:tc>
          <w:tcPr>
            <w:tcW w:w="2303" w:type="dxa"/>
            <w:vMerge w:val="restart"/>
          </w:tcPr>
          <w:p w14:paraId="5FC4308B" w14:textId="77777777" w:rsidR="00F22743" w:rsidRDefault="00F22743" w:rsidP="007362FF">
            <w:pPr>
              <w:spacing w:line="360" w:lineRule="auto"/>
              <w:rPr>
                <w:rFonts w:ascii="Arial" w:hAnsi="Arial" w:cs="Arial"/>
                <w:sz w:val="26"/>
                <w:szCs w:val="26"/>
              </w:rPr>
            </w:pPr>
            <w:r>
              <w:rPr>
                <w:rFonts w:ascii="Arial" w:hAnsi="Arial" w:cs="Arial"/>
                <w:sz w:val="26"/>
                <w:szCs w:val="26"/>
              </w:rPr>
              <w:t>System informowania i doradztwa w zakresie wykorzystania funduszy UE</w:t>
            </w:r>
          </w:p>
          <w:p w14:paraId="048736EA" w14:textId="77777777" w:rsidR="00F22743" w:rsidRDefault="00F22743" w:rsidP="008A4B96">
            <w:pPr>
              <w:spacing w:line="360" w:lineRule="auto"/>
              <w:rPr>
                <w:rFonts w:ascii="Arial" w:hAnsi="Arial" w:cs="Arial"/>
                <w:sz w:val="26"/>
                <w:szCs w:val="26"/>
              </w:rPr>
            </w:pPr>
          </w:p>
        </w:tc>
        <w:tc>
          <w:tcPr>
            <w:tcW w:w="3192" w:type="dxa"/>
          </w:tcPr>
          <w:p w14:paraId="5252707F" w14:textId="77777777" w:rsidR="00F22743" w:rsidRDefault="00F22743" w:rsidP="00F35076">
            <w:pPr>
              <w:spacing w:line="360" w:lineRule="auto"/>
              <w:rPr>
                <w:rFonts w:ascii="Arial" w:hAnsi="Arial" w:cs="Arial"/>
                <w:color w:val="000000"/>
                <w:sz w:val="26"/>
                <w:szCs w:val="26"/>
              </w:rPr>
            </w:pPr>
          </w:p>
        </w:tc>
        <w:tc>
          <w:tcPr>
            <w:tcW w:w="3402" w:type="dxa"/>
          </w:tcPr>
          <w:p w14:paraId="3FB28889"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Uruchomienie punktu konsultacyjnego funduszy UE w porozumieniu z Powiatem i LGD</w:t>
            </w:r>
          </w:p>
        </w:tc>
      </w:tr>
      <w:tr w:rsidR="00F22743" w14:paraId="0877C33E" w14:textId="77777777" w:rsidTr="003455C6">
        <w:tc>
          <w:tcPr>
            <w:tcW w:w="2303" w:type="dxa"/>
            <w:vMerge/>
          </w:tcPr>
          <w:p w14:paraId="33AC9DF1" w14:textId="77777777" w:rsidR="00F22743" w:rsidRDefault="00F22743" w:rsidP="008A4B96">
            <w:pPr>
              <w:spacing w:line="360" w:lineRule="auto"/>
              <w:rPr>
                <w:rFonts w:ascii="Arial" w:hAnsi="Arial" w:cs="Arial"/>
                <w:sz w:val="26"/>
                <w:szCs w:val="26"/>
              </w:rPr>
            </w:pPr>
          </w:p>
        </w:tc>
        <w:tc>
          <w:tcPr>
            <w:tcW w:w="3192" w:type="dxa"/>
          </w:tcPr>
          <w:p w14:paraId="0033EBF0" w14:textId="77777777" w:rsidR="00F22743" w:rsidRDefault="00F22743" w:rsidP="00F35076">
            <w:pPr>
              <w:spacing w:line="360" w:lineRule="auto"/>
              <w:rPr>
                <w:rFonts w:ascii="Arial" w:hAnsi="Arial" w:cs="Arial"/>
                <w:color w:val="000000"/>
                <w:sz w:val="26"/>
                <w:szCs w:val="26"/>
              </w:rPr>
            </w:pPr>
          </w:p>
        </w:tc>
        <w:tc>
          <w:tcPr>
            <w:tcW w:w="3402" w:type="dxa"/>
          </w:tcPr>
          <w:p w14:paraId="62EF114E"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 xml:space="preserve">Współpraca z prasą lokalną w zakresie regularnego informowania o harmonogramie i </w:t>
            </w:r>
            <w:r>
              <w:rPr>
                <w:rFonts w:ascii="Arial" w:hAnsi="Arial" w:cs="Arial"/>
                <w:color w:val="000000"/>
                <w:sz w:val="26"/>
                <w:szCs w:val="26"/>
              </w:rPr>
              <w:lastRenderedPageBreak/>
              <w:t>możliwościach pozyskiwania funduszy UE</w:t>
            </w:r>
          </w:p>
        </w:tc>
      </w:tr>
      <w:tr w:rsidR="00F22743" w14:paraId="69CA043A" w14:textId="77777777" w:rsidTr="003455C6">
        <w:tc>
          <w:tcPr>
            <w:tcW w:w="2303" w:type="dxa"/>
            <w:vMerge w:val="restart"/>
          </w:tcPr>
          <w:p w14:paraId="7589E495" w14:textId="77777777" w:rsidR="00F22743" w:rsidRPr="00305959" w:rsidRDefault="00F22743" w:rsidP="007362FF">
            <w:pPr>
              <w:spacing w:line="360" w:lineRule="auto"/>
              <w:rPr>
                <w:rFonts w:ascii="Arial" w:hAnsi="Arial" w:cs="Arial"/>
                <w:sz w:val="26"/>
                <w:szCs w:val="26"/>
              </w:rPr>
            </w:pPr>
            <w:r>
              <w:rPr>
                <w:rFonts w:ascii="Arial" w:hAnsi="Arial" w:cs="Arial"/>
                <w:sz w:val="26"/>
                <w:szCs w:val="26"/>
              </w:rPr>
              <w:lastRenderedPageBreak/>
              <w:t>Wsparcie tworzenia grup producentów rolnych oraz promocji lokalnych produktów</w:t>
            </w:r>
          </w:p>
          <w:p w14:paraId="461317C6" w14:textId="77777777" w:rsidR="00F22743" w:rsidRDefault="00F22743" w:rsidP="00F35076">
            <w:pPr>
              <w:spacing w:line="360" w:lineRule="auto"/>
              <w:rPr>
                <w:rFonts w:ascii="Arial" w:hAnsi="Arial" w:cs="Arial"/>
                <w:color w:val="000000"/>
                <w:sz w:val="26"/>
                <w:szCs w:val="26"/>
              </w:rPr>
            </w:pPr>
          </w:p>
        </w:tc>
        <w:tc>
          <w:tcPr>
            <w:tcW w:w="3192" w:type="dxa"/>
          </w:tcPr>
          <w:p w14:paraId="6583D348" w14:textId="77777777" w:rsidR="00F22743" w:rsidRDefault="00F22743" w:rsidP="00F35076">
            <w:pPr>
              <w:spacing w:line="360" w:lineRule="auto"/>
              <w:rPr>
                <w:rFonts w:ascii="Arial" w:hAnsi="Arial" w:cs="Arial"/>
                <w:color w:val="000000"/>
                <w:sz w:val="26"/>
                <w:szCs w:val="26"/>
              </w:rPr>
            </w:pPr>
          </w:p>
        </w:tc>
        <w:tc>
          <w:tcPr>
            <w:tcW w:w="3402" w:type="dxa"/>
          </w:tcPr>
          <w:p w14:paraId="0D4D4E85"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Współpraca z ODR oraz Stowarzyszeniem Wielkopolskich Grup Producentów Rolnych w zakresie informacji i doradztwa na temat tworzenia i funkcjonowania grup producentów rolnych</w:t>
            </w:r>
          </w:p>
        </w:tc>
      </w:tr>
      <w:tr w:rsidR="00F22743" w14:paraId="7415EFAE" w14:textId="77777777" w:rsidTr="003455C6">
        <w:tc>
          <w:tcPr>
            <w:tcW w:w="2303" w:type="dxa"/>
            <w:vMerge/>
          </w:tcPr>
          <w:p w14:paraId="061122F4" w14:textId="77777777" w:rsidR="00F22743" w:rsidRDefault="00F22743" w:rsidP="007362FF">
            <w:pPr>
              <w:spacing w:line="360" w:lineRule="auto"/>
              <w:rPr>
                <w:rFonts w:ascii="Arial" w:hAnsi="Arial" w:cs="Arial"/>
                <w:sz w:val="26"/>
                <w:szCs w:val="26"/>
              </w:rPr>
            </w:pPr>
          </w:p>
        </w:tc>
        <w:tc>
          <w:tcPr>
            <w:tcW w:w="3192" w:type="dxa"/>
          </w:tcPr>
          <w:p w14:paraId="5A76A41C" w14:textId="77777777" w:rsidR="00F22743" w:rsidRDefault="00F22743" w:rsidP="00F35076">
            <w:pPr>
              <w:spacing w:line="360" w:lineRule="auto"/>
              <w:rPr>
                <w:rFonts w:ascii="Arial" w:hAnsi="Arial" w:cs="Arial"/>
                <w:color w:val="000000"/>
                <w:sz w:val="26"/>
                <w:szCs w:val="26"/>
              </w:rPr>
            </w:pPr>
          </w:p>
        </w:tc>
        <w:tc>
          <w:tcPr>
            <w:tcW w:w="3402" w:type="dxa"/>
          </w:tcPr>
          <w:p w14:paraId="1482AC3A"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Wspieranie doradcze inicjatyw rolników w zakresie tworzenia grup producentów rolnych</w:t>
            </w:r>
          </w:p>
        </w:tc>
      </w:tr>
      <w:tr w:rsidR="00F22743" w14:paraId="65F2E588" w14:textId="77777777" w:rsidTr="003455C6">
        <w:tc>
          <w:tcPr>
            <w:tcW w:w="2303" w:type="dxa"/>
            <w:vMerge/>
          </w:tcPr>
          <w:p w14:paraId="0898D269" w14:textId="77777777" w:rsidR="00F22743" w:rsidRDefault="00F22743" w:rsidP="007362FF">
            <w:pPr>
              <w:spacing w:line="360" w:lineRule="auto"/>
              <w:rPr>
                <w:rFonts w:ascii="Arial" w:hAnsi="Arial" w:cs="Arial"/>
                <w:sz w:val="26"/>
                <w:szCs w:val="26"/>
              </w:rPr>
            </w:pPr>
          </w:p>
        </w:tc>
        <w:tc>
          <w:tcPr>
            <w:tcW w:w="3192" w:type="dxa"/>
          </w:tcPr>
          <w:p w14:paraId="69CCC4B5" w14:textId="77777777" w:rsidR="00F22743" w:rsidRDefault="00F22743" w:rsidP="00F35076">
            <w:pPr>
              <w:spacing w:line="360" w:lineRule="auto"/>
              <w:rPr>
                <w:rFonts w:ascii="Arial" w:hAnsi="Arial" w:cs="Arial"/>
                <w:color w:val="000000"/>
                <w:sz w:val="26"/>
                <w:szCs w:val="26"/>
              </w:rPr>
            </w:pPr>
          </w:p>
        </w:tc>
        <w:tc>
          <w:tcPr>
            <w:tcW w:w="3402" w:type="dxa"/>
          </w:tcPr>
          <w:p w14:paraId="6FA3474A" w14:textId="77777777" w:rsidR="00F22743" w:rsidRDefault="00F22743" w:rsidP="00F35076">
            <w:pPr>
              <w:spacing w:line="360" w:lineRule="auto"/>
              <w:rPr>
                <w:rFonts w:ascii="Arial" w:hAnsi="Arial" w:cs="Arial"/>
                <w:color w:val="000000"/>
                <w:sz w:val="26"/>
                <w:szCs w:val="26"/>
              </w:rPr>
            </w:pPr>
            <w:r>
              <w:rPr>
                <w:rFonts w:ascii="Arial" w:hAnsi="Arial" w:cs="Arial"/>
                <w:color w:val="000000"/>
                <w:sz w:val="26"/>
                <w:szCs w:val="26"/>
              </w:rPr>
              <w:t>Współpraca z LGD w zakresie tworzenia i promowania lokalnych produktów spożywczych</w:t>
            </w:r>
          </w:p>
        </w:tc>
      </w:tr>
      <w:tr w:rsidR="000C6D11" w14:paraId="2688BFD6" w14:textId="77777777" w:rsidTr="003455C6">
        <w:tc>
          <w:tcPr>
            <w:tcW w:w="2303" w:type="dxa"/>
            <w:vMerge w:val="restart"/>
          </w:tcPr>
          <w:p w14:paraId="325C71CB" w14:textId="77777777" w:rsidR="000C6D11" w:rsidRDefault="000C6D11" w:rsidP="00F35076">
            <w:pPr>
              <w:spacing w:line="360" w:lineRule="auto"/>
              <w:rPr>
                <w:rFonts w:ascii="Arial" w:hAnsi="Arial" w:cs="Arial"/>
                <w:color w:val="000000"/>
                <w:sz w:val="26"/>
                <w:szCs w:val="26"/>
              </w:rPr>
            </w:pPr>
            <w:r>
              <w:rPr>
                <w:rFonts w:ascii="Arial" w:hAnsi="Arial" w:cs="Arial"/>
                <w:sz w:val="26"/>
                <w:szCs w:val="26"/>
              </w:rPr>
              <w:t>Tworzenie warunków do inwestowania na terenie Gminy – rozwój terenów inwestycyjnych</w:t>
            </w:r>
          </w:p>
        </w:tc>
        <w:tc>
          <w:tcPr>
            <w:tcW w:w="3192" w:type="dxa"/>
          </w:tcPr>
          <w:p w14:paraId="1F8634FE" w14:textId="77777777" w:rsidR="000C6D11" w:rsidRDefault="000C6D11" w:rsidP="00F35076">
            <w:pPr>
              <w:spacing w:line="360" w:lineRule="auto"/>
              <w:rPr>
                <w:rFonts w:ascii="Arial" w:hAnsi="Arial" w:cs="Arial"/>
                <w:color w:val="000000"/>
                <w:sz w:val="26"/>
                <w:szCs w:val="26"/>
              </w:rPr>
            </w:pPr>
          </w:p>
        </w:tc>
        <w:tc>
          <w:tcPr>
            <w:tcW w:w="3402" w:type="dxa"/>
          </w:tcPr>
          <w:p w14:paraId="7AABA93F" w14:textId="77777777" w:rsidR="000C6D11" w:rsidRDefault="000C6D11" w:rsidP="00F35076">
            <w:pPr>
              <w:spacing w:line="360" w:lineRule="auto"/>
              <w:rPr>
                <w:rFonts w:ascii="Arial" w:hAnsi="Arial" w:cs="Arial"/>
                <w:color w:val="000000"/>
                <w:sz w:val="26"/>
                <w:szCs w:val="26"/>
              </w:rPr>
            </w:pPr>
            <w:r>
              <w:rPr>
                <w:rFonts w:ascii="Arial" w:hAnsi="Arial" w:cs="Arial"/>
                <w:color w:val="000000"/>
                <w:sz w:val="26"/>
                <w:szCs w:val="26"/>
              </w:rPr>
              <w:t xml:space="preserve">Promowanie istniejących oraz tworzenie nowych terenów inwestycyjnych na terenie gminy </w:t>
            </w:r>
          </w:p>
        </w:tc>
      </w:tr>
      <w:tr w:rsidR="000C6D11" w14:paraId="708D1C49" w14:textId="77777777" w:rsidTr="003455C6">
        <w:tc>
          <w:tcPr>
            <w:tcW w:w="2303" w:type="dxa"/>
            <w:vMerge/>
          </w:tcPr>
          <w:p w14:paraId="67344896" w14:textId="77777777" w:rsidR="000C6D11" w:rsidRDefault="000C6D11" w:rsidP="00F35076">
            <w:pPr>
              <w:spacing w:line="360" w:lineRule="auto"/>
              <w:rPr>
                <w:rFonts w:ascii="Arial" w:hAnsi="Arial" w:cs="Arial"/>
                <w:sz w:val="26"/>
                <w:szCs w:val="26"/>
              </w:rPr>
            </w:pPr>
          </w:p>
        </w:tc>
        <w:tc>
          <w:tcPr>
            <w:tcW w:w="3192" w:type="dxa"/>
          </w:tcPr>
          <w:p w14:paraId="5BD18625" w14:textId="77777777" w:rsidR="000C6D11" w:rsidRDefault="000C6D11" w:rsidP="00F35076">
            <w:pPr>
              <w:spacing w:line="360" w:lineRule="auto"/>
              <w:rPr>
                <w:rFonts w:ascii="Arial" w:hAnsi="Arial" w:cs="Arial"/>
                <w:color w:val="000000"/>
                <w:sz w:val="26"/>
                <w:szCs w:val="26"/>
              </w:rPr>
            </w:pPr>
          </w:p>
        </w:tc>
        <w:tc>
          <w:tcPr>
            <w:tcW w:w="3402" w:type="dxa"/>
          </w:tcPr>
          <w:p w14:paraId="1014299D" w14:textId="77777777" w:rsidR="000C6D11" w:rsidRDefault="000C6D11" w:rsidP="00F35076">
            <w:pPr>
              <w:spacing w:line="360" w:lineRule="auto"/>
              <w:rPr>
                <w:rFonts w:ascii="Arial" w:hAnsi="Arial" w:cs="Arial"/>
                <w:color w:val="000000"/>
                <w:sz w:val="26"/>
                <w:szCs w:val="26"/>
              </w:rPr>
            </w:pPr>
            <w:r>
              <w:rPr>
                <w:rFonts w:ascii="Arial" w:hAnsi="Arial" w:cs="Arial"/>
                <w:color w:val="000000"/>
                <w:sz w:val="26"/>
                <w:szCs w:val="26"/>
              </w:rPr>
              <w:t>Promowanie firm innowacyjnych przy sprzedaży terenów inwestycyjnych</w:t>
            </w:r>
          </w:p>
        </w:tc>
      </w:tr>
      <w:tr w:rsidR="000C6D11" w14:paraId="165DDA9F" w14:textId="77777777" w:rsidTr="003455C6">
        <w:tc>
          <w:tcPr>
            <w:tcW w:w="2303" w:type="dxa"/>
            <w:vMerge/>
          </w:tcPr>
          <w:p w14:paraId="70831BD2" w14:textId="77777777" w:rsidR="000C6D11" w:rsidRDefault="000C6D11" w:rsidP="00F35076">
            <w:pPr>
              <w:spacing w:line="360" w:lineRule="auto"/>
              <w:rPr>
                <w:rFonts w:ascii="Arial" w:hAnsi="Arial" w:cs="Arial"/>
                <w:sz w:val="26"/>
                <w:szCs w:val="26"/>
              </w:rPr>
            </w:pPr>
          </w:p>
        </w:tc>
        <w:tc>
          <w:tcPr>
            <w:tcW w:w="3192" w:type="dxa"/>
          </w:tcPr>
          <w:p w14:paraId="70CF3881" w14:textId="77777777" w:rsidR="000C6D11" w:rsidRDefault="000C6D11" w:rsidP="00F35076">
            <w:pPr>
              <w:spacing w:line="360" w:lineRule="auto"/>
              <w:rPr>
                <w:rFonts w:ascii="Arial" w:hAnsi="Arial" w:cs="Arial"/>
                <w:color w:val="000000"/>
                <w:sz w:val="26"/>
                <w:szCs w:val="26"/>
              </w:rPr>
            </w:pPr>
          </w:p>
        </w:tc>
        <w:tc>
          <w:tcPr>
            <w:tcW w:w="3402" w:type="dxa"/>
          </w:tcPr>
          <w:p w14:paraId="58B79862" w14:textId="77777777" w:rsidR="000C6D11" w:rsidRDefault="000C6D11" w:rsidP="00F35076">
            <w:pPr>
              <w:spacing w:line="360" w:lineRule="auto"/>
              <w:rPr>
                <w:rFonts w:ascii="Arial" w:hAnsi="Arial" w:cs="Arial"/>
                <w:color w:val="000000"/>
                <w:sz w:val="26"/>
                <w:szCs w:val="26"/>
              </w:rPr>
            </w:pPr>
            <w:r>
              <w:rPr>
                <w:rFonts w:ascii="Arial" w:hAnsi="Arial" w:cs="Arial"/>
                <w:color w:val="000000"/>
                <w:sz w:val="26"/>
                <w:szCs w:val="26"/>
              </w:rPr>
              <w:t>System ulg podatkowych promujący firmy innowacyjne</w:t>
            </w:r>
          </w:p>
        </w:tc>
      </w:tr>
    </w:tbl>
    <w:p w14:paraId="2998B245" w14:textId="77777777" w:rsidR="007362FF" w:rsidRDefault="007362FF" w:rsidP="00F35076">
      <w:pPr>
        <w:spacing w:line="360" w:lineRule="auto"/>
        <w:rPr>
          <w:rFonts w:ascii="Arial" w:hAnsi="Arial" w:cs="Arial"/>
          <w:color w:val="000000"/>
          <w:sz w:val="26"/>
          <w:szCs w:val="26"/>
        </w:rPr>
      </w:pPr>
    </w:p>
    <w:p w14:paraId="61FBD6DC" w14:textId="77777777" w:rsidR="007362FF" w:rsidRDefault="007362FF" w:rsidP="00F35076">
      <w:pPr>
        <w:spacing w:line="360" w:lineRule="auto"/>
        <w:rPr>
          <w:rFonts w:ascii="Arial" w:hAnsi="Arial" w:cs="Arial"/>
          <w:color w:val="000000"/>
          <w:sz w:val="26"/>
          <w:szCs w:val="26"/>
        </w:rPr>
      </w:pPr>
    </w:p>
    <w:tbl>
      <w:tblPr>
        <w:tblStyle w:val="Tabela-Siatka"/>
        <w:tblW w:w="0" w:type="auto"/>
        <w:tblLook w:val="04A0" w:firstRow="1" w:lastRow="0" w:firstColumn="1" w:lastColumn="0" w:noHBand="0" w:noVBand="1"/>
      </w:tblPr>
      <w:tblGrid>
        <w:gridCol w:w="2142"/>
        <w:gridCol w:w="4833"/>
        <w:gridCol w:w="2087"/>
      </w:tblGrid>
      <w:tr w:rsidR="00B90492" w14:paraId="4D6E5EEF" w14:textId="77777777" w:rsidTr="00C63020">
        <w:tc>
          <w:tcPr>
            <w:tcW w:w="9180" w:type="dxa"/>
            <w:gridSpan w:val="3"/>
          </w:tcPr>
          <w:p w14:paraId="156E8EF1" w14:textId="77777777" w:rsidR="00B90492" w:rsidRPr="00B90492" w:rsidRDefault="00B90492" w:rsidP="00B90492">
            <w:pPr>
              <w:spacing w:line="360" w:lineRule="auto"/>
              <w:jc w:val="center"/>
              <w:rPr>
                <w:rFonts w:ascii="Arial" w:hAnsi="Arial" w:cs="Arial"/>
                <w:b/>
                <w:color w:val="000000"/>
                <w:sz w:val="26"/>
                <w:szCs w:val="26"/>
              </w:rPr>
            </w:pPr>
            <w:r w:rsidRPr="00B90492">
              <w:rPr>
                <w:rFonts w:ascii="Arial" w:hAnsi="Arial" w:cs="Arial"/>
                <w:b/>
                <w:sz w:val="26"/>
                <w:szCs w:val="26"/>
              </w:rPr>
              <w:t>Cel Strategiczny: Poprawa jakości  infrastruktury publicznej w celu stwarzania warunków do prowadzenia działalności gospodarczej oraz poprawy warunków życia mieszkańców</w:t>
            </w:r>
          </w:p>
        </w:tc>
      </w:tr>
      <w:tr w:rsidR="009B7070" w14:paraId="036F6091" w14:textId="77777777" w:rsidTr="00B90492">
        <w:tc>
          <w:tcPr>
            <w:tcW w:w="2154" w:type="dxa"/>
          </w:tcPr>
          <w:p w14:paraId="1E3CD72F" w14:textId="77777777" w:rsidR="009B7070" w:rsidRDefault="009B7070" w:rsidP="008A4B96">
            <w:pPr>
              <w:spacing w:line="360" w:lineRule="auto"/>
              <w:rPr>
                <w:rFonts w:ascii="Arial" w:hAnsi="Arial" w:cs="Arial"/>
                <w:color w:val="000000"/>
                <w:sz w:val="26"/>
                <w:szCs w:val="26"/>
              </w:rPr>
            </w:pPr>
            <w:r>
              <w:rPr>
                <w:rFonts w:ascii="Arial" w:hAnsi="Arial" w:cs="Arial"/>
                <w:color w:val="000000"/>
                <w:sz w:val="26"/>
                <w:szCs w:val="26"/>
              </w:rPr>
              <w:t>Kierunek strategiczny</w:t>
            </w:r>
          </w:p>
        </w:tc>
        <w:tc>
          <w:tcPr>
            <w:tcW w:w="4900" w:type="dxa"/>
          </w:tcPr>
          <w:p w14:paraId="1F17F02E" w14:textId="77777777" w:rsidR="009B7070" w:rsidRDefault="009B7070" w:rsidP="008A4B96">
            <w:pPr>
              <w:spacing w:line="360" w:lineRule="auto"/>
              <w:rPr>
                <w:rFonts w:ascii="Arial" w:hAnsi="Arial" w:cs="Arial"/>
                <w:color w:val="000000"/>
                <w:sz w:val="26"/>
                <w:szCs w:val="26"/>
              </w:rPr>
            </w:pPr>
            <w:r>
              <w:rPr>
                <w:rFonts w:ascii="Arial" w:hAnsi="Arial" w:cs="Arial"/>
                <w:color w:val="000000"/>
                <w:sz w:val="26"/>
                <w:szCs w:val="26"/>
              </w:rPr>
              <w:t>Zadania inwestycyjne</w:t>
            </w:r>
          </w:p>
        </w:tc>
        <w:tc>
          <w:tcPr>
            <w:tcW w:w="2126" w:type="dxa"/>
          </w:tcPr>
          <w:p w14:paraId="7465E0D6" w14:textId="77777777" w:rsidR="009B7070" w:rsidRDefault="009B7070" w:rsidP="008A4B96">
            <w:pPr>
              <w:spacing w:line="360" w:lineRule="auto"/>
              <w:rPr>
                <w:rFonts w:ascii="Arial" w:hAnsi="Arial" w:cs="Arial"/>
                <w:color w:val="000000"/>
                <w:sz w:val="26"/>
                <w:szCs w:val="26"/>
              </w:rPr>
            </w:pPr>
            <w:r>
              <w:rPr>
                <w:rFonts w:ascii="Arial" w:hAnsi="Arial" w:cs="Arial"/>
                <w:color w:val="000000"/>
                <w:sz w:val="26"/>
                <w:szCs w:val="26"/>
              </w:rPr>
              <w:t xml:space="preserve">Zadania inne </w:t>
            </w:r>
          </w:p>
        </w:tc>
      </w:tr>
      <w:tr w:rsidR="00B90492" w14:paraId="2DF1D5DE" w14:textId="77777777" w:rsidTr="00B90492">
        <w:tc>
          <w:tcPr>
            <w:tcW w:w="2154" w:type="dxa"/>
            <w:vMerge w:val="restart"/>
          </w:tcPr>
          <w:p w14:paraId="62D840AA" w14:textId="77777777" w:rsidR="00B90492" w:rsidRDefault="00B90492" w:rsidP="008A4B96">
            <w:pPr>
              <w:spacing w:line="360" w:lineRule="auto"/>
              <w:rPr>
                <w:rFonts w:ascii="Arial" w:hAnsi="Arial" w:cs="Arial"/>
                <w:sz w:val="26"/>
                <w:szCs w:val="26"/>
              </w:rPr>
            </w:pPr>
            <w:r>
              <w:rPr>
                <w:rFonts w:ascii="Arial" w:hAnsi="Arial" w:cs="Arial"/>
                <w:sz w:val="26"/>
                <w:szCs w:val="26"/>
              </w:rPr>
              <w:t>Rozwój infrastruktury kanalizacyjnej i wodociągowej</w:t>
            </w:r>
          </w:p>
        </w:tc>
        <w:tc>
          <w:tcPr>
            <w:tcW w:w="4900" w:type="dxa"/>
          </w:tcPr>
          <w:p w14:paraId="1D35971F"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sieci wodociągowych na terenie gminy Strzałkowo</w:t>
            </w:r>
          </w:p>
        </w:tc>
        <w:tc>
          <w:tcPr>
            <w:tcW w:w="2126" w:type="dxa"/>
          </w:tcPr>
          <w:p w14:paraId="2BF3402D" w14:textId="77777777" w:rsidR="00B90492" w:rsidRDefault="00B90492" w:rsidP="008A4B96">
            <w:pPr>
              <w:spacing w:line="360" w:lineRule="auto"/>
              <w:rPr>
                <w:rFonts w:ascii="Arial" w:hAnsi="Arial" w:cs="Arial"/>
                <w:color w:val="000000"/>
                <w:sz w:val="26"/>
                <w:szCs w:val="26"/>
              </w:rPr>
            </w:pPr>
          </w:p>
        </w:tc>
      </w:tr>
      <w:tr w:rsidR="00B90492" w14:paraId="41470972" w14:textId="77777777" w:rsidTr="00B90492">
        <w:tc>
          <w:tcPr>
            <w:tcW w:w="2154" w:type="dxa"/>
            <w:vMerge/>
          </w:tcPr>
          <w:p w14:paraId="31A65F1F" w14:textId="77777777" w:rsidR="00B90492" w:rsidRDefault="00B90492" w:rsidP="008A4B96">
            <w:pPr>
              <w:spacing w:line="360" w:lineRule="auto"/>
              <w:rPr>
                <w:rFonts w:ascii="Arial" w:hAnsi="Arial" w:cs="Arial"/>
                <w:sz w:val="26"/>
                <w:szCs w:val="26"/>
              </w:rPr>
            </w:pPr>
          </w:p>
        </w:tc>
        <w:tc>
          <w:tcPr>
            <w:tcW w:w="4900" w:type="dxa"/>
          </w:tcPr>
          <w:p w14:paraId="569BE7F3"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sieci wodociągowej Słomczyce - Strzałkowo</w:t>
            </w:r>
          </w:p>
        </w:tc>
        <w:tc>
          <w:tcPr>
            <w:tcW w:w="2126" w:type="dxa"/>
          </w:tcPr>
          <w:p w14:paraId="361E3E41" w14:textId="77777777" w:rsidR="00B90492" w:rsidRDefault="00B90492" w:rsidP="008A4B96">
            <w:pPr>
              <w:spacing w:line="360" w:lineRule="auto"/>
              <w:rPr>
                <w:rFonts w:ascii="Arial" w:hAnsi="Arial" w:cs="Arial"/>
                <w:color w:val="000000"/>
                <w:sz w:val="26"/>
                <w:szCs w:val="26"/>
              </w:rPr>
            </w:pPr>
          </w:p>
        </w:tc>
      </w:tr>
      <w:tr w:rsidR="00B90492" w14:paraId="66FC66E1" w14:textId="77777777" w:rsidTr="00B90492">
        <w:tc>
          <w:tcPr>
            <w:tcW w:w="2154" w:type="dxa"/>
            <w:vMerge/>
          </w:tcPr>
          <w:p w14:paraId="5D423F57" w14:textId="77777777" w:rsidR="00B90492" w:rsidRDefault="00B90492" w:rsidP="008A4B96">
            <w:pPr>
              <w:spacing w:line="360" w:lineRule="auto"/>
              <w:rPr>
                <w:rFonts w:ascii="Arial" w:hAnsi="Arial" w:cs="Arial"/>
                <w:sz w:val="26"/>
                <w:szCs w:val="26"/>
              </w:rPr>
            </w:pPr>
          </w:p>
        </w:tc>
        <w:tc>
          <w:tcPr>
            <w:tcW w:w="4900" w:type="dxa"/>
          </w:tcPr>
          <w:p w14:paraId="5184E025"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sieci wodociągowej w m. Staw</w:t>
            </w:r>
          </w:p>
        </w:tc>
        <w:tc>
          <w:tcPr>
            <w:tcW w:w="2126" w:type="dxa"/>
          </w:tcPr>
          <w:p w14:paraId="7197C8B9" w14:textId="77777777" w:rsidR="00B90492" w:rsidRDefault="00B90492" w:rsidP="008A4B96">
            <w:pPr>
              <w:spacing w:line="360" w:lineRule="auto"/>
              <w:rPr>
                <w:rFonts w:ascii="Arial" w:hAnsi="Arial" w:cs="Arial"/>
                <w:color w:val="000000"/>
                <w:sz w:val="26"/>
                <w:szCs w:val="26"/>
              </w:rPr>
            </w:pPr>
          </w:p>
        </w:tc>
      </w:tr>
      <w:tr w:rsidR="00B90492" w14:paraId="5D143E19" w14:textId="77777777" w:rsidTr="00B90492">
        <w:tc>
          <w:tcPr>
            <w:tcW w:w="2154" w:type="dxa"/>
            <w:vMerge/>
          </w:tcPr>
          <w:p w14:paraId="7C03A15F" w14:textId="77777777" w:rsidR="00B90492" w:rsidRDefault="00B90492" w:rsidP="008A4B96">
            <w:pPr>
              <w:spacing w:line="360" w:lineRule="auto"/>
              <w:rPr>
                <w:rFonts w:ascii="Arial" w:hAnsi="Arial" w:cs="Arial"/>
                <w:sz w:val="26"/>
                <w:szCs w:val="26"/>
              </w:rPr>
            </w:pPr>
          </w:p>
        </w:tc>
        <w:tc>
          <w:tcPr>
            <w:tcW w:w="4900" w:type="dxa"/>
          </w:tcPr>
          <w:p w14:paraId="3252BF56"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M</w:t>
            </w:r>
            <w:r w:rsidRPr="009071BB">
              <w:rPr>
                <w:rFonts w:ascii="Arial" w:hAnsi="Arial" w:cs="Arial"/>
                <w:sz w:val="26"/>
                <w:szCs w:val="26"/>
              </w:rPr>
              <w:t>odernizacja stacji uzdatniania wody w Strzałkowie, Brudzewie i Krępkowie (wymiana pomp głębinowych)</w:t>
            </w:r>
          </w:p>
        </w:tc>
        <w:tc>
          <w:tcPr>
            <w:tcW w:w="2126" w:type="dxa"/>
          </w:tcPr>
          <w:p w14:paraId="2B83099B" w14:textId="77777777" w:rsidR="00B90492" w:rsidRDefault="00B90492" w:rsidP="008A4B96">
            <w:pPr>
              <w:spacing w:line="360" w:lineRule="auto"/>
              <w:rPr>
                <w:rFonts w:ascii="Arial" w:hAnsi="Arial" w:cs="Arial"/>
                <w:color w:val="000000"/>
                <w:sz w:val="26"/>
                <w:szCs w:val="26"/>
              </w:rPr>
            </w:pPr>
          </w:p>
        </w:tc>
      </w:tr>
      <w:tr w:rsidR="00B90492" w14:paraId="3CBFAC84" w14:textId="77777777" w:rsidTr="00B90492">
        <w:tc>
          <w:tcPr>
            <w:tcW w:w="2154" w:type="dxa"/>
            <w:vMerge/>
          </w:tcPr>
          <w:p w14:paraId="6C9F2729" w14:textId="77777777" w:rsidR="00B90492" w:rsidRDefault="00B90492" w:rsidP="008A4B96">
            <w:pPr>
              <w:spacing w:line="360" w:lineRule="auto"/>
              <w:rPr>
                <w:rFonts w:ascii="Arial" w:hAnsi="Arial" w:cs="Arial"/>
                <w:sz w:val="26"/>
                <w:szCs w:val="26"/>
              </w:rPr>
            </w:pPr>
          </w:p>
        </w:tc>
        <w:tc>
          <w:tcPr>
            <w:tcW w:w="4900" w:type="dxa"/>
          </w:tcPr>
          <w:p w14:paraId="30AE472E"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M</w:t>
            </w:r>
            <w:r w:rsidRPr="009071BB">
              <w:rPr>
                <w:rFonts w:ascii="Arial" w:hAnsi="Arial" w:cs="Arial"/>
                <w:sz w:val="26"/>
                <w:szCs w:val="26"/>
              </w:rPr>
              <w:t>odernizacja stacji uzdatniania wody w Brudzewie (wymiana filtra)</w:t>
            </w:r>
          </w:p>
        </w:tc>
        <w:tc>
          <w:tcPr>
            <w:tcW w:w="2126" w:type="dxa"/>
          </w:tcPr>
          <w:p w14:paraId="28ED9025" w14:textId="77777777" w:rsidR="00B90492" w:rsidRDefault="00B90492" w:rsidP="008A4B96">
            <w:pPr>
              <w:spacing w:line="360" w:lineRule="auto"/>
              <w:rPr>
                <w:rFonts w:ascii="Arial" w:hAnsi="Arial" w:cs="Arial"/>
                <w:color w:val="000000"/>
                <w:sz w:val="26"/>
                <w:szCs w:val="26"/>
              </w:rPr>
            </w:pPr>
          </w:p>
        </w:tc>
      </w:tr>
      <w:tr w:rsidR="00B90492" w14:paraId="4C2B149B" w14:textId="77777777" w:rsidTr="00B90492">
        <w:tc>
          <w:tcPr>
            <w:tcW w:w="2154" w:type="dxa"/>
            <w:vMerge/>
          </w:tcPr>
          <w:p w14:paraId="204A0BF6" w14:textId="77777777" w:rsidR="00B90492" w:rsidRDefault="00B90492" w:rsidP="008A4B96">
            <w:pPr>
              <w:spacing w:line="360" w:lineRule="auto"/>
              <w:rPr>
                <w:rFonts w:ascii="Arial" w:hAnsi="Arial" w:cs="Arial"/>
                <w:sz w:val="26"/>
                <w:szCs w:val="26"/>
              </w:rPr>
            </w:pPr>
          </w:p>
        </w:tc>
        <w:tc>
          <w:tcPr>
            <w:tcW w:w="4900" w:type="dxa"/>
          </w:tcPr>
          <w:p w14:paraId="53B9A532" w14:textId="77777777" w:rsidR="00B90492" w:rsidRPr="009071BB" w:rsidRDefault="00B90492" w:rsidP="009B7070">
            <w:pPr>
              <w:pStyle w:val="Akapitzlist"/>
              <w:numPr>
                <w:ilvl w:val="0"/>
                <w:numId w:val="3"/>
              </w:numPr>
              <w:ind w:left="0"/>
              <w:rPr>
                <w:rFonts w:ascii="Arial" w:hAnsi="Arial" w:cs="Arial"/>
                <w:sz w:val="26"/>
                <w:szCs w:val="26"/>
              </w:rPr>
            </w:pPr>
            <w:r w:rsidRPr="009071BB">
              <w:rPr>
                <w:rFonts w:ascii="Arial" w:hAnsi="Arial" w:cs="Arial"/>
                <w:sz w:val="26"/>
                <w:szCs w:val="26"/>
              </w:rPr>
              <w:t>Przebudowa i rozbudowa (modernizacja):</w:t>
            </w:r>
          </w:p>
          <w:p w14:paraId="14035E49" w14:textId="77777777" w:rsidR="00B90492" w:rsidRDefault="00B90492" w:rsidP="009B7070">
            <w:pPr>
              <w:spacing w:line="360" w:lineRule="auto"/>
              <w:rPr>
                <w:rFonts w:ascii="Arial" w:hAnsi="Arial" w:cs="Arial"/>
                <w:color w:val="000000"/>
                <w:sz w:val="26"/>
                <w:szCs w:val="26"/>
              </w:rPr>
            </w:pPr>
            <w:r w:rsidRPr="009071BB">
              <w:rPr>
                <w:rFonts w:ascii="Arial" w:hAnsi="Arial" w:cs="Arial"/>
                <w:sz w:val="26"/>
                <w:szCs w:val="26"/>
              </w:rPr>
              <w:t>SUW Brudzewo</w:t>
            </w:r>
            <w:r>
              <w:rPr>
                <w:rFonts w:ascii="Arial" w:hAnsi="Arial" w:cs="Arial"/>
                <w:sz w:val="26"/>
                <w:szCs w:val="26"/>
              </w:rPr>
              <w:t>, Radłowo, Krępkowo, Chwałkowice, Strzałkowo, Szemborowo, Skarboszewo</w:t>
            </w:r>
          </w:p>
        </w:tc>
        <w:tc>
          <w:tcPr>
            <w:tcW w:w="2126" w:type="dxa"/>
          </w:tcPr>
          <w:p w14:paraId="6044D84E" w14:textId="77777777" w:rsidR="00B90492" w:rsidRDefault="00B90492" w:rsidP="008A4B96">
            <w:pPr>
              <w:spacing w:line="360" w:lineRule="auto"/>
              <w:rPr>
                <w:rFonts w:ascii="Arial" w:hAnsi="Arial" w:cs="Arial"/>
                <w:color w:val="000000"/>
                <w:sz w:val="26"/>
                <w:szCs w:val="26"/>
              </w:rPr>
            </w:pPr>
          </w:p>
        </w:tc>
      </w:tr>
      <w:tr w:rsidR="00B90492" w14:paraId="10002536" w14:textId="77777777" w:rsidTr="00B90492">
        <w:tc>
          <w:tcPr>
            <w:tcW w:w="2154" w:type="dxa"/>
            <w:vMerge/>
          </w:tcPr>
          <w:p w14:paraId="2BC26A35" w14:textId="77777777" w:rsidR="00B90492" w:rsidRDefault="00B90492" w:rsidP="008A4B96">
            <w:pPr>
              <w:spacing w:line="360" w:lineRule="auto"/>
              <w:rPr>
                <w:rFonts w:ascii="Arial" w:hAnsi="Arial" w:cs="Arial"/>
                <w:sz w:val="26"/>
                <w:szCs w:val="26"/>
              </w:rPr>
            </w:pPr>
          </w:p>
        </w:tc>
        <w:tc>
          <w:tcPr>
            <w:tcW w:w="4900" w:type="dxa"/>
          </w:tcPr>
          <w:p w14:paraId="5C713C4F"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 xml:space="preserve">udowa kanalizacji deszczowej w m. Strzałkowo (ulice Zielona, 1-go Maja, </w:t>
            </w:r>
            <w:r w:rsidR="00033597">
              <w:rPr>
                <w:rFonts w:ascii="Arial" w:hAnsi="Arial" w:cs="Arial"/>
                <w:sz w:val="26"/>
                <w:szCs w:val="26"/>
              </w:rPr>
              <w:t>Pogodna i Słoneczna, Sosnowa , M</w:t>
            </w:r>
            <w:r w:rsidRPr="009071BB">
              <w:rPr>
                <w:rFonts w:ascii="Arial" w:hAnsi="Arial" w:cs="Arial"/>
                <w:sz w:val="26"/>
                <w:szCs w:val="26"/>
              </w:rPr>
              <w:t>odrzewiowa, Jałowcowa, Cyprysowa, Świerkowa ) - dokumentacja</w:t>
            </w:r>
          </w:p>
        </w:tc>
        <w:tc>
          <w:tcPr>
            <w:tcW w:w="2126" w:type="dxa"/>
          </w:tcPr>
          <w:p w14:paraId="7F23805B" w14:textId="77777777" w:rsidR="00B90492" w:rsidRDefault="00B90492" w:rsidP="008A4B96">
            <w:pPr>
              <w:spacing w:line="360" w:lineRule="auto"/>
              <w:rPr>
                <w:rFonts w:ascii="Arial" w:hAnsi="Arial" w:cs="Arial"/>
                <w:color w:val="000000"/>
                <w:sz w:val="26"/>
                <w:szCs w:val="26"/>
              </w:rPr>
            </w:pPr>
          </w:p>
        </w:tc>
      </w:tr>
      <w:tr w:rsidR="00B90492" w14:paraId="40233D32" w14:textId="77777777" w:rsidTr="00B90492">
        <w:tc>
          <w:tcPr>
            <w:tcW w:w="2154" w:type="dxa"/>
            <w:vMerge/>
          </w:tcPr>
          <w:p w14:paraId="70A04FB9" w14:textId="77777777" w:rsidR="00B90492" w:rsidRDefault="00B90492" w:rsidP="008A4B96">
            <w:pPr>
              <w:spacing w:line="360" w:lineRule="auto"/>
              <w:rPr>
                <w:rFonts w:ascii="Arial" w:hAnsi="Arial" w:cs="Arial"/>
                <w:sz w:val="26"/>
                <w:szCs w:val="26"/>
              </w:rPr>
            </w:pPr>
          </w:p>
        </w:tc>
        <w:tc>
          <w:tcPr>
            <w:tcW w:w="4900" w:type="dxa"/>
          </w:tcPr>
          <w:p w14:paraId="511F5482"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sieci kanalizacji sanitarnej w rejonie ulicy Sosnowej</w:t>
            </w:r>
          </w:p>
        </w:tc>
        <w:tc>
          <w:tcPr>
            <w:tcW w:w="2126" w:type="dxa"/>
          </w:tcPr>
          <w:p w14:paraId="39F9D312" w14:textId="77777777" w:rsidR="00B90492" w:rsidRDefault="00B90492" w:rsidP="008A4B96">
            <w:pPr>
              <w:spacing w:line="360" w:lineRule="auto"/>
              <w:rPr>
                <w:rFonts w:ascii="Arial" w:hAnsi="Arial" w:cs="Arial"/>
                <w:color w:val="000000"/>
                <w:sz w:val="26"/>
                <w:szCs w:val="26"/>
              </w:rPr>
            </w:pPr>
          </w:p>
        </w:tc>
      </w:tr>
      <w:tr w:rsidR="00B90492" w14:paraId="3FAB7D3A" w14:textId="77777777" w:rsidTr="00B90492">
        <w:tc>
          <w:tcPr>
            <w:tcW w:w="2154" w:type="dxa"/>
            <w:vMerge/>
          </w:tcPr>
          <w:p w14:paraId="22EF70F8" w14:textId="77777777" w:rsidR="00B90492" w:rsidRDefault="00B90492" w:rsidP="008A4B96">
            <w:pPr>
              <w:spacing w:line="360" w:lineRule="auto"/>
              <w:rPr>
                <w:rFonts w:ascii="Arial" w:hAnsi="Arial" w:cs="Arial"/>
                <w:sz w:val="26"/>
                <w:szCs w:val="26"/>
              </w:rPr>
            </w:pPr>
          </w:p>
        </w:tc>
        <w:tc>
          <w:tcPr>
            <w:tcW w:w="4900" w:type="dxa"/>
          </w:tcPr>
          <w:p w14:paraId="56CDB0B6"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sieci kanalizacji sanitarnej na terenie m. Strzałkowo</w:t>
            </w:r>
          </w:p>
        </w:tc>
        <w:tc>
          <w:tcPr>
            <w:tcW w:w="2126" w:type="dxa"/>
          </w:tcPr>
          <w:p w14:paraId="2C010F0F" w14:textId="77777777" w:rsidR="00B90492" w:rsidRDefault="00B90492" w:rsidP="008A4B96">
            <w:pPr>
              <w:spacing w:line="360" w:lineRule="auto"/>
              <w:rPr>
                <w:rFonts w:ascii="Arial" w:hAnsi="Arial" w:cs="Arial"/>
                <w:color w:val="000000"/>
                <w:sz w:val="26"/>
                <w:szCs w:val="26"/>
              </w:rPr>
            </w:pPr>
          </w:p>
        </w:tc>
      </w:tr>
      <w:tr w:rsidR="00B90492" w14:paraId="0ACA83F3" w14:textId="77777777" w:rsidTr="00B90492">
        <w:tc>
          <w:tcPr>
            <w:tcW w:w="2154" w:type="dxa"/>
            <w:vMerge/>
          </w:tcPr>
          <w:p w14:paraId="30EFFE8D" w14:textId="77777777" w:rsidR="00B90492" w:rsidRDefault="00B90492" w:rsidP="008A4B96">
            <w:pPr>
              <w:spacing w:line="360" w:lineRule="auto"/>
              <w:rPr>
                <w:rFonts w:ascii="Arial" w:hAnsi="Arial" w:cs="Arial"/>
                <w:sz w:val="26"/>
                <w:szCs w:val="26"/>
              </w:rPr>
            </w:pPr>
          </w:p>
        </w:tc>
        <w:tc>
          <w:tcPr>
            <w:tcW w:w="4900" w:type="dxa"/>
          </w:tcPr>
          <w:p w14:paraId="020530F5" w14:textId="77777777" w:rsidR="00B90492" w:rsidRPr="00B90492" w:rsidRDefault="00B90492" w:rsidP="008A4B96">
            <w:pPr>
              <w:spacing w:line="360" w:lineRule="auto"/>
              <w:rPr>
                <w:rFonts w:ascii="Arial" w:hAnsi="Arial" w:cs="Arial"/>
                <w:sz w:val="26"/>
                <w:szCs w:val="26"/>
              </w:rPr>
            </w:pPr>
            <w:r>
              <w:rPr>
                <w:rFonts w:ascii="Arial" w:hAnsi="Arial" w:cs="Arial"/>
                <w:sz w:val="26"/>
                <w:szCs w:val="26"/>
              </w:rPr>
              <w:t>B</w:t>
            </w:r>
            <w:r w:rsidRPr="009071BB">
              <w:rPr>
                <w:rFonts w:ascii="Arial" w:hAnsi="Arial" w:cs="Arial"/>
                <w:sz w:val="26"/>
                <w:szCs w:val="26"/>
              </w:rPr>
              <w:t xml:space="preserve">udowa sieci kanalizacji sanitarnej w </w:t>
            </w:r>
            <w:r w:rsidRPr="009071BB">
              <w:rPr>
                <w:rFonts w:ascii="Arial" w:hAnsi="Arial" w:cs="Arial"/>
                <w:sz w:val="26"/>
                <w:szCs w:val="26"/>
              </w:rPr>
              <w:lastRenderedPageBreak/>
              <w:t>rejonie ul. Paruszewskiej</w:t>
            </w:r>
          </w:p>
        </w:tc>
        <w:tc>
          <w:tcPr>
            <w:tcW w:w="2126" w:type="dxa"/>
          </w:tcPr>
          <w:p w14:paraId="1C33D04B" w14:textId="77777777" w:rsidR="00B90492" w:rsidRDefault="00B90492" w:rsidP="008A4B96">
            <w:pPr>
              <w:spacing w:line="360" w:lineRule="auto"/>
              <w:rPr>
                <w:rFonts w:ascii="Arial" w:hAnsi="Arial" w:cs="Arial"/>
                <w:color w:val="000000"/>
                <w:sz w:val="26"/>
                <w:szCs w:val="26"/>
              </w:rPr>
            </w:pPr>
          </w:p>
        </w:tc>
      </w:tr>
      <w:tr w:rsidR="00B90492" w14:paraId="469A2FDA" w14:textId="77777777" w:rsidTr="00B90492">
        <w:tc>
          <w:tcPr>
            <w:tcW w:w="2154" w:type="dxa"/>
            <w:vMerge/>
          </w:tcPr>
          <w:p w14:paraId="1634BC53" w14:textId="77777777" w:rsidR="00B90492" w:rsidRDefault="00B90492" w:rsidP="008A4B96">
            <w:pPr>
              <w:spacing w:line="360" w:lineRule="auto"/>
              <w:rPr>
                <w:rFonts w:ascii="Arial" w:hAnsi="Arial" w:cs="Arial"/>
                <w:sz w:val="26"/>
                <w:szCs w:val="26"/>
              </w:rPr>
            </w:pPr>
          </w:p>
        </w:tc>
        <w:tc>
          <w:tcPr>
            <w:tcW w:w="4900" w:type="dxa"/>
          </w:tcPr>
          <w:p w14:paraId="002974BA" w14:textId="77777777" w:rsidR="00B90492" w:rsidRDefault="00B90492" w:rsidP="008A4B96">
            <w:pPr>
              <w:spacing w:line="360" w:lineRule="auto"/>
              <w:rPr>
                <w:rFonts w:ascii="Arial" w:hAnsi="Arial" w:cs="Arial"/>
                <w:color w:val="000000"/>
                <w:sz w:val="26"/>
                <w:szCs w:val="26"/>
              </w:rPr>
            </w:pPr>
            <w:r w:rsidRPr="009071BB">
              <w:rPr>
                <w:rFonts w:ascii="Arial" w:hAnsi="Arial" w:cs="Arial"/>
                <w:sz w:val="26"/>
                <w:szCs w:val="26"/>
              </w:rPr>
              <w:t>Budowa sieci kanalizacji sanitarnej – Strzałkowo-ul. Polna, ul. Powidzka, ul. Słoneczna, ul. Zielona, ul. Jagiellonów</w:t>
            </w:r>
          </w:p>
        </w:tc>
        <w:tc>
          <w:tcPr>
            <w:tcW w:w="2126" w:type="dxa"/>
          </w:tcPr>
          <w:p w14:paraId="516FBC5D" w14:textId="77777777" w:rsidR="00B90492" w:rsidRDefault="00B90492" w:rsidP="008A4B96">
            <w:pPr>
              <w:spacing w:line="360" w:lineRule="auto"/>
              <w:rPr>
                <w:rFonts w:ascii="Arial" w:hAnsi="Arial" w:cs="Arial"/>
                <w:color w:val="000000"/>
                <w:sz w:val="26"/>
                <w:szCs w:val="26"/>
              </w:rPr>
            </w:pPr>
          </w:p>
        </w:tc>
      </w:tr>
      <w:tr w:rsidR="00B90492" w14:paraId="4FF5F067" w14:textId="77777777" w:rsidTr="00B90492">
        <w:tc>
          <w:tcPr>
            <w:tcW w:w="2154" w:type="dxa"/>
            <w:vMerge/>
          </w:tcPr>
          <w:p w14:paraId="242A8DEC" w14:textId="77777777" w:rsidR="00B90492" w:rsidRDefault="00B90492" w:rsidP="008A4B96">
            <w:pPr>
              <w:spacing w:line="360" w:lineRule="auto"/>
              <w:rPr>
                <w:rFonts w:ascii="Arial" w:hAnsi="Arial" w:cs="Arial"/>
                <w:sz w:val="26"/>
                <w:szCs w:val="26"/>
              </w:rPr>
            </w:pPr>
          </w:p>
        </w:tc>
        <w:tc>
          <w:tcPr>
            <w:tcW w:w="4900" w:type="dxa"/>
          </w:tcPr>
          <w:p w14:paraId="0F935467"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M</w:t>
            </w:r>
            <w:r w:rsidRPr="009071BB">
              <w:rPr>
                <w:rFonts w:ascii="Arial" w:hAnsi="Arial" w:cs="Arial"/>
                <w:sz w:val="26"/>
                <w:szCs w:val="26"/>
              </w:rPr>
              <w:t>odernizacja oczyszczalni ścieków w Strzałkowie</w:t>
            </w:r>
          </w:p>
        </w:tc>
        <w:tc>
          <w:tcPr>
            <w:tcW w:w="2126" w:type="dxa"/>
          </w:tcPr>
          <w:p w14:paraId="2219B9B4" w14:textId="77777777" w:rsidR="00B90492" w:rsidRDefault="00B90492" w:rsidP="008A4B96">
            <w:pPr>
              <w:spacing w:line="360" w:lineRule="auto"/>
              <w:rPr>
                <w:rFonts w:ascii="Arial" w:hAnsi="Arial" w:cs="Arial"/>
                <w:color w:val="000000"/>
                <w:sz w:val="26"/>
                <w:szCs w:val="26"/>
              </w:rPr>
            </w:pPr>
          </w:p>
        </w:tc>
      </w:tr>
      <w:tr w:rsidR="00B90492" w14:paraId="56953C86" w14:textId="77777777" w:rsidTr="00B90492">
        <w:tc>
          <w:tcPr>
            <w:tcW w:w="2154" w:type="dxa"/>
            <w:vMerge/>
          </w:tcPr>
          <w:p w14:paraId="29147A3C" w14:textId="77777777" w:rsidR="00B90492" w:rsidRDefault="00B90492" w:rsidP="008A4B96">
            <w:pPr>
              <w:spacing w:line="360" w:lineRule="auto"/>
              <w:rPr>
                <w:rFonts w:ascii="Arial" w:hAnsi="Arial" w:cs="Arial"/>
                <w:sz w:val="26"/>
                <w:szCs w:val="26"/>
              </w:rPr>
            </w:pPr>
          </w:p>
        </w:tc>
        <w:tc>
          <w:tcPr>
            <w:tcW w:w="4900" w:type="dxa"/>
          </w:tcPr>
          <w:p w14:paraId="11A208F8"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kanalizacji sanitarnej w ramach aglomeracji Strzałkowo dla miejscowości Skarboszewo, Paruszewo, Bielawy, Pospólno, Kornaty, Ostrowo Kościelne i Radłowo</w:t>
            </w:r>
          </w:p>
        </w:tc>
        <w:tc>
          <w:tcPr>
            <w:tcW w:w="2126" w:type="dxa"/>
          </w:tcPr>
          <w:p w14:paraId="103EDC47" w14:textId="77777777" w:rsidR="00B90492" w:rsidRDefault="00B90492" w:rsidP="008A4B96">
            <w:pPr>
              <w:spacing w:line="360" w:lineRule="auto"/>
              <w:rPr>
                <w:rFonts w:ascii="Arial" w:hAnsi="Arial" w:cs="Arial"/>
                <w:color w:val="000000"/>
                <w:sz w:val="26"/>
                <w:szCs w:val="26"/>
              </w:rPr>
            </w:pPr>
          </w:p>
        </w:tc>
      </w:tr>
      <w:tr w:rsidR="00B90492" w14:paraId="0CD545D3" w14:textId="77777777" w:rsidTr="00B90492">
        <w:tc>
          <w:tcPr>
            <w:tcW w:w="2154" w:type="dxa"/>
            <w:vMerge/>
          </w:tcPr>
          <w:p w14:paraId="363FCB61" w14:textId="77777777" w:rsidR="00B90492" w:rsidRDefault="00B90492" w:rsidP="008A4B96">
            <w:pPr>
              <w:spacing w:line="360" w:lineRule="auto"/>
              <w:rPr>
                <w:rFonts w:ascii="Arial" w:hAnsi="Arial" w:cs="Arial"/>
                <w:sz w:val="26"/>
                <w:szCs w:val="26"/>
              </w:rPr>
            </w:pPr>
          </w:p>
        </w:tc>
        <w:tc>
          <w:tcPr>
            <w:tcW w:w="4900" w:type="dxa"/>
          </w:tcPr>
          <w:p w14:paraId="486A14E4" w14:textId="77777777" w:rsidR="00B90492" w:rsidRDefault="00B90492" w:rsidP="009B7070">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systemu kanalizacji sanitarnej dla miejscowości nieobjętych planem aglomeracji Strzałkowo / budowa systemu kanalzacji sanitarnej/Wólka Staw, Brudzewo, Góry, Szemborowo, Kokczyn Pierwszy , Kokczyn Drugi Chwałkowice, Sierakowo, Babin, Babin Olędry, Słomczyce</w:t>
            </w:r>
          </w:p>
        </w:tc>
        <w:tc>
          <w:tcPr>
            <w:tcW w:w="2126" w:type="dxa"/>
          </w:tcPr>
          <w:p w14:paraId="28B041B3" w14:textId="77777777" w:rsidR="00B90492" w:rsidRDefault="00B90492" w:rsidP="008A4B96">
            <w:pPr>
              <w:spacing w:line="360" w:lineRule="auto"/>
              <w:rPr>
                <w:rFonts w:ascii="Arial" w:hAnsi="Arial" w:cs="Arial"/>
                <w:color w:val="000000"/>
                <w:sz w:val="26"/>
                <w:szCs w:val="26"/>
              </w:rPr>
            </w:pPr>
          </w:p>
        </w:tc>
      </w:tr>
      <w:tr w:rsidR="00B90492" w14:paraId="000360E4" w14:textId="77777777" w:rsidTr="00B90492">
        <w:tc>
          <w:tcPr>
            <w:tcW w:w="2154" w:type="dxa"/>
            <w:vMerge/>
          </w:tcPr>
          <w:p w14:paraId="6CE4624D" w14:textId="77777777" w:rsidR="00B90492" w:rsidRDefault="00B90492" w:rsidP="008A4B96">
            <w:pPr>
              <w:spacing w:line="360" w:lineRule="auto"/>
              <w:rPr>
                <w:rFonts w:ascii="Arial" w:hAnsi="Arial" w:cs="Arial"/>
                <w:sz w:val="26"/>
                <w:szCs w:val="26"/>
              </w:rPr>
            </w:pPr>
          </w:p>
        </w:tc>
        <w:tc>
          <w:tcPr>
            <w:tcW w:w="4900" w:type="dxa"/>
          </w:tcPr>
          <w:p w14:paraId="109C1C16" w14:textId="77777777" w:rsidR="00B90492" w:rsidRDefault="00B90492" w:rsidP="008A4B96">
            <w:pPr>
              <w:spacing w:line="360" w:lineRule="auto"/>
              <w:rPr>
                <w:rFonts w:ascii="Arial" w:hAnsi="Arial" w:cs="Arial"/>
                <w:color w:val="000000"/>
                <w:sz w:val="26"/>
                <w:szCs w:val="26"/>
              </w:rPr>
            </w:pPr>
            <w:r>
              <w:rPr>
                <w:rFonts w:ascii="Arial" w:hAnsi="Arial" w:cs="Arial"/>
                <w:sz w:val="26"/>
                <w:szCs w:val="26"/>
              </w:rPr>
              <w:t>U</w:t>
            </w:r>
            <w:r w:rsidRPr="009071BB">
              <w:rPr>
                <w:rFonts w:ascii="Arial" w:hAnsi="Arial" w:cs="Arial"/>
                <w:sz w:val="26"/>
                <w:szCs w:val="26"/>
              </w:rPr>
              <w:t>zupełnienie  kanalizacji sanitarnej w m. Strzałkowo (ulice Zielona, Słoneczna, Polna ,Powidzka, Leśna) - dokumentacja</w:t>
            </w:r>
          </w:p>
        </w:tc>
        <w:tc>
          <w:tcPr>
            <w:tcW w:w="2126" w:type="dxa"/>
          </w:tcPr>
          <w:p w14:paraId="4FEE3210" w14:textId="77777777" w:rsidR="00B90492" w:rsidRDefault="00B90492" w:rsidP="008A4B96">
            <w:pPr>
              <w:spacing w:line="360" w:lineRule="auto"/>
              <w:rPr>
                <w:rFonts w:ascii="Arial" w:hAnsi="Arial" w:cs="Arial"/>
                <w:color w:val="000000"/>
                <w:sz w:val="26"/>
                <w:szCs w:val="26"/>
              </w:rPr>
            </w:pPr>
          </w:p>
        </w:tc>
      </w:tr>
      <w:tr w:rsidR="00B90492" w14:paraId="2D8FAB02" w14:textId="77777777" w:rsidTr="00B90492">
        <w:tc>
          <w:tcPr>
            <w:tcW w:w="2154" w:type="dxa"/>
            <w:vMerge/>
          </w:tcPr>
          <w:p w14:paraId="1CA8AC79" w14:textId="77777777" w:rsidR="00B90492" w:rsidRDefault="00B90492" w:rsidP="008A4B96">
            <w:pPr>
              <w:spacing w:line="360" w:lineRule="auto"/>
              <w:rPr>
                <w:rFonts w:ascii="Arial" w:hAnsi="Arial" w:cs="Arial"/>
                <w:sz w:val="26"/>
                <w:szCs w:val="26"/>
              </w:rPr>
            </w:pPr>
          </w:p>
        </w:tc>
        <w:tc>
          <w:tcPr>
            <w:tcW w:w="4900" w:type="dxa"/>
          </w:tcPr>
          <w:p w14:paraId="0DED66CB" w14:textId="77777777" w:rsidR="00B90492" w:rsidRDefault="00B90492" w:rsidP="008A4B96">
            <w:pPr>
              <w:spacing w:line="360" w:lineRule="auto"/>
              <w:rPr>
                <w:rFonts w:ascii="Arial" w:hAnsi="Arial" w:cs="Arial"/>
                <w:color w:val="000000"/>
                <w:sz w:val="26"/>
                <w:szCs w:val="26"/>
              </w:rPr>
            </w:pPr>
            <w:r w:rsidRPr="009071BB">
              <w:rPr>
                <w:rFonts w:ascii="Arial" w:hAnsi="Arial" w:cs="Arial"/>
                <w:sz w:val="26"/>
                <w:szCs w:val="26"/>
              </w:rPr>
              <w:t>Budowa kanalizacji sanitarnej na ternach wyznaczonych w Studium uwarunkowań i w planach miejscowych /rejon ul.Paruszewskiej , ul.Sosnowej,m.Słomczyce</w:t>
            </w:r>
          </w:p>
        </w:tc>
        <w:tc>
          <w:tcPr>
            <w:tcW w:w="2126" w:type="dxa"/>
          </w:tcPr>
          <w:p w14:paraId="678D29F6" w14:textId="77777777" w:rsidR="00B90492" w:rsidRDefault="00B90492" w:rsidP="008A4B96">
            <w:pPr>
              <w:spacing w:line="360" w:lineRule="auto"/>
              <w:rPr>
                <w:rFonts w:ascii="Arial" w:hAnsi="Arial" w:cs="Arial"/>
                <w:color w:val="000000"/>
                <w:sz w:val="26"/>
                <w:szCs w:val="26"/>
              </w:rPr>
            </w:pPr>
          </w:p>
        </w:tc>
      </w:tr>
      <w:tr w:rsidR="00F93CEC" w14:paraId="124B5852" w14:textId="77777777" w:rsidTr="00B90492">
        <w:tc>
          <w:tcPr>
            <w:tcW w:w="2154" w:type="dxa"/>
            <w:vMerge w:val="restart"/>
          </w:tcPr>
          <w:p w14:paraId="7BA0256B" w14:textId="77777777" w:rsidR="00F93CEC" w:rsidRDefault="00F93CEC" w:rsidP="008A4B96">
            <w:pPr>
              <w:spacing w:line="360" w:lineRule="auto"/>
              <w:rPr>
                <w:rFonts w:ascii="Arial" w:hAnsi="Arial" w:cs="Arial"/>
                <w:sz w:val="26"/>
                <w:szCs w:val="26"/>
              </w:rPr>
            </w:pPr>
            <w:r>
              <w:rPr>
                <w:rFonts w:ascii="Arial" w:hAnsi="Arial" w:cs="Arial"/>
                <w:sz w:val="26"/>
                <w:szCs w:val="26"/>
              </w:rPr>
              <w:t xml:space="preserve">Rozwój infrastruktury społecznej, w </w:t>
            </w:r>
            <w:r>
              <w:rPr>
                <w:rFonts w:ascii="Arial" w:hAnsi="Arial" w:cs="Arial"/>
                <w:sz w:val="26"/>
                <w:szCs w:val="26"/>
              </w:rPr>
              <w:lastRenderedPageBreak/>
              <w:t xml:space="preserve">tym świetlic wiejskich </w:t>
            </w:r>
          </w:p>
        </w:tc>
        <w:tc>
          <w:tcPr>
            <w:tcW w:w="4900" w:type="dxa"/>
          </w:tcPr>
          <w:p w14:paraId="49C874D4" w14:textId="77777777" w:rsidR="00F93CEC" w:rsidRDefault="00F93CEC" w:rsidP="008A4B96">
            <w:pPr>
              <w:spacing w:line="360" w:lineRule="auto"/>
              <w:rPr>
                <w:rFonts w:ascii="Arial" w:hAnsi="Arial" w:cs="Arial"/>
                <w:color w:val="000000"/>
                <w:sz w:val="26"/>
                <w:szCs w:val="26"/>
              </w:rPr>
            </w:pPr>
            <w:r>
              <w:rPr>
                <w:rFonts w:ascii="Arial" w:hAnsi="Arial" w:cs="Arial"/>
                <w:sz w:val="26"/>
                <w:szCs w:val="26"/>
              </w:rPr>
              <w:lastRenderedPageBreak/>
              <w:t>B</w:t>
            </w:r>
            <w:r w:rsidRPr="009071BB">
              <w:rPr>
                <w:rFonts w:ascii="Arial" w:hAnsi="Arial" w:cs="Arial"/>
                <w:sz w:val="26"/>
                <w:szCs w:val="26"/>
              </w:rPr>
              <w:t>udowa sali wiejskiej w Paruszewie</w:t>
            </w:r>
          </w:p>
        </w:tc>
        <w:tc>
          <w:tcPr>
            <w:tcW w:w="2126" w:type="dxa"/>
          </w:tcPr>
          <w:p w14:paraId="2A36C5B4" w14:textId="77777777" w:rsidR="00F93CEC" w:rsidRDefault="00F93CEC" w:rsidP="008A4B96">
            <w:pPr>
              <w:spacing w:line="360" w:lineRule="auto"/>
              <w:rPr>
                <w:rFonts w:ascii="Arial" w:hAnsi="Arial" w:cs="Arial"/>
                <w:color w:val="000000"/>
                <w:sz w:val="26"/>
                <w:szCs w:val="26"/>
              </w:rPr>
            </w:pPr>
          </w:p>
        </w:tc>
      </w:tr>
      <w:tr w:rsidR="00F93CEC" w14:paraId="7434DBEF" w14:textId="77777777" w:rsidTr="00B90492">
        <w:tc>
          <w:tcPr>
            <w:tcW w:w="2154" w:type="dxa"/>
            <w:vMerge/>
          </w:tcPr>
          <w:p w14:paraId="6F87F1AA" w14:textId="77777777" w:rsidR="00F93CEC" w:rsidRDefault="00F93CEC" w:rsidP="008A4B96">
            <w:pPr>
              <w:spacing w:line="360" w:lineRule="auto"/>
              <w:rPr>
                <w:rFonts w:ascii="Arial" w:hAnsi="Arial" w:cs="Arial"/>
                <w:sz w:val="26"/>
                <w:szCs w:val="26"/>
              </w:rPr>
            </w:pPr>
          </w:p>
        </w:tc>
        <w:tc>
          <w:tcPr>
            <w:tcW w:w="4900" w:type="dxa"/>
          </w:tcPr>
          <w:p w14:paraId="4D4F0995" w14:textId="77777777" w:rsidR="00F93CEC" w:rsidRDefault="00F93CEC" w:rsidP="008A4B96">
            <w:pPr>
              <w:spacing w:line="360" w:lineRule="auto"/>
              <w:rPr>
                <w:rFonts w:ascii="Arial" w:hAnsi="Arial" w:cs="Arial"/>
                <w:color w:val="000000"/>
                <w:sz w:val="26"/>
                <w:szCs w:val="26"/>
              </w:rPr>
            </w:pPr>
            <w:r>
              <w:rPr>
                <w:rFonts w:ascii="Arial" w:hAnsi="Arial" w:cs="Arial"/>
                <w:sz w:val="26"/>
                <w:szCs w:val="26"/>
              </w:rPr>
              <w:t>R</w:t>
            </w:r>
            <w:r w:rsidRPr="009071BB">
              <w:rPr>
                <w:rFonts w:ascii="Arial" w:hAnsi="Arial" w:cs="Arial"/>
                <w:sz w:val="26"/>
                <w:szCs w:val="26"/>
              </w:rPr>
              <w:t>ozbudowa Sali wiejskiej w Skarboszewie</w:t>
            </w:r>
          </w:p>
        </w:tc>
        <w:tc>
          <w:tcPr>
            <w:tcW w:w="2126" w:type="dxa"/>
          </w:tcPr>
          <w:p w14:paraId="6C2F78A9" w14:textId="77777777" w:rsidR="00F93CEC" w:rsidRDefault="00F93CEC" w:rsidP="008A4B96">
            <w:pPr>
              <w:spacing w:line="360" w:lineRule="auto"/>
              <w:rPr>
                <w:rFonts w:ascii="Arial" w:hAnsi="Arial" w:cs="Arial"/>
                <w:color w:val="000000"/>
                <w:sz w:val="26"/>
                <w:szCs w:val="26"/>
              </w:rPr>
            </w:pPr>
          </w:p>
        </w:tc>
      </w:tr>
      <w:tr w:rsidR="00F93CEC" w14:paraId="6D826BC8" w14:textId="77777777" w:rsidTr="00B90492">
        <w:tc>
          <w:tcPr>
            <w:tcW w:w="2154" w:type="dxa"/>
            <w:vMerge/>
          </w:tcPr>
          <w:p w14:paraId="2AE6596F" w14:textId="77777777" w:rsidR="00F93CEC" w:rsidRDefault="00F93CEC" w:rsidP="008A4B96">
            <w:pPr>
              <w:spacing w:line="360" w:lineRule="auto"/>
              <w:rPr>
                <w:rFonts w:ascii="Arial" w:hAnsi="Arial" w:cs="Arial"/>
                <w:sz w:val="26"/>
                <w:szCs w:val="26"/>
              </w:rPr>
            </w:pPr>
          </w:p>
        </w:tc>
        <w:tc>
          <w:tcPr>
            <w:tcW w:w="4900" w:type="dxa"/>
          </w:tcPr>
          <w:p w14:paraId="6201C9AB" w14:textId="77777777" w:rsidR="00F93CEC" w:rsidRDefault="00F93CEC" w:rsidP="008A4B96">
            <w:pPr>
              <w:spacing w:line="360" w:lineRule="auto"/>
              <w:rPr>
                <w:rFonts w:ascii="Arial" w:hAnsi="Arial" w:cs="Arial"/>
                <w:color w:val="000000"/>
                <w:sz w:val="26"/>
                <w:szCs w:val="26"/>
              </w:rPr>
            </w:pPr>
            <w:r>
              <w:rPr>
                <w:rFonts w:ascii="Arial" w:hAnsi="Arial" w:cs="Arial"/>
                <w:sz w:val="26"/>
                <w:szCs w:val="26"/>
              </w:rPr>
              <w:t>M</w:t>
            </w:r>
            <w:r w:rsidRPr="009071BB">
              <w:rPr>
                <w:rFonts w:ascii="Arial" w:hAnsi="Arial" w:cs="Arial"/>
                <w:sz w:val="26"/>
                <w:szCs w:val="26"/>
              </w:rPr>
              <w:t>odernizacja Sali wiejskiej w m. Krępkowo</w:t>
            </w:r>
          </w:p>
        </w:tc>
        <w:tc>
          <w:tcPr>
            <w:tcW w:w="2126" w:type="dxa"/>
          </w:tcPr>
          <w:p w14:paraId="79A296DC" w14:textId="77777777" w:rsidR="00F93CEC" w:rsidRDefault="00F93CEC" w:rsidP="008A4B96">
            <w:pPr>
              <w:spacing w:line="360" w:lineRule="auto"/>
              <w:rPr>
                <w:rFonts w:ascii="Arial" w:hAnsi="Arial" w:cs="Arial"/>
                <w:color w:val="000000"/>
                <w:sz w:val="26"/>
                <w:szCs w:val="26"/>
              </w:rPr>
            </w:pPr>
          </w:p>
        </w:tc>
      </w:tr>
      <w:tr w:rsidR="00F93CEC" w14:paraId="383C3FFF" w14:textId="77777777" w:rsidTr="00B90492">
        <w:tc>
          <w:tcPr>
            <w:tcW w:w="2154" w:type="dxa"/>
            <w:vMerge/>
          </w:tcPr>
          <w:p w14:paraId="3F6DCD38" w14:textId="77777777" w:rsidR="00F93CEC" w:rsidRDefault="00F93CEC" w:rsidP="008A4B96">
            <w:pPr>
              <w:spacing w:line="360" w:lineRule="auto"/>
              <w:rPr>
                <w:rFonts w:ascii="Arial" w:hAnsi="Arial" w:cs="Arial"/>
                <w:sz w:val="26"/>
                <w:szCs w:val="26"/>
              </w:rPr>
            </w:pPr>
          </w:p>
        </w:tc>
        <w:tc>
          <w:tcPr>
            <w:tcW w:w="4900" w:type="dxa"/>
          </w:tcPr>
          <w:p w14:paraId="7266B708" w14:textId="77777777" w:rsidR="00F93CEC" w:rsidRDefault="00F93CEC" w:rsidP="008A4B96">
            <w:pPr>
              <w:spacing w:line="360" w:lineRule="auto"/>
              <w:rPr>
                <w:rFonts w:ascii="Arial" w:hAnsi="Arial" w:cs="Arial"/>
                <w:color w:val="000000"/>
                <w:sz w:val="26"/>
                <w:szCs w:val="26"/>
              </w:rPr>
            </w:pPr>
            <w:r>
              <w:rPr>
                <w:rFonts w:ascii="Arial" w:hAnsi="Arial" w:cs="Arial"/>
                <w:sz w:val="26"/>
                <w:szCs w:val="26"/>
              </w:rPr>
              <w:t>M</w:t>
            </w:r>
            <w:r w:rsidRPr="009071BB">
              <w:rPr>
                <w:rFonts w:ascii="Arial" w:hAnsi="Arial" w:cs="Arial"/>
                <w:sz w:val="26"/>
                <w:szCs w:val="26"/>
              </w:rPr>
              <w:t>odernizacja Sali wiejskiej w m. Graboszewo</w:t>
            </w:r>
          </w:p>
        </w:tc>
        <w:tc>
          <w:tcPr>
            <w:tcW w:w="2126" w:type="dxa"/>
          </w:tcPr>
          <w:p w14:paraId="69889801" w14:textId="77777777" w:rsidR="00F93CEC" w:rsidRDefault="00F93CEC" w:rsidP="008A4B96">
            <w:pPr>
              <w:spacing w:line="360" w:lineRule="auto"/>
              <w:rPr>
                <w:rFonts w:ascii="Arial" w:hAnsi="Arial" w:cs="Arial"/>
                <w:color w:val="000000"/>
                <w:sz w:val="26"/>
                <w:szCs w:val="26"/>
              </w:rPr>
            </w:pPr>
          </w:p>
        </w:tc>
      </w:tr>
      <w:tr w:rsidR="00F93CEC" w14:paraId="75F57B65" w14:textId="77777777" w:rsidTr="00B90492">
        <w:tc>
          <w:tcPr>
            <w:tcW w:w="2154" w:type="dxa"/>
            <w:vMerge/>
          </w:tcPr>
          <w:p w14:paraId="7A6FE71C" w14:textId="77777777" w:rsidR="00F93CEC" w:rsidRDefault="00F93CEC" w:rsidP="008A4B96">
            <w:pPr>
              <w:spacing w:line="360" w:lineRule="auto"/>
              <w:rPr>
                <w:rFonts w:ascii="Arial" w:hAnsi="Arial" w:cs="Arial"/>
                <w:sz w:val="26"/>
                <w:szCs w:val="26"/>
              </w:rPr>
            </w:pPr>
          </w:p>
        </w:tc>
        <w:tc>
          <w:tcPr>
            <w:tcW w:w="4900" w:type="dxa"/>
          </w:tcPr>
          <w:p w14:paraId="32021655" w14:textId="77777777" w:rsidR="00F93CEC" w:rsidRDefault="00F93CEC" w:rsidP="008A4B96">
            <w:pPr>
              <w:spacing w:line="360" w:lineRule="auto"/>
              <w:rPr>
                <w:rFonts w:ascii="Arial" w:hAnsi="Arial" w:cs="Arial"/>
                <w:color w:val="000000"/>
                <w:sz w:val="26"/>
                <w:szCs w:val="26"/>
              </w:rPr>
            </w:pPr>
            <w:r>
              <w:rPr>
                <w:rFonts w:ascii="Arial" w:hAnsi="Arial" w:cs="Arial"/>
                <w:sz w:val="26"/>
                <w:szCs w:val="26"/>
              </w:rPr>
              <w:t>M</w:t>
            </w:r>
            <w:r w:rsidRPr="009071BB">
              <w:rPr>
                <w:rFonts w:ascii="Arial" w:hAnsi="Arial" w:cs="Arial"/>
                <w:sz w:val="26"/>
                <w:szCs w:val="26"/>
              </w:rPr>
              <w:t>odernizacja Sali wiejskiej w m. Chwałkowice</w:t>
            </w:r>
          </w:p>
        </w:tc>
        <w:tc>
          <w:tcPr>
            <w:tcW w:w="2126" w:type="dxa"/>
          </w:tcPr>
          <w:p w14:paraId="151F89C8" w14:textId="77777777" w:rsidR="00F93CEC" w:rsidRDefault="00F93CEC" w:rsidP="008A4B96">
            <w:pPr>
              <w:spacing w:line="360" w:lineRule="auto"/>
              <w:rPr>
                <w:rFonts w:ascii="Arial" w:hAnsi="Arial" w:cs="Arial"/>
                <w:color w:val="000000"/>
                <w:sz w:val="26"/>
                <w:szCs w:val="26"/>
              </w:rPr>
            </w:pPr>
          </w:p>
        </w:tc>
      </w:tr>
      <w:tr w:rsidR="00F93CEC" w14:paraId="2A0C2A75" w14:textId="77777777" w:rsidTr="00B90492">
        <w:tc>
          <w:tcPr>
            <w:tcW w:w="2154" w:type="dxa"/>
            <w:vMerge/>
          </w:tcPr>
          <w:p w14:paraId="658BC54E" w14:textId="77777777" w:rsidR="00F93CEC" w:rsidRDefault="00F93CEC" w:rsidP="008A4B96">
            <w:pPr>
              <w:spacing w:line="360" w:lineRule="auto"/>
              <w:rPr>
                <w:rFonts w:ascii="Arial" w:hAnsi="Arial" w:cs="Arial"/>
                <w:sz w:val="26"/>
                <w:szCs w:val="26"/>
              </w:rPr>
            </w:pPr>
          </w:p>
        </w:tc>
        <w:tc>
          <w:tcPr>
            <w:tcW w:w="4900" w:type="dxa"/>
          </w:tcPr>
          <w:p w14:paraId="3E1D25AA" w14:textId="77777777" w:rsidR="00F93CEC" w:rsidRPr="009071BB" w:rsidRDefault="00F93CEC" w:rsidP="00F93CEC">
            <w:pPr>
              <w:rPr>
                <w:rFonts w:ascii="Arial" w:hAnsi="Arial" w:cs="Arial"/>
                <w:sz w:val="26"/>
                <w:szCs w:val="26"/>
              </w:rPr>
            </w:pPr>
            <w:r w:rsidRPr="009071BB">
              <w:rPr>
                <w:rFonts w:ascii="Arial" w:hAnsi="Arial" w:cs="Arial"/>
                <w:sz w:val="26"/>
                <w:szCs w:val="26"/>
              </w:rPr>
              <w:t>a/wymiana części dachu na budynku komunalnym zajmowanym przez Warsztat Terapii Zajęciowej w Babinie</w:t>
            </w:r>
          </w:p>
          <w:p w14:paraId="7F3ACCE9" w14:textId="77777777" w:rsidR="00F93CEC" w:rsidRPr="009071BB" w:rsidRDefault="00F93CEC" w:rsidP="00F93CEC">
            <w:pPr>
              <w:rPr>
                <w:rFonts w:ascii="Arial" w:hAnsi="Arial" w:cs="Arial"/>
                <w:sz w:val="26"/>
                <w:szCs w:val="26"/>
              </w:rPr>
            </w:pPr>
            <w:r w:rsidRPr="009071BB">
              <w:rPr>
                <w:rFonts w:ascii="Arial" w:hAnsi="Arial" w:cs="Arial"/>
                <w:sz w:val="26"/>
                <w:szCs w:val="26"/>
              </w:rPr>
              <w:t xml:space="preserve">b/instalacja wewnętrzna gazu w kotłowni budynku komunalnego przy ul. Al. Prym. Wyszyńskiego 22 wraz ze zmianą kotła olejowego na kocioł gazowy </w:t>
            </w:r>
          </w:p>
          <w:p w14:paraId="0DD404E7" w14:textId="77777777" w:rsidR="00F93CEC" w:rsidRPr="009071BB" w:rsidRDefault="00F93CEC" w:rsidP="00F93CEC">
            <w:pPr>
              <w:rPr>
                <w:rFonts w:ascii="Arial" w:hAnsi="Arial" w:cs="Arial"/>
                <w:sz w:val="26"/>
                <w:szCs w:val="26"/>
              </w:rPr>
            </w:pPr>
            <w:r w:rsidRPr="009071BB">
              <w:rPr>
                <w:rFonts w:ascii="Arial" w:hAnsi="Arial" w:cs="Arial"/>
                <w:sz w:val="26"/>
                <w:szCs w:val="26"/>
              </w:rPr>
              <w:t xml:space="preserve">c) remont budynków komunalnych </w:t>
            </w:r>
          </w:p>
          <w:p w14:paraId="19CCC7F2" w14:textId="77777777" w:rsidR="00F93CEC" w:rsidRDefault="00F93CEC" w:rsidP="00F93CEC">
            <w:pPr>
              <w:spacing w:line="360" w:lineRule="auto"/>
              <w:rPr>
                <w:rFonts w:ascii="Arial" w:hAnsi="Arial" w:cs="Arial"/>
                <w:sz w:val="26"/>
                <w:szCs w:val="26"/>
              </w:rPr>
            </w:pPr>
            <w:r w:rsidRPr="009071BB">
              <w:rPr>
                <w:rFonts w:ascii="Arial" w:hAnsi="Arial" w:cs="Arial"/>
                <w:sz w:val="26"/>
                <w:szCs w:val="26"/>
              </w:rPr>
              <w:t>d)Budowa p</w:t>
            </w:r>
            <w:r>
              <w:rPr>
                <w:rFonts w:ascii="Arial" w:hAnsi="Arial" w:cs="Arial"/>
                <w:sz w:val="26"/>
                <w:szCs w:val="26"/>
              </w:rPr>
              <w:t>l</w:t>
            </w:r>
            <w:r w:rsidRPr="009071BB">
              <w:rPr>
                <w:rFonts w:ascii="Arial" w:hAnsi="Arial" w:cs="Arial"/>
                <w:sz w:val="26"/>
                <w:szCs w:val="26"/>
              </w:rPr>
              <w:t>aców zabaw</w:t>
            </w:r>
          </w:p>
        </w:tc>
        <w:tc>
          <w:tcPr>
            <w:tcW w:w="2126" w:type="dxa"/>
          </w:tcPr>
          <w:p w14:paraId="601F40F7" w14:textId="77777777" w:rsidR="00F93CEC" w:rsidRDefault="00F93CEC" w:rsidP="008A4B96">
            <w:pPr>
              <w:spacing w:line="360" w:lineRule="auto"/>
              <w:rPr>
                <w:rFonts w:ascii="Arial" w:hAnsi="Arial" w:cs="Arial"/>
                <w:color w:val="000000"/>
                <w:sz w:val="26"/>
                <w:szCs w:val="26"/>
              </w:rPr>
            </w:pPr>
          </w:p>
        </w:tc>
      </w:tr>
      <w:tr w:rsidR="00F93CEC" w14:paraId="736EE45C" w14:textId="77777777" w:rsidTr="00B90492">
        <w:tc>
          <w:tcPr>
            <w:tcW w:w="2154" w:type="dxa"/>
          </w:tcPr>
          <w:p w14:paraId="2FC5A578" w14:textId="77777777" w:rsidR="00F93CEC" w:rsidRDefault="00F93CEC" w:rsidP="008A4B96">
            <w:pPr>
              <w:spacing w:line="360" w:lineRule="auto"/>
              <w:rPr>
                <w:rFonts w:ascii="Arial" w:hAnsi="Arial" w:cs="Arial"/>
                <w:sz w:val="26"/>
                <w:szCs w:val="26"/>
              </w:rPr>
            </w:pPr>
          </w:p>
        </w:tc>
        <w:tc>
          <w:tcPr>
            <w:tcW w:w="4900" w:type="dxa"/>
          </w:tcPr>
          <w:p w14:paraId="4C69B3B3" w14:textId="77777777" w:rsidR="00F93CEC" w:rsidRDefault="00F93CEC" w:rsidP="008A4B96">
            <w:pPr>
              <w:spacing w:line="360" w:lineRule="auto"/>
              <w:rPr>
                <w:rFonts w:ascii="Arial" w:hAnsi="Arial" w:cs="Arial"/>
                <w:sz w:val="26"/>
                <w:szCs w:val="26"/>
              </w:rPr>
            </w:pPr>
          </w:p>
        </w:tc>
        <w:tc>
          <w:tcPr>
            <w:tcW w:w="2126" w:type="dxa"/>
          </w:tcPr>
          <w:p w14:paraId="0E1FC255" w14:textId="77777777" w:rsidR="00F93CEC" w:rsidRDefault="00F93CEC" w:rsidP="008A4B96">
            <w:pPr>
              <w:spacing w:line="360" w:lineRule="auto"/>
              <w:rPr>
                <w:rFonts w:ascii="Arial" w:hAnsi="Arial" w:cs="Arial"/>
                <w:color w:val="000000"/>
                <w:sz w:val="26"/>
                <w:szCs w:val="26"/>
              </w:rPr>
            </w:pPr>
          </w:p>
        </w:tc>
      </w:tr>
      <w:tr w:rsidR="00515272" w14:paraId="4955D4A0" w14:textId="77777777" w:rsidTr="00B90492">
        <w:tc>
          <w:tcPr>
            <w:tcW w:w="2154" w:type="dxa"/>
            <w:vMerge w:val="restart"/>
          </w:tcPr>
          <w:p w14:paraId="003B8115" w14:textId="77777777" w:rsidR="00515272" w:rsidRDefault="00515272" w:rsidP="008A4B96">
            <w:pPr>
              <w:spacing w:line="360" w:lineRule="auto"/>
              <w:rPr>
                <w:rFonts w:ascii="Arial" w:hAnsi="Arial" w:cs="Arial"/>
                <w:color w:val="000000"/>
                <w:sz w:val="26"/>
                <w:szCs w:val="26"/>
              </w:rPr>
            </w:pPr>
            <w:r>
              <w:rPr>
                <w:rFonts w:ascii="Arial" w:hAnsi="Arial" w:cs="Arial"/>
                <w:sz w:val="26"/>
                <w:szCs w:val="26"/>
              </w:rPr>
              <w:t>Rozwój infrastruktury sportowej</w:t>
            </w:r>
            <w:r>
              <w:rPr>
                <w:rFonts w:ascii="Arial" w:hAnsi="Arial" w:cs="Arial"/>
                <w:color w:val="000000"/>
                <w:sz w:val="26"/>
                <w:szCs w:val="26"/>
              </w:rPr>
              <w:t xml:space="preserve"> </w:t>
            </w:r>
          </w:p>
        </w:tc>
        <w:tc>
          <w:tcPr>
            <w:tcW w:w="4900" w:type="dxa"/>
          </w:tcPr>
          <w:p w14:paraId="05D3A639" w14:textId="77777777" w:rsidR="00515272" w:rsidRDefault="00515272" w:rsidP="00033597">
            <w:pPr>
              <w:spacing w:line="360" w:lineRule="auto"/>
              <w:rPr>
                <w:rFonts w:ascii="Arial" w:hAnsi="Arial" w:cs="Arial"/>
                <w:color w:val="000000"/>
                <w:sz w:val="26"/>
                <w:szCs w:val="26"/>
              </w:rPr>
            </w:pPr>
            <w:r>
              <w:rPr>
                <w:rFonts w:ascii="Arial" w:hAnsi="Arial" w:cs="Arial"/>
                <w:sz w:val="26"/>
                <w:szCs w:val="26"/>
              </w:rPr>
              <w:t>B</w:t>
            </w:r>
            <w:r w:rsidRPr="009071BB">
              <w:rPr>
                <w:rFonts w:ascii="Arial" w:hAnsi="Arial" w:cs="Arial"/>
                <w:sz w:val="26"/>
                <w:szCs w:val="26"/>
              </w:rPr>
              <w:t>udowa trybun na stadionie</w:t>
            </w:r>
            <w:r w:rsidR="00033597" w:rsidRPr="009071BB">
              <w:rPr>
                <w:rFonts w:ascii="Arial" w:hAnsi="Arial" w:cs="Arial"/>
                <w:sz w:val="26"/>
                <w:szCs w:val="26"/>
              </w:rPr>
              <w:t xml:space="preserve"> w Strzałkowie</w:t>
            </w:r>
            <w:r w:rsidRPr="009071BB">
              <w:rPr>
                <w:rFonts w:ascii="Arial" w:hAnsi="Arial" w:cs="Arial"/>
                <w:sz w:val="26"/>
                <w:szCs w:val="26"/>
              </w:rPr>
              <w:t xml:space="preserve"> z jego modernizacją </w:t>
            </w:r>
          </w:p>
        </w:tc>
        <w:tc>
          <w:tcPr>
            <w:tcW w:w="2126" w:type="dxa"/>
          </w:tcPr>
          <w:p w14:paraId="239C96E7" w14:textId="77777777" w:rsidR="00515272" w:rsidRDefault="00515272" w:rsidP="008A4B96">
            <w:pPr>
              <w:spacing w:line="360" w:lineRule="auto"/>
              <w:rPr>
                <w:rFonts w:ascii="Arial" w:hAnsi="Arial" w:cs="Arial"/>
                <w:color w:val="000000"/>
                <w:sz w:val="26"/>
                <w:szCs w:val="26"/>
              </w:rPr>
            </w:pPr>
          </w:p>
        </w:tc>
      </w:tr>
      <w:tr w:rsidR="00515272" w14:paraId="2A9F6E8A" w14:textId="77777777" w:rsidTr="00B90492">
        <w:tc>
          <w:tcPr>
            <w:tcW w:w="2154" w:type="dxa"/>
            <w:vMerge/>
          </w:tcPr>
          <w:p w14:paraId="7CCAD454" w14:textId="77777777" w:rsidR="00515272" w:rsidRDefault="00515272" w:rsidP="008A4B96">
            <w:pPr>
              <w:spacing w:line="360" w:lineRule="auto"/>
              <w:rPr>
                <w:rFonts w:ascii="Arial" w:hAnsi="Arial" w:cs="Arial"/>
                <w:color w:val="000000"/>
                <w:sz w:val="26"/>
                <w:szCs w:val="26"/>
              </w:rPr>
            </w:pPr>
          </w:p>
        </w:tc>
        <w:tc>
          <w:tcPr>
            <w:tcW w:w="4900" w:type="dxa"/>
          </w:tcPr>
          <w:p w14:paraId="0C4086B7" w14:textId="77777777" w:rsidR="00515272" w:rsidRDefault="00515272" w:rsidP="008A4B96">
            <w:pPr>
              <w:spacing w:line="360" w:lineRule="auto"/>
              <w:rPr>
                <w:rFonts w:ascii="Arial" w:hAnsi="Arial" w:cs="Arial"/>
                <w:color w:val="000000"/>
                <w:sz w:val="26"/>
                <w:szCs w:val="26"/>
              </w:rPr>
            </w:pPr>
            <w:r w:rsidRPr="009071BB">
              <w:rPr>
                <w:rFonts w:ascii="Arial" w:hAnsi="Arial" w:cs="Arial"/>
                <w:sz w:val="26"/>
                <w:szCs w:val="26"/>
              </w:rPr>
              <w:t>Lodowisko ORLIK</w:t>
            </w:r>
          </w:p>
        </w:tc>
        <w:tc>
          <w:tcPr>
            <w:tcW w:w="2126" w:type="dxa"/>
          </w:tcPr>
          <w:p w14:paraId="227CD90C" w14:textId="77777777" w:rsidR="00515272" w:rsidRDefault="00515272" w:rsidP="008A4B96">
            <w:pPr>
              <w:spacing w:line="360" w:lineRule="auto"/>
              <w:rPr>
                <w:rFonts w:ascii="Arial" w:hAnsi="Arial" w:cs="Arial"/>
                <w:color w:val="000000"/>
                <w:sz w:val="26"/>
                <w:szCs w:val="26"/>
              </w:rPr>
            </w:pPr>
          </w:p>
        </w:tc>
      </w:tr>
      <w:tr w:rsidR="00F93CEC" w14:paraId="12C71871" w14:textId="77777777" w:rsidTr="00B90492">
        <w:tc>
          <w:tcPr>
            <w:tcW w:w="2154" w:type="dxa"/>
            <w:vMerge w:val="restart"/>
          </w:tcPr>
          <w:p w14:paraId="41605B0E" w14:textId="77777777" w:rsidR="00F93CEC" w:rsidRDefault="00F93CEC" w:rsidP="00C26D60">
            <w:pPr>
              <w:spacing w:line="360" w:lineRule="auto"/>
              <w:rPr>
                <w:rFonts w:ascii="Arial" w:hAnsi="Arial" w:cs="Arial"/>
                <w:color w:val="000000"/>
                <w:sz w:val="26"/>
                <w:szCs w:val="26"/>
              </w:rPr>
            </w:pPr>
            <w:r>
              <w:rPr>
                <w:rFonts w:ascii="Arial" w:hAnsi="Arial" w:cs="Arial"/>
                <w:sz w:val="26"/>
                <w:szCs w:val="26"/>
              </w:rPr>
              <w:t>Rozwój infrastruktury drogowej</w:t>
            </w:r>
          </w:p>
        </w:tc>
        <w:tc>
          <w:tcPr>
            <w:tcW w:w="4900" w:type="dxa"/>
          </w:tcPr>
          <w:p w14:paraId="28920765" w14:textId="77777777" w:rsidR="00F93CEC" w:rsidRPr="009071BB" w:rsidRDefault="00F93CEC" w:rsidP="00C26D60">
            <w:pPr>
              <w:rPr>
                <w:rFonts w:ascii="Arial" w:hAnsi="Arial" w:cs="Arial"/>
                <w:sz w:val="26"/>
                <w:szCs w:val="26"/>
              </w:rPr>
            </w:pPr>
            <w:r w:rsidRPr="009071BB">
              <w:rPr>
                <w:rFonts w:ascii="Arial" w:hAnsi="Arial" w:cs="Arial"/>
                <w:sz w:val="26"/>
                <w:szCs w:val="26"/>
              </w:rPr>
              <w:t>a/przebudowa drogi dojazdowej do gruntów rolnych w obrębie geod. Skąpe</w:t>
            </w:r>
          </w:p>
          <w:p w14:paraId="05328955" w14:textId="77777777" w:rsidR="00F93CEC" w:rsidRPr="009071BB" w:rsidRDefault="00F93CEC" w:rsidP="00C26D60">
            <w:pPr>
              <w:rPr>
                <w:rFonts w:ascii="Arial" w:hAnsi="Arial" w:cs="Arial"/>
                <w:sz w:val="26"/>
                <w:szCs w:val="26"/>
              </w:rPr>
            </w:pPr>
            <w:r w:rsidRPr="009071BB">
              <w:rPr>
                <w:rFonts w:ascii="Arial" w:hAnsi="Arial" w:cs="Arial"/>
                <w:sz w:val="26"/>
                <w:szCs w:val="26"/>
              </w:rPr>
              <w:t>b/przebudowa drogi dojazdowej do gruntów rolnych w obrębie geod. Szemborowo (Szemborowo - Szemborowo Parcele)</w:t>
            </w:r>
          </w:p>
          <w:p w14:paraId="7ECB3AF9" w14:textId="77777777" w:rsidR="00F93CEC" w:rsidRPr="009071BB" w:rsidRDefault="00F93CEC" w:rsidP="00C26D60">
            <w:pPr>
              <w:rPr>
                <w:rFonts w:ascii="Arial" w:hAnsi="Arial" w:cs="Arial"/>
                <w:sz w:val="26"/>
                <w:szCs w:val="26"/>
              </w:rPr>
            </w:pPr>
            <w:r w:rsidRPr="009071BB">
              <w:rPr>
                <w:rFonts w:ascii="Arial" w:hAnsi="Arial" w:cs="Arial"/>
                <w:sz w:val="26"/>
                <w:szCs w:val="26"/>
              </w:rPr>
              <w:t>c/przebudowa drogi dojazdowej do gruntów rolnych w obrębie geod. Kornaty</w:t>
            </w:r>
          </w:p>
          <w:p w14:paraId="55A24C08" w14:textId="77777777" w:rsidR="00F93CEC" w:rsidRPr="009071BB" w:rsidRDefault="00F93CEC" w:rsidP="00C26D60">
            <w:pPr>
              <w:rPr>
                <w:rFonts w:ascii="Arial" w:hAnsi="Arial" w:cs="Arial"/>
                <w:sz w:val="26"/>
                <w:szCs w:val="26"/>
              </w:rPr>
            </w:pPr>
            <w:r w:rsidRPr="009071BB">
              <w:rPr>
                <w:rFonts w:ascii="Arial" w:hAnsi="Arial" w:cs="Arial"/>
                <w:sz w:val="26"/>
                <w:szCs w:val="26"/>
              </w:rPr>
              <w:t>d/przebudowa dróg dojazdowych  do gruntów rolnych w obrębie geod. Strzałkowo (ulice Rubionowa, Modrzewiowa, Sosnowa i Jałowcowa)</w:t>
            </w:r>
          </w:p>
          <w:p w14:paraId="4E4BA632" w14:textId="77777777" w:rsidR="00F93CEC" w:rsidRPr="009071BB" w:rsidRDefault="00F93CEC" w:rsidP="00C26D60">
            <w:pPr>
              <w:rPr>
                <w:rFonts w:ascii="Arial" w:hAnsi="Arial" w:cs="Arial"/>
                <w:sz w:val="26"/>
                <w:szCs w:val="26"/>
              </w:rPr>
            </w:pPr>
            <w:r w:rsidRPr="009071BB">
              <w:rPr>
                <w:rFonts w:ascii="Arial" w:hAnsi="Arial" w:cs="Arial"/>
                <w:sz w:val="26"/>
                <w:szCs w:val="26"/>
              </w:rPr>
              <w:t>e/przebudowa dróg dojazdowych  do gruntów rolnych w obrębie geod. Strzałkowo (ulice Polna)</w:t>
            </w:r>
          </w:p>
          <w:p w14:paraId="4733BD75" w14:textId="77777777" w:rsidR="00F93CEC" w:rsidRPr="009071BB" w:rsidRDefault="00F93CEC" w:rsidP="008A4B96">
            <w:pPr>
              <w:spacing w:line="360" w:lineRule="auto"/>
              <w:rPr>
                <w:rFonts w:ascii="Arial" w:hAnsi="Arial" w:cs="Arial"/>
                <w:sz w:val="26"/>
                <w:szCs w:val="26"/>
              </w:rPr>
            </w:pPr>
          </w:p>
        </w:tc>
        <w:tc>
          <w:tcPr>
            <w:tcW w:w="2126" w:type="dxa"/>
          </w:tcPr>
          <w:p w14:paraId="26F7FD8F" w14:textId="77777777" w:rsidR="00F93CEC" w:rsidRDefault="00F93CEC" w:rsidP="008A4B96">
            <w:pPr>
              <w:spacing w:line="360" w:lineRule="auto"/>
              <w:rPr>
                <w:rFonts w:ascii="Arial" w:hAnsi="Arial" w:cs="Arial"/>
                <w:color w:val="000000"/>
                <w:sz w:val="26"/>
                <w:szCs w:val="26"/>
              </w:rPr>
            </w:pPr>
          </w:p>
        </w:tc>
      </w:tr>
      <w:tr w:rsidR="00F93CEC" w14:paraId="1DA2FEC4" w14:textId="77777777" w:rsidTr="00B90492">
        <w:tc>
          <w:tcPr>
            <w:tcW w:w="2154" w:type="dxa"/>
            <w:vMerge/>
          </w:tcPr>
          <w:p w14:paraId="7B015115" w14:textId="77777777" w:rsidR="00F93CEC" w:rsidRDefault="00F93CEC" w:rsidP="008A4B96">
            <w:pPr>
              <w:spacing w:line="360" w:lineRule="auto"/>
              <w:rPr>
                <w:rFonts w:ascii="Arial" w:hAnsi="Arial" w:cs="Arial"/>
                <w:color w:val="000000"/>
                <w:sz w:val="26"/>
                <w:szCs w:val="26"/>
              </w:rPr>
            </w:pPr>
          </w:p>
        </w:tc>
        <w:tc>
          <w:tcPr>
            <w:tcW w:w="4900" w:type="dxa"/>
          </w:tcPr>
          <w:p w14:paraId="7C908F02" w14:textId="77777777" w:rsidR="00F93CEC" w:rsidRPr="009071BB" w:rsidRDefault="00F93CEC" w:rsidP="008A4B96">
            <w:pPr>
              <w:spacing w:line="360" w:lineRule="auto"/>
              <w:rPr>
                <w:rFonts w:ascii="Arial" w:hAnsi="Arial" w:cs="Arial"/>
                <w:sz w:val="26"/>
                <w:szCs w:val="26"/>
              </w:rPr>
            </w:pPr>
            <w:r w:rsidRPr="009071BB">
              <w:rPr>
                <w:rFonts w:ascii="Arial" w:hAnsi="Arial" w:cs="Arial"/>
                <w:sz w:val="26"/>
                <w:szCs w:val="26"/>
              </w:rPr>
              <w:t>przebudowa i rozbudowa drogi gminnej w m. Łężec</w:t>
            </w:r>
          </w:p>
        </w:tc>
        <w:tc>
          <w:tcPr>
            <w:tcW w:w="2126" w:type="dxa"/>
          </w:tcPr>
          <w:p w14:paraId="50CB2DA5" w14:textId="77777777" w:rsidR="00F93CEC" w:rsidRDefault="00F93CEC" w:rsidP="008A4B96">
            <w:pPr>
              <w:spacing w:line="360" w:lineRule="auto"/>
              <w:rPr>
                <w:rFonts w:ascii="Arial" w:hAnsi="Arial" w:cs="Arial"/>
                <w:color w:val="000000"/>
                <w:sz w:val="26"/>
                <w:szCs w:val="26"/>
              </w:rPr>
            </w:pPr>
          </w:p>
        </w:tc>
      </w:tr>
      <w:tr w:rsidR="00F93CEC" w14:paraId="4BEA646E" w14:textId="77777777" w:rsidTr="00B90492">
        <w:tc>
          <w:tcPr>
            <w:tcW w:w="2154" w:type="dxa"/>
            <w:vMerge/>
          </w:tcPr>
          <w:p w14:paraId="1114674B" w14:textId="77777777" w:rsidR="00F93CEC" w:rsidRDefault="00F93CEC" w:rsidP="008A4B96">
            <w:pPr>
              <w:spacing w:line="360" w:lineRule="auto"/>
              <w:rPr>
                <w:rFonts w:ascii="Arial" w:hAnsi="Arial" w:cs="Arial"/>
                <w:color w:val="000000"/>
                <w:sz w:val="26"/>
                <w:szCs w:val="26"/>
              </w:rPr>
            </w:pPr>
          </w:p>
        </w:tc>
        <w:tc>
          <w:tcPr>
            <w:tcW w:w="4900" w:type="dxa"/>
          </w:tcPr>
          <w:p w14:paraId="56CB63AA" w14:textId="77777777" w:rsidR="00F93CEC" w:rsidRPr="009071BB" w:rsidRDefault="00F93CEC" w:rsidP="00C26D60">
            <w:pPr>
              <w:rPr>
                <w:rFonts w:ascii="Arial" w:hAnsi="Arial" w:cs="Arial"/>
                <w:sz w:val="26"/>
                <w:szCs w:val="26"/>
              </w:rPr>
            </w:pPr>
            <w:r w:rsidRPr="009071BB">
              <w:rPr>
                <w:rFonts w:ascii="Arial" w:hAnsi="Arial" w:cs="Arial"/>
                <w:sz w:val="26"/>
                <w:szCs w:val="26"/>
              </w:rPr>
              <w:t>Przebudowa drogi gminnej</w:t>
            </w:r>
          </w:p>
          <w:p w14:paraId="53BB4C2B" w14:textId="77777777" w:rsidR="00F93CEC" w:rsidRPr="009071BB" w:rsidRDefault="00F93CEC" w:rsidP="00C26D60">
            <w:pPr>
              <w:rPr>
                <w:rFonts w:ascii="Arial" w:hAnsi="Arial" w:cs="Arial"/>
                <w:sz w:val="26"/>
                <w:szCs w:val="26"/>
              </w:rPr>
            </w:pPr>
            <w:r w:rsidRPr="009071BB">
              <w:rPr>
                <w:rFonts w:ascii="Arial" w:hAnsi="Arial" w:cs="Arial"/>
                <w:sz w:val="26"/>
                <w:szCs w:val="26"/>
              </w:rPr>
              <w:t>-Podkornaty-Katarzynowo – dywanik/</w:t>
            </w:r>
          </w:p>
          <w:p w14:paraId="5365FE8A" w14:textId="77777777" w:rsidR="00F93CEC" w:rsidRPr="009071BB" w:rsidRDefault="00F93CEC" w:rsidP="00C26D60">
            <w:pPr>
              <w:rPr>
                <w:rFonts w:ascii="Arial" w:hAnsi="Arial" w:cs="Arial"/>
                <w:sz w:val="26"/>
                <w:szCs w:val="26"/>
              </w:rPr>
            </w:pPr>
            <w:r w:rsidRPr="009071BB">
              <w:rPr>
                <w:rFonts w:ascii="Arial" w:hAnsi="Arial" w:cs="Arial"/>
                <w:sz w:val="26"/>
                <w:szCs w:val="26"/>
              </w:rPr>
              <w:t>-Strzałkowo-Pospólno-Koczyn Pierwszy – 4240309/dywanik/</w:t>
            </w:r>
          </w:p>
          <w:p w14:paraId="0AE2C3B6" w14:textId="77777777" w:rsidR="00F93CEC" w:rsidRPr="009071BB" w:rsidRDefault="00F93CEC" w:rsidP="00C26D60">
            <w:pPr>
              <w:rPr>
                <w:rFonts w:ascii="Arial" w:hAnsi="Arial" w:cs="Arial"/>
                <w:sz w:val="26"/>
                <w:szCs w:val="26"/>
              </w:rPr>
            </w:pPr>
            <w:r w:rsidRPr="009071BB">
              <w:rPr>
                <w:rFonts w:ascii="Arial" w:hAnsi="Arial" w:cs="Arial"/>
                <w:sz w:val="26"/>
                <w:szCs w:val="26"/>
              </w:rPr>
              <w:t>-Słomczyce-Słomczyce Parcele/podbudowa, dywanik/</w:t>
            </w:r>
          </w:p>
          <w:p w14:paraId="387ACCD9" w14:textId="77777777" w:rsidR="00F93CEC" w:rsidRPr="009071BB" w:rsidRDefault="00F93CEC" w:rsidP="00C26D60">
            <w:pPr>
              <w:rPr>
                <w:rFonts w:ascii="Arial" w:hAnsi="Arial" w:cs="Arial"/>
                <w:sz w:val="26"/>
                <w:szCs w:val="26"/>
              </w:rPr>
            </w:pPr>
            <w:r w:rsidRPr="009071BB">
              <w:rPr>
                <w:rFonts w:ascii="Arial" w:hAnsi="Arial" w:cs="Arial"/>
                <w:sz w:val="26"/>
                <w:szCs w:val="26"/>
              </w:rPr>
              <w:t>-Staw Pierwszy-Stawa Drugi- 424008/dywanik</w:t>
            </w:r>
            <w:r w:rsidR="00FC32EF">
              <w:rPr>
                <w:rFonts w:ascii="Arial" w:hAnsi="Arial" w:cs="Arial"/>
                <w:sz w:val="26"/>
                <w:szCs w:val="26"/>
              </w:rPr>
              <w:t>, chodnik</w:t>
            </w:r>
            <w:r w:rsidRPr="009071BB">
              <w:rPr>
                <w:rFonts w:ascii="Arial" w:hAnsi="Arial" w:cs="Arial"/>
                <w:sz w:val="26"/>
                <w:szCs w:val="26"/>
              </w:rPr>
              <w:t>/</w:t>
            </w:r>
          </w:p>
          <w:p w14:paraId="5A116F5B" w14:textId="77777777" w:rsidR="00F93CEC" w:rsidRPr="009071BB" w:rsidRDefault="00F93CEC" w:rsidP="00C26D60">
            <w:pPr>
              <w:spacing w:line="360" w:lineRule="auto"/>
              <w:rPr>
                <w:rFonts w:ascii="Arial" w:hAnsi="Arial" w:cs="Arial"/>
                <w:sz w:val="26"/>
                <w:szCs w:val="26"/>
              </w:rPr>
            </w:pPr>
            <w:r w:rsidRPr="009071BB">
              <w:rPr>
                <w:rFonts w:ascii="Arial" w:hAnsi="Arial" w:cs="Arial"/>
                <w:sz w:val="26"/>
                <w:szCs w:val="26"/>
              </w:rPr>
              <w:t>- Szemborowo-Szemborowo Parcele – /dywanik , pobocza, rowy/ ciąg dalszy</w:t>
            </w:r>
          </w:p>
        </w:tc>
        <w:tc>
          <w:tcPr>
            <w:tcW w:w="2126" w:type="dxa"/>
          </w:tcPr>
          <w:p w14:paraId="69E9DDAF" w14:textId="77777777" w:rsidR="00F93CEC" w:rsidRDefault="00F93CEC" w:rsidP="008A4B96">
            <w:pPr>
              <w:spacing w:line="360" w:lineRule="auto"/>
              <w:rPr>
                <w:rFonts w:ascii="Arial" w:hAnsi="Arial" w:cs="Arial"/>
                <w:color w:val="000000"/>
                <w:sz w:val="26"/>
                <w:szCs w:val="26"/>
              </w:rPr>
            </w:pPr>
          </w:p>
        </w:tc>
      </w:tr>
      <w:tr w:rsidR="00F93CEC" w14:paraId="1A23066B" w14:textId="77777777" w:rsidTr="00B90492">
        <w:tc>
          <w:tcPr>
            <w:tcW w:w="2154" w:type="dxa"/>
            <w:vMerge/>
          </w:tcPr>
          <w:p w14:paraId="7A1BB257" w14:textId="77777777" w:rsidR="00F93CEC" w:rsidRDefault="00F93CEC" w:rsidP="008A4B96">
            <w:pPr>
              <w:spacing w:line="360" w:lineRule="auto"/>
              <w:rPr>
                <w:rFonts w:ascii="Arial" w:hAnsi="Arial" w:cs="Arial"/>
                <w:color w:val="000000"/>
                <w:sz w:val="26"/>
                <w:szCs w:val="26"/>
              </w:rPr>
            </w:pPr>
          </w:p>
        </w:tc>
        <w:tc>
          <w:tcPr>
            <w:tcW w:w="4900" w:type="dxa"/>
          </w:tcPr>
          <w:p w14:paraId="1395A068" w14:textId="77777777" w:rsidR="00F93CEC" w:rsidRPr="009071BB" w:rsidRDefault="00F93CEC" w:rsidP="00C26D60">
            <w:pPr>
              <w:rPr>
                <w:rFonts w:ascii="Arial" w:hAnsi="Arial" w:cs="Arial"/>
                <w:sz w:val="26"/>
                <w:szCs w:val="26"/>
              </w:rPr>
            </w:pPr>
            <w:r w:rsidRPr="009071BB">
              <w:rPr>
                <w:rFonts w:ascii="Arial" w:hAnsi="Arial" w:cs="Arial"/>
                <w:sz w:val="26"/>
                <w:szCs w:val="26"/>
              </w:rPr>
              <w:t>Przebudowa ulic:</w:t>
            </w:r>
          </w:p>
          <w:p w14:paraId="6E375F5D" w14:textId="77777777" w:rsidR="00F93CEC" w:rsidRPr="009071BB" w:rsidRDefault="00F93CEC" w:rsidP="00C26D60">
            <w:pPr>
              <w:rPr>
                <w:rFonts w:ascii="Arial" w:hAnsi="Arial" w:cs="Arial"/>
                <w:sz w:val="26"/>
                <w:szCs w:val="26"/>
              </w:rPr>
            </w:pPr>
            <w:r w:rsidRPr="009071BB">
              <w:rPr>
                <w:rFonts w:ascii="Arial" w:hAnsi="Arial" w:cs="Arial"/>
                <w:sz w:val="26"/>
                <w:szCs w:val="26"/>
              </w:rPr>
              <w:t>- ul.Rolnicza/dywanik/</w:t>
            </w:r>
          </w:p>
          <w:p w14:paraId="5D526BB8" w14:textId="77777777" w:rsidR="00F93CEC" w:rsidRPr="009071BB" w:rsidRDefault="00F93CEC" w:rsidP="00C26D60">
            <w:pPr>
              <w:rPr>
                <w:rFonts w:ascii="Arial" w:hAnsi="Arial" w:cs="Arial"/>
                <w:sz w:val="26"/>
                <w:szCs w:val="26"/>
              </w:rPr>
            </w:pPr>
            <w:r w:rsidRPr="009071BB">
              <w:rPr>
                <w:rFonts w:ascii="Arial" w:hAnsi="Arial" w:cs="Arial"/>
                <w:sz w:val="26"/>
                <w:szCs w:val="26"/>
              </w:rPr>
              <w:t>-ul.Górna /dywanik/</w:t>
            </w:r>
          </w:p>
          <w:p w14:paraId="3DFB5247" w14:textId="77777777" w:rsidR="00F93CEC" w:rsidRPr="009071BB" w:rsidRDefault="00F93CEC" w:rsidP="00C26D60">
            <w:pPr>
              <w:rPr>
                <w:rFonts w:ascii="Arial" w:hAnsi="Arial" w:cs="Arial"/>
                <w:sz w:val="26"/>
                <w:szCs w:val="26"/>
              </w:rPr>
            </w:pPr>
            <w:r w:rsidRPr="009071BB">
              <w:rPr>
                <w:rFonts w:ascii="Arial" w:hAnsi="Arial" w:cs="Arial"/>
                <w:sz w:val="26"/>
                <w:szCs w:val="26"/>
              </w:rPr>
              <w:t>-ul.Andrzejewskiego /dywanik/</w:t>
            </w:r>
          </w:p>
          <w:p w14:paraId="6D903EDD" w14:textId="77777777" w:rsidR="00F93CEC" w:rsidRPr="009071BB" w:rsidRDefault="00F93CEC" w:rsidP="00C26D60">
            <w:pPr>
              <w:rPr>
                <w:rFonts w:ascii="Arial" w:hAnsi="Arial" w:cs="Arial"/>
                <w:sz w:val="26"/>
                <w:szCs w:val="26"/>
              </w:rPr>
            </w:pPr>
            <w:r w:rsidRPr="009071BB">
              <w:rPr>
                <w:rFonts w:ascii="Arial" w:hAnsi="Arial" w:cs="Arial"/>
                <w:sz w:val="26"/>
                <w:szCs w:val="26"/>
              </w:rPr>
              <w:t>-ulMakowa, Wrzosowa, ul.Różana , ul.Fiołkowa, ul.Malwowa , ul.Magnoliowa, ul.Miodowa</w:t>
            </w:r>
          </w:p>
          <w:p w14:paraId="51C892A7" w14:textId="77777777" w:rsidR="00F93CEC" w:rsidRPr="009071BB" w:rsidRDefault="00F93CEC" w:rsidP="00C26D60">
            <w:pPr>
              <w:rPr>
                <w:rFonts w:ascii="Arial" w:hAnsi="Arial" w:cs="Arial"/>
                <w:sz w:val="26"/>
                <w:szCs w:val="26"/>
              </w:rPr>
            </w:pPr>
            <w:r w:rsidRPr="009071BB">
              <w:rPr>
                <w:rFonts w:ascii="Arial" w:hAnsi="Arial" w:cs="Arial"/>
                <w:sz w:val="26"/>
                <w:szCs w:val="26"/>
              </w:rPr>
              <w:t>-od ul.Powidzkiej do ul.Polnej</w:t>
            </w:r>
          </w:p>
          <w:p w14:paraId="16AEFFF0" w14:textId="77777777" w:rsidR="00F93CEC" w:rsidRPr="009071BB" w:rsidRDefault="00F93CEC" w:rsidP="00C26D60">
            <w:pPr>
              <w:rPr>
                <w:rFonts w:ascii="Arial" w:hAnsi="Arial" w:cs="Arial"/>
                <w:sz w:val="26"/>
                <w:szCs w:val="26"/>
              </w:rPr>
            </w:pPr>
            <w:r w:rsidRPr="009071BB">
              <w:rPr>
                <w:rFonts w:ascii="Arial" w:hAnsi="Arial" w:cs="Arial"/>
                <w:sz w:val="26"/>
                <w:szCs w:val="26"/>
              </w:rPr>
              <w:t xml:space="preserve">- ul. Rubinowa, </w:t>
            </w:r>
          </w:p>
          <w:p w14:paraId="529D69E9" w14:textId="77777777" w:rsidR="00F93CEC" w:rsidRPr="009071BB" w:rsidRDefault="00F93CEC" w:rsidP="00C26D60">
            <w:pPr>
              <w:rPr>
                <w:rFonts w:ascii="Arial" w:hAnsi="Arial" w:cs="Arial"/>
                <w:sz w:val="26"/>
                <w:szCs w:val="26"/>
              </w:rPr>
            </w:pPr>
            <w:r w:rsidRPr="009071BB">
              <w:rPr>
                <w:rFonts w:ascii="Arial" w:hAnsi="Arial" w:cs="Arial"/>
                <w:sz w:val="26"/>
                <w:szCs w:val="26"/>
              </w:rPr>
              <w:t>-ul. Ogrodowa</w:t>
            </w:r>
          </w:p>
          <w:p w14:paraId="7BF4F3AC" w14:textId="77777777" w:rsidR="00F93CEC" w:rsidRPr="009071BB" w:rsidRDefault="00F93CEC" w:rsidP="00C26D60">
            <w:pPr>
              <w:rPr>
                <w:rFonts w:ascii="Arial" w:hAnsi="Arial" w:cs="Arial"/>
                <w:sz w:val="26"/>
                <w:szCs w:val="26"/>
              </w:rPr>
            </w:pPr>
            <w:r w:rsidRPr="009071BB">
              <w:rPr>
                <w:rFonts w:ascii="Arial" w:hAnsi="Arial" w:cs="Arial"/>
                <w:sz w:val="26"/>
                <w:szCs w:val="26"/>
              </w:rPr>
              <w:t>-ul. Sosnowa, Świerkowa, Jałowcowa, Jodłowa; Cyprysowa,</w:t>
            </w:r>
            <w:r w:rsidR="006538D1">
              <w:rPr>
                <w:rFonts w:ascii="Arial" w:hAnsi="Arial" w:cs="Arial"/>
                <w:sz w:val="26"/>
                <w:szCs w:val="26"/>
              </w:rPr>
              <w:t xml:space="preserve"> </w:t>
            </w:r>
            <w:proofErr w:type="spellStart"/>
            <w:r w:rsidR="006538D1">
              <w:rPr>
                <w:rFonts w:ascii="Arial" w:hAnsi="Arial" w:cs="Arial"/>
                <w:sz w:val="26"/>
                <w:szCs w:val="26"/>
              </w:rPr>
              <w:t>Jagielonów</w:t>
            </w:r>
            <w:proofErr w:type="spellEnd"/>
            <w:r w:rsidR="006538D1">
              <w:rPr>
                <w:rFonts w:ascii="Arial" w:hAnsi="Arial" w:cs="Arial"/>
                <w:sz w:val="26"/>
                <w:szCs w:val="26"/>
              </w:rPr>
              <w:t>, Zielona.</w:t>
            </w:r>
          </w:p>
          <w:p w14:paraId="7F34FA20" w14:textId="77777777" w:rsidR="00F93CEC" w:rsidRPr="009071BB" w:rsidRDefault="00F93CEC" w:rsidP="008A4B96">
            <w:pPr>
              <w:spacing w:line="360" w:lineRule="auto"/>
              <w:rPr>
                <w:rFonts w:ascii="Arial" w:hAnsi="Arial" w:cs="Arial"/>
                <w:sz w:val="26"/>
                <w:szCs w:val="26"/>
              </w:rPr>
            </w:pPr>
          </w:p>
        </w:tc>
        <w:tc>
          <w:tcPr>
            <w:tcW w:w="2126" w:type="dxa"/>
          </w:tcPr>
          <w:p w14:paraId="2E6CAC84" w14:textId="77777777" w:rsidR="00F93CEC" w:rsidRDefault="00F93CEC" w:rsidP="008A4B96">
            <w:pPr>
              <w:spacing w:line="360" w:lineRule="auto"/>
              <w:rPr>
                <w:rFonts w:ascii="Arial" w:hAnsi="Arial" w:cs="Arial"/>
                <w:color w:val="000000"/>
                <w:sz w:val="26"/>
                <w:szCs w:val="26"/>
              </w:rPr>
            </w:pPr>
          </w:p>
        </w:tc>
      </w:tr>
      <w:tr w:rsidR="00F93CEC" w14:paraId="2AD5D34E" w14:textId="77777777" w:rsidTr="00B90492">
        <w:tc>
          <w:tcPr>
            <w:tcW w:w="2154" w:type="dxa"/>
            <w:vMerge/>
          </w:tcPr>
          <w:p w14:paraId="4CB9EEC4" w14:textId="77777777" w:rsidR="00F93CEC" w:rsidRDefault="00F93CEC" w:rsidP="008A4B96">
            <w:pPr>
              <w:spacing w:line="360" w:lineRule="auto"/>
              <w:rPr>
                <w:rFonts w:ascii="Arial" w:hAnsi="Arial" w:cs="Arial"/>
                <w:color w:val="000000"/>
                <w:sz w:val="26"/>
                <w:szCs w:val="26"/>
              </w:rPr>
            </w:pPr>
          </w:p>
        </w:tc>
        <w:tc>
          <w:tcPr>
            <w:tcW w:w="4900" w:type="dxa"/>
          </w:tcPr>
          <w:p w14:paraId="1409C260" w14:textId="77777777" w:rsidR="00F93CEC" w:rsidRPr="009071BB" w:rsidRDefault="00F93CEC" w:rsidP="008A4B96">
            <w:pPr>
              <w:spacing w:line="360" w:lineRule="auto"/>
              <w:rPr>
                <w:rFonts w:ascii="Arial" w:hAnsi="Arial" w:cs="Arial"/>
                <w:sz w:val="26"/>
                <w:szCs w:val="26"/>
              </w:rPr>
            </w:pPr>
            <w:r w:rsidRPr="009071BB">
              <w:rPr>
                <w:rFonts w:ascii="Arial" w:hAnsi="Arial" w:cs="Arial"/>
                <w:sz w:val="26"/>
                <w:szCs w:val="26"/>
              </w:rPr>
              <w:t>Przebudowa drogi powiatowej w ciągu ul. generała Sikorskiego , ul.Paruszewskiej , ul.Ks.Marusarza, ul.Ostrowskiej , ul.Powidzkiej</w:t>
            </w:r>
          </w:p>
        </w:tc>
        <w:tc>
          <w:tcPr>
            <w:tcW w:w="2126" w:type="dxa"/>
          </w:tcPr>
          <w:p w14:paraId="5572A94D" w14:textId="77777777" w:rsidR="00F93CEC" w:rsidRDefault="00F93CEC" w:rsidP="008A4B96">
            <w:pPr>
              <w:spacing w:line="360" w:lineRule="auto"/>
              <w:rPr>
                <w:rFonts w:ascii="Arial" w:hAnsi="Arial" w:cs="Arial"/>
                <w:color w:val="000000"/>
                <w:sz w:val="26"/>
                <w:szCs w:val="26"/>
              </w:rPr>
            </w:pPr>
          </w:p>
        </w:tc>
      </w:tr>
      <w:tr w:rsidR="00F93CEC" w14:paraId="30E0B4CC" w14:textId="77777777" w:rsidTr="00B90492">
        <w:tc>
          <w:tcPr>
            <w:tcW w:w="2154" w:type="dxa"/>
            <w:vMerge/>
          </w:tcPr>
          <w:p w14:paraId="68181320" w14:textId="77777777" w:rsidR="00F93CEC" w:rsidRDefault="00F93CEC" w:rsidP="008A4B96">
            <w:pPr>
              <w:spacing w:line="360" w:lineRule="auto"/>
              <w:rPr>
                <w:rFonts w:ascii="Arial" w:hAnsi="Arial" w:cs="Arial"/>
                <w:color w:val="000000"/>
                <w:sz w:val="26"/>
                <w:szCs w:val="26"/>
              </w:rPr>
            </w:pPr>
          </w:p>
        </w:tc>
        <w:tc>
          <w:tcPr>
            <w:tcW w:w="4900" w:type="dxa"/>
          </w:tcPr>
          <w:p w14:paraId="7EA2B0E0" w14:textId="77777777" w:rsidR="00F93CEC" w:rsidRPr="009071BB" w:rsidRDefault="00F93CEC" w:rsidP="00F93CEC">
            <w:pPr>
              <w:rPr>
                <w:rFonts w:ascii="Arial" w:hAnsi="Arial" w:cs="Arial"/>
                <w:sz w:val="26"/>
                <w:szCs w:val="26"/>
              </w:rPr>
            </w:pPr>
            <w:r w:rsidRPr="009071BB">
              <w:rPr>
                <w:rFonts w:ascii="Arial" w:hAnsi="Arial" w:cs="Arial"/>
                <w:sz w:val="26"/>
                <w:szCs w:val="26"/>
              </w:rPr>
              <w:t>a/budowa oświetlenia ulicznego w m. Słomczyce</w:t>
            </w:r>
          </w:p>
          <w:p w14:paraId="4268840D" w14:textId="77777777" w:rsidR="00F93CEC" w:rsidRPr="009071BB" w:rsidRDefault="00F93CEC" w:rsidP="00F93CEC">
            <w:pPr>
              <w:rPr>
                <w:rFonts w:ascii="Arial" w:hAnsi="Arial" w:cs="Arial"/>
                <w:sz w:val="26"/>
                <w:szCs w:val="26"/>
              </w:rPr>
            </w:pPr>
            <w:r w:rsidRPr="009071BB">
              <w:rPr>
                <w:rFonts w:ascii="Arial" w:hAnsi="Arial" w:cs="Arial"/>
                <w:sz w:val="26"/>
                <w:szCs w:val="26"/>
              </w:rPr>
              <w:t>b/budowa oświetlenia ulicznego ulicy Słonecznej</w:t>
            </w:r>
          </w:p>
          <w:p w14:paraId="3E9EB82C" w14:textId="77777777" w:rsidR="00F93CEC" w:rsidRPr="009071BB" w:rsidRDefault="00F93CEC" w:rsidP="00F93CEC">
            <w:pPr>
              <w:rPr>
                <w:rFonts w:ascii="Arial" w:hAnsi="Arial" w:cs="Arial"/>
                <w:sz w:val="26"/>
                <w:szCs w:val="26"/>
              </w:rPr>
            </w:pPr>
            <w:r w:rsidRPr="009071BB">
              <w:rPr>
                <w:rFonts w:ascii="Arial" w:hAnsi="Arial" w:cs="Arial"/>
                <w:sz w:val="26"/>
                <w:szCs w:val="26"/>
              </w:rPr>
              <w:t>c/budowa oświetlenia ulicznego w m. Góry</w:t>
            </w:r>
          </w:p>
          <w:p w14:paraId="6A0C3477" w14:textId="77777777" w:rsidR="00F93CEC" w:rsidRPr="009071BB" w:rsidRDefault="00F93CEC" w:rsidP="00F93CEC">
            <w:pPr>
              <w:rPr>
                <w:rFonts w:ascii="Arial" w:hAnsi="Arial" w:cs="Arial"/>
                <w:sz w:val="26"/>
                <w:szCs w:val="26"/>
              </w:rPr>
            </w:pPr>
            <w:r w:rsidRPr="009071BB">
              <w:rPr>
                <w:rFonts w:ascii="Arial" w:hAnsi="Arial" w:cs="Arial"/>
                <w:sz w:val="26"/>
                <w:szCs w:val="26"/>
              </w:rPr>
              <w:t>d/budowa oświetlenia ulicznego w m. Strzałkowo (ulice Cedrowa, Cisowa, Konopnickiej i Kochanowskiego)</w:t>
            </w:r>
          </w:p>
          <w:p w14:paraId="7145BA2E" w14:textId="77777777" w:rsidR="00F93CEC" w:rsidRPr="009071BB" w:rsidRDefault="00F93CEC" w:rsidP="00F93CEC">
            <w:pPr>
              <w:rPr>
                <w:rFonts w:ascii="Arial" w:hAnsi="Arial" w:cs="Arial"/>
                <w:sz w:val="26"/>
                <w:szCs w:val="26"/>
              </w:rPr>
            </w:pPr>
            <w:r w:rsidRPr="009071BB">
              <w:rPr>
                <w:rFonts w:ascii="Arial" w:hAnsi="Arial" w:cs="Arial"/>
                <w:sz w:val="26"/>
                <w:szCs w:val="26"/>
              </w:rPr>
              <w:t>e/budowa oświetlenia ulicznego w m. Łężec (droga krajowa nr 92 – Łężec)</w:t>
            </w:r>
          </w:p>
          <w:p w14:paraId="1B0467B5" w14:textId="77777777" w:rsidR="00F93CEC" w:rsidRPr="009071BB" w:rsidRDefault="00F93CEC" w:rsidP="00F93CEC">
            <w:pPr>
              <w:spacing w:line="360" w:lineRule="auto"/>
              <w:rPr>
                <w:rFonts w:ascii="Arial" w:hAnsi="Arial" w:cs="Arial"/>
                <w:sz w:val="26"/>
                <w:szCs w:val="26"/>
              </w:rPr>
            </w:pPr>
            <w:r w:rsidRPr="009071BB">
              <w:rPr>
                <w:rFonts w:ascii="Arial" w:hAnsi="Arial" w:cs="Arial"/>
                <w:sz w:val="26"/>
                <w:szCs w:val="26"/>
              </w:rPr>
              <w:t>f) rozbudowa oświetlenia na terenie gm. Strzałkowo</w:t>
            </w:r>
          </w:p>
        </w:tc>
        <w:tc>
          <w:tcPr>
            <w:tcW w:w="2126" w:type="dxa"/>
          </w:tcPr>
          <w:p w14:paraId="130B3AF0" w14:textId="77777777" w:rsidR="00F93CEC" w:rsidRDefault="00F93CEC" w:rsidP="008A4B96">
            <w:pPr>
              <w:spacing w:line="360" w:lineRule="auto"/>
              <w:rPr>
                <w:rFonts w:ascii="Arial" w:hAnsi="Arial" w:cs="Arial"/>
                <w:color w:val="000000"/>
                <w:sz w:val="26"/>
                <w:szCs w:val="26"/>
              </w:rPr>
            </w:pPr>
          </w:p>
        </w:tc>
      </w:tr>
    </w:tbl>
    <w:p w14:paraId="3784C502" w14:textId="77777777" w:rsidR="007362FF" w:rsidRDefault="007362FF" w:rsidP="00F35076">
      <w:pPr>
        <w:spacing w:line="360" w:lineRule="auto"/>
        <w:rPr>
          <w:rFonts w:ascii="Arial" w:hAnsi="Arial" w:cs="Arial"/>
          <w:color w:val="000000"/>
          <w:sz w:val="26"/>
          <w:szCs w:val="26"/>
        </w:rPr>
      </w:pPr>
    </w:p>
    <w:tbl>
      <w:tblPr>
        <w:tblStyle w:val="Tabela-Siatka"/>
        <w:tblW w:w="0" w:type="auto"/>
        <w:tblLook w:val="04A0" w:firstRow="1" w:lastRow="0" w:firstColumn="1" w:lastColumn="0" w:noHBand="0" w:noVBand="1"/>
      </w:tblPr>
      <w:tblGrid>
        <w:gridCol w:w="2291"/>
        <w:gridCol w:w="2599"/>
        <w:gridCol w:w="4172"/>
      </w:tblGrid>
      <w:tr w:rsidR="00607D50" w14:paraId="7BC6D5A0" w14:textId="77777777" w:rsidTr="00607D50">
        <w:tc>
          <w:tcPr>
            <w:tcW w:w="9180" w:type="dxa"/>
            <w:gridSpan w:val="3"/>
          </w:tcPr>
          <w:p w14:paraId="7B86C1D4" w14:textId="77777777" w:rsidR="00607D50" w:rsidRDefault="00607D50" w:rsidP="008A4B96">
            <w:pPr>
              <w:spacing w:line="360" w:lineRule="auto"/>
              <w:rPr>
                <w:rFonts w:ascii="Arial" w:hAnsi="Arial" w:cs="Arial"/>
                <w:color w:val="000000"/>
                <w:sz w:val="26"/>
                <w:szCs w:val="26"/>
              </w:rPr>
            </w:pPr>
            <w:r w:rsidRPr="00305959">
              <w:rPr>
                <w:rFonts w:ascii="Arial" w:hAnsi="Arial" w:cs="Arial"/>
                <w:b/>
                <w:sz w:val="26"/>
                <w:szCs w:val="26"/>
              </w:rPr>
              <w:lastRenderedPageBreak/>
              <w:t>Cel Strategiczny:</w:t>
            </w:r>
            <w:r>
              <w:rPr>
                <w:rFonts w:ascii="Arial" w:hAnsi="Arial" w:cs="Arial"/>
                <w:b/>
                <w:sz w:val="26"/>
                <w:szCs w:val="26"/>
              </w:rPr>
              <w:t xml:space="preserve"> </w:t>
            </w:r>
            <w:r w:rsidRPr="007362FF">
              <w:rPr>
                <w:rFonts w:ascii="Arial" w:hAnsi="Arial" w:cs="Arial"/>
                <w:b/>
                <w:sz w:val="26"/>
                <w:szCs w:val="26"/>
              </w:rPr>
              <w:t>Budowa umiejętności społecznych mieszkańców Gminy</w:t>
            </w:r>
          </w:p>
        </w:tc>
      </w:tr>
      <w:tr w:rsidR="00607D50" w14:paraId="6DBCEA84" w14:textId="77777777" w:rsidTr="00607D50">
        <w:tc>
          <w:tcPr>
            <w:tcW w:w="2303" w:type="dxa"/>
          </w:tcPr>
          <w:p w14:paraId="15FE65D2" w14:textId="77777777" w:rsidR="00607D50" w:rsidRDefault="00607D50" w:rsidP="008A4B96">
            <w:pPr>
              <w:spacing w:line="360" w:lineRule="auto"/>
              <w:rPr>
                <w:rFonts w:ascii="Arial" w:hAnsi="Arial" w:cs="Arial"/>
                <w:color w:val="000000"/>
                <w:sz w:val="26"/>
                <w:szCs w:val="26"/>
              </w:rPr>
            </w:pPr>
            <w:r>
              <w:rPr>
                <w:rFonts w:ascii="Arial" w:hAnsi="Arial" w:cs="Arial"/>
                <w:color w:val="000000"/>
                <w:sz w:val="26"/>
                <w:szCs w:val="26"/>
              </w:rPr>
              <w:t>Kierunek strategiczny</w:t>
            </w:r>
          </w:p>
        </w:tc>
        <w:tc>
          <w:tcPr>
            <w:tcW w:w="2625" w:type="dxa"/>
          </w:tcPr>
          <w:p w14:paraId="5B94E528" w14:textId="77777777" w:rsidR="00607D50" w:rsidRDefault="00607D50" w:rsidP="008A4B96">
            <w:pPr>
              <w:spacing w:line="360" w:lineRule="auto"/>
              <w:rPr>
                <w:rFonts w:ascii="Arial" w:hAnsi="Arial" w:cs="Arial"/>
                <w:color w:val="000000"/>
                <w:sz w:val="26"/>
                <w:szCs w:val="26"/>
              </w:rPr>
            </w:pPr>
            <w:r>
              <w:rPr>
                <w:rFonts w:ascii="Arial" w:hAnsi="Arial" w:cs="Arial"/>
                <w:color w:val="000000"/>
                <w:sz w:val="26"/>
                <w:szCs w:val="26"/>
              </w:rPr>
              <w:t>Zadania inwestycyjne</w:t>
            </w:r>
          </w:p>
        </w:tc>
        <w:tc>
          <w:tcPr>
            <w:tcW w:w="4252" w:type="dxa"/>
          </w:tcPr>
          <w:p w14:paraId="7A280E63" w14:textId="77777777" w:rsidR="00607D50" w:rsidRDefault="00607D50" w:rsidP="008A4B96">
            <w:pPr>
              <w:spacing w:line="360" w:lineRule="auto"/>
              <w:rPr>
                <w:rFonts w:ascii="Arial" w:hAnsi="Arial" w:cs="Arial"/>
                <w:color w:val="000000"/>
                <w:sz w:val="26"/>
                <w:szCs w:val="26"/>
              </w:rPr>
            </w:pPr>
            <w:r>
              <w:rPr>
                <w:rFonts w:ascii="Arial" w:hAnsi="Arial" w:cs="Arial"/>
                <w:color w:val="000000"/>
                <w:sz w:val="26"/>
                <w:szCs w:val="26"/>
              </w:rPr>
              <w:t xml:space="preserve">Zadania inne </w:t>
            </w:r>
          </w:p>
        </w:tc>
      </w:tr>
      <w:tr w:rsidR="00607D50" w14:paraId="3D36A2C8" w14:textId="77777777" w:rsidTr="00607D50">
        <w:tc>
          <w:tcPr>
            <w:tcW w:w="2303" w:type="dxa"/>
          </w:tcPr>
          <w:p w14:paraId="037DC238" w14:textId="77777777" w:rsidR="00607D50" w:rsidRDefault="00607D50" w:rsidP="008A4B96">
            <w:pPr>
              <w:spacing w:line="360" w:lineRule="auto"/>
              <w:rPr>
                <w:rFonts w:ascii="Arial" w:hAnsi="Arial" w:cs="Arial"/>
                <w:sz w:val="26"/>
                <w:szCs w:val="26"/>
              </w:rPr>
            </w:pPr>
            <w:r>
              <w:rPr>
                <w:rFonts w:ascii="Arial" w:hAnsi="Arial" w:cs="Arial"/>
                <w:sz w:val="26"/>
                <w:szCs w:val="26"/>
              </w:rPr>
              <w:t>Wsparcie organizacji pozarządowych i wykorzystanie środków w programie Lider w ramach LGD</w:t>
            </w:r>
          </w:p>
        </w:tc>
        <w:tc>
          <w:tcPr>
            <w:tcW w:w="2625" w:type="dxa"/>
          </w:tcPr>
          <w:p w14:paraId="0A907FFD" w14:textId="77777777" w:rsidR="00607D50" w:rsidRDefault="00607D50" w:rsidP="008A4B96">
            <w:pPr>
              <w:spacing w:line="360" w:lineRule="auto"/>
              <w:rPr>
                <w:rFonts w:ascii="Arial" w:hAnsi="Arial" w:cs="Arial"/>
                <w:color w:val="000000"/>
                <w:sz w:val="26"/>
                <w:szCs w:val="26"/>
              </w:rPr>
            </w:pPr>
          </w:p>
        </w:tc>
        <w:tc>
          <w:tcPr>
            <w:tcW w:w="4252" w:type="dxa"/>
          </w:tcPr>
          <w:p w14:paraId="648AD5BD" w14:textId="77777777" w:rsidR="00607D50" w:rsidRDefault="00607D50" w:rsidP="008A4B96">
            <w:pPr>
              <w:spacing w:line="360" w:lineRule="auto"/>
              <w:rPr>
                <w:rFonts w:ascii="Arial" w:hAnsi="Arial" w:cs="Arial"/>
                <w:color w:val="000000"/>
                <w:sz w:val="26"/>
                <w:szCs w:val="26"/>
              </w:rPr>
            </w:pPr>
          </w:p>
        </w:tc>
      </w:tr>
      <w:tr w:rsidR="00607D50" w14:paraId="573E20DD" w14:textId="77777777" w:rsidTr="00607D50">
        <w:tc>
          <w:tcPr>
            <w:tcW w:w="2303" w:type="dxa"/>
          </w:tcPr>
          <w:p w14:paraId="740F9471" w14:textId="77777777" w:rsidR="00607D50" w:rsidRDefault="00607D50" w:rsidP="008A4B96">
            <w:pPr>
              <w:spacing w:line="360" w:lineRule="auto"/>
              <w:rPr>
                <w:rFonts w:ascii="Arial" w:hAnsi="Arial" w:cs="Arial"/>
                <w:sz w:val="26"/>
                <w:szCs w:val="26"/>
              </w:rPr>
            </w:pPr>
          </w:p>
        </w:tc>
        <w:tc>
          <w:tcPr>
            <w:tcW w:w="2625" w:type="dxa"/>
          </w:tcPr>
          <w:p w14:paraId="14BE9F53" w14:textId="77777777" w:rsidR="00607D50" w:rsidRDefault="00607D50" w:rsidP="008A4B96">
            <w:pPr>
              <w:spacing w:line="360" w:lineRule="auto"/>
              <w:rPr>
                <w:rFonts w:ascii="Arial" w:hAnsi="Arial" w:cs="Arial"/>
                <w:color w:val="000000"/>
                <w:sz w:val="26"/>
                <w:szCs w:val="26"/>
              </w:rPr>
            </w:pPr>
          </w:p>
        </w:tc>
        <w:tc>
          <w:tcPr>
            <w:tcW w:w="4252" w:type="dxa"/>
          </w:tcPr>
          <w:p w14:paraId="6FF2F8C2" w14:textId="77777777" w:rsidR="00607D50" w:rsidRDefault="00607D50" w:rsidP="008A4B96">
            <w:pPr>
              <w:spacing w:line="360" w:lineRule="auto"/>
              <w:rPr>
                <w:rFonts w:ascii="Arial" w:hAnsi="Arial" w:cs="Arial"/>
                <w:color w:val="000000"/>
                <w:sz w:val="26"/>
                <w:szCs w:val="26"/>
              </w:rPr>
            </w:pPr>
          </w:p>
        </w:tc>
      </w:tr>
      <w:tr w:rsidR="00867E61" w14:paraId="75B2F369" w14:textId="77777777" w:rsidTr="00607D50">
        <w:tc>
          <w:tcPr>
            <w:tcW w:w="2303" w:type="dxa"/>
            <w:vMerge w:val="restart"/>
          </w:tcPr>
          <w:p w14:paraId="057F97D4" w14:textId="77777777" w:rsidR="00867E61" w:rsidRDefault="00867E61" w:rsidP="008A4B96">
            <w:pPr>
              <w:spacing w:line="360" w:lineRule="auto"/>
              <w:rPr>
                <w:rFonts w:ascii="Arial" w:hAnsi="Arial" w:cs="Arial"/>
                <w:sz w:val="26"/>
                <w:szCs w:val="26"/>
              </w:rPr>
            </w:pPr>
            <w:r>
              <w:rPr>
                <w:rFonts w:ascii="Arial" w:hAnsi="Arial" w:cs="Arial"/>
                <w:sz w:val="26"/>
                <w:szCs w:val="26"/>
              </w:rPr>
              <w:t>Promocja dziedzictwa kulturowego oraz atrakcji turystycznych Gminy – rozwój turystyki aktywnej</w:t>
            </w:r>
          </w:p>
        </w:tc>
        <w:tc>
          <w:tcPr>
            <w:tcW w:w="2625" w:type="dxa"/>
          </w:tcPr>
          <w:p w14:paraId="0AF055D1" w14:textId="77777777" w:rsidR="00867E61" w:rsidRDefault="00867E61" w:rsidP="008A4B96">
            <w:pPr>
              <w:spacing w:line="360" w:lineRule="auto"/>
              <w:rPr>
                <w:rFonts w:ascii="Arial" w:hAnsi="Arial" w:cs="Arial"/>
                <w:color w:val="000000"/>
                <w:sz w:val="26"/>
                <w:szCs w:val="26"/>
              </w:rPr>
            </w:pPr>
            <w:r>
              <w:rPr>
                <w:rFonts w:ascii="Arial" w:hAnsi="Arial" w:cs="Arial"/>
                <w:color w:val="000000"/>
                <w:sz w:val="26"/>
                <w:szCs w:val="26"/>
              </w:rPr>
              <w:t>Rozbudowa sieci szlaków rowerowych na terenie Gminy</w:t>
            </w:r>
          </w:p>
        </w:tc>
        <w:tc>
          <w:tcPr>
            <w:tcW w:w="4252" w:type="dxa"/>
          </w:tcPr>
          <w:p w14:paraId="4118F670" w14:textId="77777777" w:rsidR="00867E61" w:rsidRDefault="00867E61" w:rsidP="008A4B96">
            <w:pPr>
              <w:spacing w:line="360" w:lineRule="auto"/>
              <w:rPr>
                <w:rFonts w:ascii="Arial" w:hAnsi="Arial" w:cs="Arial"/>
                <w:color w:val="000000"/>
                <w:sz w:val="26"/>
                <w:szCs w:val="26"/>
              </w:rPr>
            </w:pPr>
            <w:r>
              <w:rPr>
                <w:rFonts w:ascii="Arial" w:hAnsi="Arial" w:cs="Arial"/>
                <w:color w:val="000000"/>
                <w:sz w:val="26"/>
                <w:szCs w:val="26"/>
              </w:rPr>
              <w:t>Promowanie atrakcji turystycznej na terenie Gminy we współpracy z Powiatem oraz LGD</w:t>
            </w:r>
          </w:p>
        </w:tc>
      </w:tr>
      <w:tr w:rsidR="00867E61" w14:paraId="1F641E1A" w14:textId="77777777" w:rsidTr="00607D50">
        <w:tc>
          <w:tcPr>
            <w:tcW w:w="2303" w:type="dxa"/>
            <w:vMerge/>
          </w:tcPr>
          <w:p w14:paraId="6D310358" w14:textId="77777777" w:rsidR="00867E61" w:rsidRDefault="00867E61" w:rsidP="008A4B96">
            <w:pPr>
              <w:spacing w:line="360" w:lineRule="auto"/>
              <w:rPr>
                <w:rFonts w:ascii="Arial" w:hAnsi="Arial" w:cs="Arial"/>
                <w:sz w:val="26"/>
                <w:szCs w:val="26"/>
              </w:rPr>
            </w:pPr>
          </w:p>
        </w:tc>
        <w:tc>
          <w:tcPr>
            <w:tcW w:w="2625" w:type="dxa"/>
          </w:tcPr>
          <w:p w14:paraId="0C5A3F15" w14:textId="77777777" w:rsidR="00867E61" w:rsidRDefault="00867E61" w:rsidP="008A4B96">
            <w:pPr>
              <w:spacing w:line="360" w:lineRule="auto"/>
              <w:rPr>
                <w:rFonts w:ascii="Arial" w:hAnsi="Arial" w:cs="Arial"/>
                <w:color w:val="000000"/>
                <w:sz w:val="26"/>
                <w:szCs w:val="26"/>
              </w:rPr>
            </w:pPr>
          </w:p>
        </w:tc>
        <w:tc>
          <w:tcPr>
            <w:tcW w:w="4252" w:type="dxa"/>
          </w:tcPr>
          <w:p w14:paraId="7D32C2B2" w14:textId="77777777" w:rsidR="00867E61" w:rsidRDefault="00867E61" w:rsidP="008A4B96">
            <w:pPr>
              <w:spacing w:line="360" w:lineRule="auto"/>
              <w:rPr>
                <w:rFonts w:ascii="Arial" w:hAnsi="Arial" w:cs="Arial"/>
                <w:color w:val="000000"/>
                <w:sz w:val="26"/>
                <w:szCs w:val="26"/>
              </w:rPr>
            </w:pPr>
            <w:r>
              <w:rPr>
                <w:rFonts w:ascii="Arial" w:hAnsi="Arial" w:cs="Arial"/>
                <w:color w:val="000000"/>
                <w:sz w:val="26"/>
                <w:szCs w:val="26"/>
              </w:rPr>
              <w:t>Organizacja pobytów niszowych grup turystycznych zainteresowanych terenami wiejskimi, historią, dziedzictwem kulturowym</w:t>
            </w:r>
          </w:p>
        </w:tc>
      </w:tr>
      <w:tr w:rsidR="00867E61" w14:paraId="26918E2D" w14:textId="77777777" w:rsidTr="00607D50">
        <w:tc>
          <w:tcPr>
            <w:tcW w:w="2303" w:type="dxa"/>
            <w:vMerge/>
          </w:tcPr>
          <w:p w14:paraId="5EE3939A" w14:textId="77777777" w:rsidR="00867E61" w:rsidRDefault="00867E61" w:rsidP="008A4B96">
            <w:pPr>
              <w:spacing w:line="360" w:lineRule="auto"/>
              <w:rPr>
                <w:rFonts w:ascii="Arial" w:hAnsi="Arial" w:cs="Arial"/>
                <w:sz w:val="26"/>
                <w:szCs w:val="26"/>
              </w:rPr>
            </w:pPr>
          </w:p>
        </w:tc>
        <w:tc>
          <w:tcPr>
            <w:tcW w:w="2625" w:type="dxa"/>
          </w:tcPr>
          <w:p w14:paraId="5BA251B6" w14:textId="77777777" w:rsidR="00867E61" w:rsidRDefault="00867E61" w:rsidP="008A4B96">
            <w:pPr>
              <w:spacing w:line="360" w:lineRule="auto"/>
              <w:rPr>
                <w:rFonts w:ascii="Arial" w:hAnsi="Arial" w:cs="Arial"/>
                <w:color w:val="000000"/>
                <w:sz w:val="26"/>
                <w:szCs w:val="26"/>
              </w:rPr>
            </w:pPr>
          </w:p>
        </w:tc>
        <w:tc>
          <w:tcPr>
            <w:tcW w:w="4252" w:type="dxa"/>
          </w:tcPr>
          <w:p w14:paraId="7D2599FE" w14:textId="77777777" w:rsidR="00867E61" w:rsidRDefault="00867E61" w:rsidP="008A4B96">
            <w:pPr>
              <w:spacing w:line="360" w:lineRule="auto"/>
              <w:rPr>
                <w:rFonts w:ascii="Arial" w:hAnsi="Arial" w:cs="Arial"/>
                <w:color w:val="000000"/>
                <w:sz w:val="26"/>
                <w:szCs w:val="26"/>
              </w:rPr>
            </w:pPr>
            <w:r>
              <w:rPr>
                <w:rFonts w:ascii="Arial" w:hAnsi="Arial" w:cs="Arial"/>
                <w:color w:val="000000"/>
                <w:sz w:val="26"/>
                <w:szCs w:val="26"/>
              </w:rPr>
              <w:t>Wydanie przewodnika po Gminie z propozycjami tras rowerowych, miejsc noclegowych, konkretnych programów zwiedzania – wysyłka do szkół, domów pomocy społecznej, domów starości, organizacji emeryckich</w:t>
            </w:r>
          </w:p>
        </w:tc>
      </w:tr>
      <w:tr w:rsidR="00F93CEC" w14:paraId="05AAD98C" w14:textId="77777777" w:rsidTr="00607D50">
        <w:tc>
          <w:tcPr>
            <w:tcW w:w="2303" w:type="dxa"/>
            <w:vMerge w:val="restart"/>
          </w:tcPr>
          <w:p w14:paraId="39081337" w14:textId="77777777" w:rsidR="00F93CEC" w:rsidRDefault="00F93CEC" w:rsidP="008A4B96">
            <w:pPr>
              <w:spacing w:line="360" w:lineRule="auto"/>
              <w:rPr>
                <w:rFonts w:ascii="Arial" w:hAnsi="Arial" w:cs="Arial"/>
                <w:sz w:val="26"/>
                <w:szCs w:val="26"/>
              </w:rPr>
            </w:pPr>
            <w:r>
              <w:rPr>
                <w:rFonts w:ascii="Arial" w:hAnsi="Arial" w:cs="Arial"/>
                <w:sz w:val="26"/>
                <w:szCs w:val="26"/>
              </w:rPr>
              <w:t xml:space="preserve">Doskonalenie umiejętności społecznych dzieci i młodzieży </w:t>
            </w:r>
            <w:r>
              <w:rPr>
                <w:rFonts w:ascii="Arial" w:hAnsi="Arial" w:cs="Arial"/>
                <w:sz w:val="26"/>
                <w:szCs w:val="26"/>
              </w:rPr>
              <w:lastRenderedPageBreak/>
              <w:t>poprzez zajęcia sportowe i kulturalne</w:t>
            </w:r>
          </w:p>
        </w:tc>
        <w:tc>
          <w:tcPr>
            <w:tcW w:w="2625" w:type="dxa"/>
          </w:tcPr>
          <w:p w14:paraId="05D5E7AC" w14:textId="77777777" w:rsidR="00F93CEC" w:rsidRDefault="00F93CEC" w:rsidP="00C63020">
            <w:pPr>
              <w:spacing w:line="360" w:lineRule="auto"/>
              <w:rPr>
                <w:rFonts w:ascii="Arial" w:hAnsi="Arial" w:cs="Arial"/>
                <w:color w:val="000000"/>
                <w:sz w:val="26"/>
                <w:szCs w:val="26"/>
              </w:rPr>
            </w:pPr>
            <w:r>
              <w:rPr>
                <w:rFonts w:ascii="Arial" w:hAnsi="Arial" w:cs="Arial"/>
                <w:sz w:val="26"/>
                <w:szCs w:val="26"/>
              </w:rPr>
              <w:lastRenderedPageBreak/>
              <w:t>B</w:t>
            </w:r>
            <w:r w:rsidRPr="009071BB">
              <w:rPr>
                <w:rFonts w:ascii="Arial" w:hAnsi="Arial" w:cs="Arial"/>
                <w:sz w:val="26"/>
                <w:szCs w:val="26"/>
              </w:rPr>
              <w:t>udowa trybun na stadionie z jego modernizacją w Strzałkowie</w:t>
            </w:r>
          </w:p>
        </w:tc>
        <w:tc>
          <w:tcPr>
            <w:tcW w:w="4252" w:type="dxa"/>
          </w:tcPr>
          <w:p w14:paraId="7A2557EB" w14:textId="77777777" w:rsidR="00F93CEC" w:rsidRDefault="00F93CEC" w:rsidP="008A4B96">
            <w:pPr>
              <w:spacing w:line="360" w:lineRule="auto"/>
              <w:rPr>
                <w:rFonts w:ascii="Arial" w:hAnsi="Arial" w:cs="Arial"/>
                <w:color w:val="000000"/>
                <w:sz w:val="26"/>
                <w:szCs w:val="26"/>
              </w:rPr>
            </w:pPr>
            <w:r>
              <w:rPr>
                <w:rFonts w:ascii="Arial" w:hAnsi="Arial" w:cs="Arial"/>
                <w:color w:val="000000"/>
                <w:sz w:val="26"/>
                <w:szCs w:val="26"/>
              </w:rPr>
              <w:t>Wsparcie drużyn i zajęć sportowych</w:t>
            </w:r>
          </w:p>
        </w:tc>
      </w:tr>
      <w:tr w:rsidR="00F93CEC" w14:paraId="47D19B1A" w14:textId="77777777" w:rsidTr="00607D50">
        <w:tc>
          <w:tcPr>
            <w:tcW w:w="2303" w:type="dxa"/>
            <w:vMerge/>
          </w:tcPr>
          <w:p w14:paraId="0668770D" w14:textId="77777777" w:rsidR="00F93CEC" w:rsidRDefault="00F93CEC" w:rsidP="008A4B96">
            <w:pPr>
              <w:spacing w:line="360" w:lineRule="auto"/>
              <w:rPr>
                <w:rFonts w:ascii="Arial" w:hAnsi="Arial" w:cs="Arial"/>
                <w:color w:val="000000"/>
                <w:sz w:val="26"/>
                <w:szCs w:val="26"/>
              </w:rPr>
            </w:pPr>
          </w:p>
        </w:tc>
        <w:tc>
          <w:tcPr>
            <w:tcW w:w="2625" w:type="dxa"/>
          </w:tcPr>
          <w:p w14:paraId="70ABE11F" w14:textId="77777777" w:rsidR="00F93CEC" w:rsidRDefault="00F93CEC" w:rsidP="00C63020">
            <w:pPr>
              <w:spacing w:line="360" w:lineRule="auto"/>
              <w:rPr>
                <w:rFonts w:ascii="Arial" w:hAnsi="Arial" w:cs="Arial"/>
                <w:color w:val="000000"/>
                <w:sz w:val="26"/>
                <w:szCs w:val="26"/>
              </w:rPr>
            </w:pPr>
            <w:r w:rsidRPr="009071BB">
              <w:rPr>
                <w:rFonts w:ascii="Arial" w:hAnsi="Arial" w:cs="Arial"/>
                <w:sz w:val="26"/>
                <w:szCs w:val="26"/>
              </w:rPr>
              <w:t>Lodowisko ORLIK</w:t>
            </w:r>
          </w:p>
        </w:tc>
        <w:tc>
          <w:tcPr>
            <w:tcW w:w="4252" w:type="dxa"/>
          </w:tcPr>
          <w:p w14:paraId="0CE85355" w14:textId="77777777" w:rsidR="00F93CEC" w:rsidRDefault="00F93CEC" w:rsidP="008A4B96">
            <w:pPr>
              <w:spacing w:line="360" w:lineRule="auto"/>
              <w:rPr>
                <w:rFonts w:ascii="Arial" w:hAnsi="Arial" w:cs="Arial"/>
                <w:color w:val="000000"/>
                <w:sz w:val="26"/>
                <w:szCs w:val="26"/>
              </w:rPr>
            </w:pPr>
            <w:r>
              <w:rPr>
                <w:rFonts w:ascii="Arial" w:hAnsi="Arial" w:cs="Arial"/>
                <w:color w:val="000000"/>
                <w:sz w:val="26"/>
                <w:szCs w:val="26"/>
              </w:rPr>
              <w:t>Organizacja zawodów sportowych</w:t>
            </w:r>
          </w:p>
        </w:tc>
      </w:tr>
      <w:tr w:rsidR="00F93CEC" w14:paraId="02A08D72" w14:textId="77777777" w:rsidTr="00607D50">
        <w:tc>
          <w:tcPr>
            <w:tcW w:w="2303" w:type="dxa"/>
            <w:vMerge/>
          </w:tcPr>
          <w:p w14:paraId="4F380943" w14:textId="77777777" w:rsidR="00F93CEC" w:rsidRDefault="00F93CEC" w:rsidP="008A4B96">
            <w:pPr>
              <w:spacing w:line="360" w:lineRule="auto"/>
              <w:rPr>
                <w:rFonts w:ascii="Arial" w:hAnsi="Arial" w:cs="Arial"/>
                <w:color w:val="000000"/>
                <w:sz w:val="26"/>
                <w:szCs w:val="26"/>
              </w:rPr>
            </w:pPr>
          </w:p>
        </w:tc>
        <w:tc>
          <w:tcPr>
            <w:tcW w:w="2625" w:type="dxa"/>
          </w:tcPr>
          <w:p w14:paraId="33C840DB" w14:textId="77777777" w:rsidR="00F93CEC" w:rsidRPr="009071BB" w:rsidRDefault="00F93CEC" w:rsidP="00C63020">
            <w:pPr>
              <w:spacing w:line="360" w:lineRule="auto"/>
              <w:rPr>
                <w:rFonts w:ascii="Arial" w:hAnsi="Arial" w:cs="Arial"/>
                <w:sz w:val="26"/>
                <w:szCs w:val="26"/>
              </w:rPr>
            </w:pPr>
            <w:r w:rsidRPr="009071BB">
              <w:rPr>
                <w:rFonts w:ascii="Arial" w:hAnsi="Arial" w:cs="Arial"/>
                <w:sz w:val="26"/>
                <w:szCs w:val="26"/>
              </w:rPr>
              <w:t>Budowa sali gimnastycznej przy gimnazjum w Strzałkowie</w:t>
            </w:r>
          </w:p>
        </w:tc>
        <w:tc>
          <w:tcPr>
            <w:tcW w:w="4252" w:type="dxa"/>
          </w:tcPr>
          <w:p w14:paraId="246CF285" w14:textId="77777777" w:rsidR="00F93CEC" w:rsidRDefault="00F93CEC" w:rsidP="008A4B96">
            <w:pPr>
              <w:spacing w:line="360" w:lineRule="auto"/>
              <w:rPr>
                <w:rFonts w:ascii="Arial" w:hAnsi="Arial" w:cs="Arial"/>
                <w:color w:val="000000"/>
                <w:sz w:val="26"/>
                <w:szCs w:val="26"/>
              </w:rPr>
            </w:pPr>
            <w:r>
              <w:rPr>
                <w:rFonts w:ascii="Arial" w:hAnsi="Arial" w:cs="Arial"/>
                <w:color w:val="000000"/>
                <w:sz w:val="26"/>
                <w:szCs w:val="26"/>
              </w:rPr>
              <w:t>Organizacja zajęć kulturalnych</w:t>
            </w:r>
          </w:p>
        </w:tc>
      </w:tr>
      <w:tr w:rsidR="00F93CEC" w14:paraId="4BD950B7" w14:textId="77777777" w:rsidTr="00607D50">
        <w:tc>
          <w:tcPr>
            <w:tcW w:w="2303" w:type="dxa"/>
            <w:vMerge/>
          </w:tcPr>
          <w:p w14:paraId="645EF992" w14:textId="77777777" w:rsidR="00F93CEC" w:rsidRDefault="00F93CEC" w:rsidP="008A4B96">
            <w:pPr>
              <w:spacing w:line="360" w:lineRule="auto"/>
              <w:rPr>
                <w:rFonts w:ascii="Arial" w:hAnsi="Arial" w:cs="Arial"/>
                <w:color w:val="000000"/>
                <w:sz w:val="26"/>
                <w:szCs w:val="26"/>
              </w:rPr>
            </w:pPr>
          </w:p>
        </w:tc>
        <w:tc>
          <w:tcPr>
            <w:tcW w:w="2625" w:type="dxa"/>
          </w:tcPr>
          <w:p w14:paraId="2A9947DC" w14:textId="77777777" w:rsidR="00F93CEC" w:rsidRPr="009071BB" w:rsidRDefault="00F93CEC" w:rsidP="00F93CEC">
            <w:pPr>
              <w:rPr>
                <w:rFonts w:ascii="Arial" w:hAnsi="Arial" w:cs="Arial"/>
                <w:sz w:val="26"/>
                <w:szCs w:val="26"/>
              </w:rPr>
            </w:pPr>
            <w:r w:rsidRPr="009071BB">
              <w:rPr>
                <w:rFonts w:ascii="Arial" w:hAnsi="Arial" w:cs="Arial"/>
                <w:sz w:val="26"/>
                <w:szCs w:val="26"/>
              </w:rPr>
              <w:t>a/instalacja wewnętrzna gazu w budynku Szkoły Podstawowej w Wólce wraz ze zmianą kotła węglowego na kocioł gazowy</w:t>
            </w:r>
          </w:p>
          <w:p w14:paraId="55668A07" w14:textId="77777777" w:rsidR="00F93CEC" w:rsidRPr="009071BB" w:rsidRDefault="00F93CEC" w:rsidP="00F93CEC">
            <w:pPr>
              <w:rPr>
                <w:rFonts w:ascii="Arial" w:hAnsi="Arial" w:cs="Arial"/>
                <w:sz w:val="26"/>
                <w:szCs w:val="26"/>
              </w:rPr>
            </w:pPr>
            <w:r w:rsidRPr="009071BB">
              <w:rPr>
                <w:rFonts w:ascii="Arial" w:hAnsi="Arial" w:cs="Arial"/>
                <w:sz w:val="26"/>
                <w:szCs w:val="26"/>
              </w:rPr>
              <w:t>b/modernizacja centralnego ogrzewania w budynku Szkoły Podstawowej w Strzałkowie</w:t>
            </w:r>
          </w:p>
          <w:p w14:paraId="59CA16D8" w14:textId="77777777" w:rsidR="00F93CEC" w:rsidRPr="009071BB" w:rsidRDefault="00F93CEC" w:rsidP="00F93CEC">
            <w:pPr>
              <w:spacing w:line="360" w:lineRule="auto"/>
              <w:rPr>
                <w:rFonts w:ascii="Arial" w:hAnsi="Arial" w:cs="Arial"/>
                <w:sz w:val="26"/>
                <w:szCs w:val="26"/>
              </w:rPr>
            </w:pPr>
            <w:r w:rsidRPr="009071BB">
              <w:rPr>
                <w:rFonts w:ascii="Arial" w:hAnsi="Arial" w:cs="Arial"/>
                <w:sz w:val="26"/>
                <w:szCs w:val="26"/>
              </w:rPr>
              <w:t>c/modernizacja stołówki w budynku Przedszkola w Strzałkowie</w:t>
            </w:r>
          </w:p>
        </w:tc>
        <w:tc>
          <w:tcPr>
            <w:tcW w:w="4252" w:type="dxa"/>
          </w:tcPr>
          <w:p w14:paraId="38DB3050" w14:textId="77777777" w:rsidR="00F93CEC" w:rsidRDefault="00F93CEC" w:rsidP="008A4B96">
            <w:pPr>
              <w:spacing w:line="360" w:lineRule="auto"/>
              <w:rPr>
                <w:rFonts w:ascii="Arial" w:hAnsi="Arial" w:cs="Arial"/>
                <w:color w:val="000000"/>
                <w:sz w:val="26"/>
                <w:szCs w:val="26"/>
              </w:rPr>
            </w:pPr>
          </w:p>
        </w:tc>
      </w:tr>
      <w:tr w:rsidR="00F93CEC" w14:paraId="54EC57A0" w14:textId="77777777" w:rsidTr="00607D50">
        <w:tc>
          <w:tcPr>
            <w:tcW w:w="2303" w:type="dxa"/>
            <w:vMerge w:val="restart"/>
          </w:tcPr>
          <w:p w14:paraId="6AFA6CA5" w14:textId="77777777" w:rsidR="00F93CEC" w:rsidRDefault="00F93CEC" w:rsidP="008A4B96">
            <w:pPr>
              <w:spacing w:line="360" w:lineRule="auto"/>
              <w:rPr>
                <w:rFonts w:ascii="Arial" w:hAnsi="Arial" w:cs="Arial"/>
                <w:sz w:val="26"/>
                <w:szCs w:val="26"/>
              </w:rPr>
            </w:pPr>
            <w:r>
              <w:rPr>
                <w:rFonts w:ascii="Arial" w:hAnsi="Arial" w:cs="Arial"/>
                <w:sz w:val="26"/>
                <w:szCs w:val="26"/>
              </w:rPr>
              <w:t>Edukacja dorosłych, szczególnie trwale bezrobotnych, kobiet, mieszkańców wsi</w:t>
            </w:r>
          </w:p>
        </w:tc>
        <w:tc>
          <w:tcPr>
            <w:tcW w:w="2625" w:type="dxa"/>
          </w:tcPr>
          <w:p w14:paraId="2426F2EC" w14:textId="77777777" w:rsidR="00F93CEC" w:rsidRDefault="00F93CEC" w:rsidP="008A4B96">
            <w:pPr>
              <w:spacing w:line="360" w:lineRule="auto"/>
              <w:rPr>
                <w:rFonts w:ascii="Arial" w:hAnsi="Arial" w:cs="Arial"/>
                <w:color w:val="000000"/>
                <w:sz w:val="26"/>
                <w:szCs w:val="26"/>
              </w:rPr>
            </w:pPr>
          </w:p>
        </w:tc>
        <w:tc>
          <w:tcPr>
            <w:tcW w:w="4252" w:type="dxa"/>
          </w:tcPr>
          <w:p w14:paraId="054220AE" w14:textId="77777777" w:rsidR="00F93CEC" w:rsidRDefault="00F93CEC" w:rsidP="008A4B96">
            <w:pPr>
              <w:spacing w:line="360" w:lineRule="auto"/>
              <w:rPr>
                <w:rFonts w:ascii="Arial" w:hAnsi="Arial" w:cs="Arial"/>
                <w:color w:val="000000"/>
                <w:sz w:val="26"/>
                <w:szCs w:val="26"/>
              </w:rPr>
            </w:pPr>
            <w:r>
              <w:rPr>
                <w:rFonts w:ascii="Arial" w:hAnsi="Arial" w:cs="Arial"/>
                <w:color w:val="000000"/>
                <w:sz w:val="26"/>
                <w:szCs w:val="26"/>
              </w:rPr>
              <w:t>Utworzenie Spółdzielni Socjalnej we współpracy z Powiatem oraz okolicznymi Gminami</w:t>
            </w:r>
          </w:p>
        </w:tc>
      </w:tr>
      <w:tr w:rsidR="00F93CEC" w14:paraId="0C5BDB39" w14:textId="77777777" w:rsidTr="00607D50">
        <w:tc>
          <w:tcPr>
            <w:tcW w:w="2303" w:type="dxa"/>
            <w:vMerge/>
          </w:tcPr>
          <w:p w14:paraId="09EA799C" w14:textId="77777777" w:rsidR="00F93CEC" w:rsidRDefault="00F93CEC" w:rsidP="008A4B96">
            <w:pPr>
              <w:spacing w:line="360" w:lineRule="auto"/>
              <w:rPr>
                <w:rFonts w:ascii="Arial" w:hAnsi="Arial" w:cs="Arial"/>
                <w:sz w:val="26"/>
                <w:szCs w:val="26"/>
              </w:rPr>
            </w:pPr>
          </w:p>
        </w:tc>
        <w:tc>
          <w:tcPr>
            <w:tcW w:w="2625" w:type="dxa"/>
          </w:tcPr>
          <w:p w14:paraId="0347F90B" w14:textId="77777777" w:rsidR="00F93CEC" w:rsidRDefault="00F93CEC" w:rsidP="008A4B96">
            <w:pPr>
              <w:spacing w:line="360" w:lineRule="auto"/>
              <w:rPr>
                <w:rFonts w:ascii="Arial" w:hAnsi="Arial" w:cs="Arial"/>
                <w:color w:val="000000"/>
                <w:sz w:val="26"/>
                <w:szCs w:val="26"/>
              </w:rPr>
            </w:pPr>
          </w:p>
        </w:tc>
        <w:tc>
          <w:tcPr>
            <w:tcW w:w="4252" w:type="dxa"/>
          </w:tcPr>
          <w:p w14:paraId="7B29C447" w14:textId="77777777" w:rsidR="00F93CEC" w:rsidRDefault="00F93CEC" w:rsidP="00867E61">
            <w:pPr>
              <w:spacing w:line="360" w:lineRule="auto"/>
              <w:rPr>
                <w:rFonts w:ascii="Arial" w:hAnsi="Arial" w:cs="Arial"/>
                <w:color w:val="000000"/>
                <w:sz w:val="26"/>
                <w:szCs w:val="26"/>
              </w:rPr>
            </w:pPr>
            <w:r>
              <w:rPr>
                <w:rFonts w:ascii="Arial" w:hAnsi="Arial" w:cs="Arial"/>
                <w:color w:val="000000"/>
                <w:sz w:val="26"/>
                <w:szCs w:val="26"/>
              </w:rPr>
              <w:t>Promowanie i organizacja szkoleń w zakresie nabywania umiejętności i kwalifikacji w zawodach deficytowych</w:t>
            </w:r>
          </w:p>
        </w:tc>
      </w:tr>
      <w:tr w:rsidR="00F93CEC" w14:paraId="276BEA34" w14:textId="77777777" w:rsidTr="00607D50">
        <w:tc>
          <w:tcPr>
            <w:tcW w:w="2303" w:type="dxa"/>
            <w:vMerge/>
          </w:tcPr>
          <w:p w14:paraId="3AF5D4D3" w14:textId="77777777" w:rsidR="00F93CEC" w:rsidRDefault="00F93CEC" w:rsidP="008A4B96">
            <w:pPr>
              <w:spacing w:line="360" w:lineRule="auto"/>
              <w:rPr>
                <w:rFonts w:ascii="Arial" w:hAnsi="Arial" w:cs="Arial"/>
                <w:sz w:val="26"/>
                <w:szCs w:val="26"/>
              </w:rPr>
            </w:pPr>
          </w:p>
        </w:tc>
        <w:tc>
          <w:tcPr>
            <w:tcW w:w="2625" w:type="dxa"/>
          </w:tcPr>
          <w:p w14:paraId="03F2888F" w14:textId="77777777" w:rsidR="00F93CEC" w:rsidRDefault="00F93CEC" w:rsidP="008A4B96">
            <w:pPr>
              <w:spacing w:line="360" w:lineRule="auto"/>
              <w:rPr>
                <w:rFonts w:ascii="Arial" w:hAnsi="Arial" w:cs="Arial"/>
                <w:color w:val="000000"/>
                <w:sz w:val="26"/>
                <w:szCs w:val="26"/>
              </w:rPr>
            </w:pPr>
          </w:p>
        </w:tc>
        <w:tc>
          <w:tcPr>
            <w:tcW w:w="4252" w:type="dxa"/>
          </w:tcPr>
          <w:p w14:paraId="0A6D8AA1" w14:textId="77777777" w:rsidR="00F93CEC" w:rsidRDefault="00F93CEC" w:rsidP="008A4B96">
            <w:pPr>
              <w:spacing w:line="360" w:lineRule="auto"/>
              <w:rPr>
                <w:rFonts w:ascii="Arial" w:hAnsi="Arial" w:cs="Arial"/>
                <w:color w:val="000000"/>
                <w:sz w:val="26"/>
                <w:szCs w:val="26"/>
              </w:rPr>
            </w:pPr>
            <w:r>
              <w:rPr>
                <w:rFonts w:ascii="Arial" w:hAnsi="Arial" w:cs="Arial"/>
                <w:color w:val="000000"/>
                <w:sz w:val="26"/>
                <w:szCs w:val="26"/>
              </w:rPr>
              <w:t>Aktywizacja trwale bezrobotnych we współpracy z LGD</w:t>
            </w:r>
          </w:p>
        </w:tc>
      </w:tr>
      <w:tr w:rsidR="00F93CEC" w14:paraId="112A696C" w14:textId="77777777" w:rsidTr="00607D50">
        <w:tc>
          <w:tcPr>
            <w:tcW w:w="2303" w:type="dxa"/>
            <w:vMerge/>
          </w:tcPr>
          <w:p w14:paraId="72048AB4" w14:textId="77777777" w:rsidR="00F93CEC" w:rsidRDefault="00F93CEC" w:rsidP="008A4B96">
            <w:pPr>
              <w:spacing w:line="360" w:lineRule="auto"/>
              <w:rPr>
                <w:rFonts w:ascii="Arial" w:hAnsi="Arial" w:cs="Arial"/>
                <w:sz w:val="26"/>
                <w:szCs w:val="26"/>
              </w:rPr>
            </w:pPr>
          </w:p>
        </w:tc>
        <w:tc>
          <w:tcPr>
            <w:tcW w:w="2625" w:type="dxa"/>
          </w:tcPr>
          <w:p w14:paraId="334A15F9" w14:textId="77777777" w:rsidR="00F93CEC" w:rsidRDefault="00F93CEC" w:rsidP="008A4B96">
            <w:pPr>
              <w:spacing w:line="360" w:lineRule="auto"/>
              <w:rPr>
                <w:rFonts w:ascii="Arial" w:hAnsi="Arial" w:cs="Arial"/>
                <w:color w:val="000000"/>
                <w:sz w:val="26"/>
                <w:szCs w:val="26"/>
              </w:rPr>
            </w:pPr>
          </w:p>
        </w:tc>
        <w:tc>
          <w:tcPr>
            <w:tcW w:w="4252" w:type="dxa"/>
          </w:tcPr>
          <w:p w14:paraId="3C39D197" w14:textId="77777777" w:rsidR="00F93CEC" w:rsidRDefault="00F93CEC" w:rsidP="008A4B96">
            <w:pPr>
              <w:spacing w:line="360" w:lineRule="auto"/>
              <w:rPr>
                <w:rFonts w:ascii="Arial" w:hAnsi="Arial" w:cs="Arial"/>
                <w:color w:val="000000"/>
                <w:sz w:val="26"/>
                <w:szCs w:val="26"/>
              </w:rPr>
            </w:pPr>
            <w:r>
              <w:rPr>
                <w:rFonts w:ascii="Arial" w:hAnsi="Arial" w:cs="Arial"/>
                <w:color w:val="000000"/>
                <w:sz w:val="26"/>
                <w:szCs w:val="26"/>
              </w:rPr>
              <w:t>Współpraca z pracodawcami w zakresie promowania zatrudnienia na terenie Gminy</w:t>
            </w:r>
          </w:p>
        </w:tc>
      </w:tr>
    </w:tbl>
    <w:p w14:paraId="231B065D" w14:textId="77777777" w:rsidR="007362FF" w:rsidRDefault="007362FF" w:rsidP="00F35076">
      <w:pPr>
        <w:spacing w:line="360" w:lineRule="auto"/>
        <w:rPr>
          <w:rFonts w:ascii="Arial" w:hAnsi="Arial" w:cs="Arial"/>
          <w:color w:val="000000"/>
          <w:sz w:val="26"/>
          <w:szCs w:val="26"/>
        </w:rPr>
      </w:pPr>
    </w:p>
    <w:tbl>
      <w:tblPr>
        <w:tblStyle w:val="Tabela-Siatka"/>
        <w:tblW w:w="0" w:type="auto"/>
        <w:tblLook w:val="04A0" w:firstRow="1" w:lastRow="0" w:firstColumn="1" w:lastColumn="0" w:noHBand="0" w:noVBand="1"/>
      </w:tblPr>
      <w:tblGrid>
        <w:gridCol w:w="2300"/>
        <w:gridCol w:w="3000"/>
        <w:gridCol w:w="3762"/>
      </w:tblGrid>
      <w:tr w:rsidR="000A321E" w14:paraId="4B5EEE81" w14:textId="77777777" w:rsidTr="000A321E">
        <w:tc>
          <w:tcPr>
            <w:tcW w:w="9180" w:type="dxa"/>
            <w:gridSpan w:val="3"/>
          </w:tcPr>
          <w:p w14:paraId="5ECFE51E" w14:textId="77777777" w:rsidR="000A321E" w:rsidRPr="00703A93" w:rsidRDefault="000A321E" w:rsidP="000A321E">
            <w:pPr>
              <w:spacing w:line="360" w:lineRule="auto"/>
              <w:jc w:val="center"/>
              <w:rPr>
                <w:rFonts w:ascii="Arial" w:hAnsi="Arial" w:cs="Arial"/>
                <w:b/>
                <w:sz w:val="26"/>
                <w:szCs w:val="26"/>
              </w:rPr>
            </w:pPr>
            <w:r w:rsidRPr="00305959">
              <w:rPr>
                <w:rFonts w:ascii="Arial" w:hAnsi="Arial" w:cs="Arial"/>
                <w:b/>
                <w:sz w:val="26"/>
                <w:szCs w:val="26"/>
              </w:rPr>
              <w:lastRenderedPageBreak/>
              <w:t>Cel Strategiczny:</w:t>
            </w:r>
            <w:r>
              <w:rPr>
                <w:rFonts w:ascii="Arial" w:hAnsi="Arial" w:cs="Arial"/>
                <w:b/>
                <w:sz w:val="26"/>
                <w:szCs w:val="26"/>
              </w:rPr>
              <w:t xml:space="preserve"> </w:t>
            </w:r>
            <w:r w:rsidRPr="00703A93">
              <w:rPr>
                <w:rFonts w:ascii="Arial" w:hAnsi="Arial" w:cs="Arial"/>
                <w:b/>
                <w:sz w:val="26"/>
                <w:szCs w:val="26"/>
              </w:rPr>
              <w:t>Budowa partnerskich relacji w zarządzaniu wspólnotą wraz z mieszkańcami oraz pozostałymi operatorami</w:t>
            </w:r>
          </w:p>
          <w:p w14:paraId="689586BD" w14:textId="77777777" w:rsidR="000A321E" w:rsidRDefault="000A321E" w:rsidP="008A4B96">
            <w:pPr>
              <w:spacing w:line="360" w:lineRule="auto"/>
              <w:rPr>
                <w:rFonts w:ascii="Arial" w:hAnsi="Arial" w:cs="Arial"/>
                <w:color w:val="000000"/>
                <w:sz w:val="26"/>
                <w:szCs w:val="26"/>
              </w:rPr>
            </w:pPr>
          </w:p>
        </w:tc>
      </w:tr>
      <w:tr w:rsidR="000A321E" w14:paraId="4C6ED0B8" w14:textId="77777777" w:rsidTr="000A321E">
        <w:tc>
          <w:tcPr>
            <w:tcW w:w="2303" w:type="dxa"/>
          </w:tcPr>
          <w:p w14:paraId="13F0AFA5" w14:textId="77777777" w:rsidR="000A321E" w:rsidRDefault="000A321E" w:rsidP="008A4B96">
            <w:pPr>
              <w:spacing w:line="360" w:lineRule="auto"/>
              <w:rPr>
                <w:rFonts w:ascii="Arial" w:hAnsi="Arial" w:cs="Arial"/>
                <w:color w:val="000000"/>
                <w:sz w:val="26"/>
                <w:szCs w:val="26"/>
              </w:rPr>
            </w:pPr>
            <w:r>
              <w:rPr>
                <w:rFonts w:ascii="Arial" w:hAnsi="Arial" w:cs="Arial"/>
                <w:color w:val="000000"/>
                <w:sz w:val="26"/>
                <w:szCs w:val="26"/>
              </w:rPr>
              <w:t>Kierunek strategiczny</w:t>
            </w:r>
          </w:p>
        </w:tc>
        <w:tc>
          <w:tcPr>
            <w:tcW w:w="3050" w:type="dxa"/>
          </w:tcPr>
          <w:p w14:paraId="138F0C2F" w14:textId="77777777" w:rsidR="000A321E" w:rsidRDefault="000A321E" w:rsidP="008A4B96">
            <w:pPr>
              <w:spacing w:line="360" w:lineRule="auto"/>
              <w:rPr>
                <w:rFonts w:ascii="Arial" w:hAnsi="Arial" w:cs="Arial"/>
                <w:color w:val="000000"/>
                <w:sz w:val="26"/>
                <w:szCs w:val="26"/>
              </w:rPr>
            </w:pPr>
            <w:r>
              <w:rPr>
                <w:rFonts w:ascii="Arial" w:hAnsi="Arial" w:cs="Arial"/>
                <w:color w:val="000000"/>
                <w:sz w:val="26"/>
                <w:szCs w:val="26"/>
              </w:rPr>
              <w:t>Zadania inwestycyjne</w:t>
            </w:r>
          </w:p>
        </w:tc>
        <w:tc>
          <w:tcPr>
            <w:tcW w:w="3827" w:type="dxa"/>
          </w:tcPr>
          <w:p w14:paraId="71D3263C" w14:textId="77777777" w:rsidR="000A321E" w:rsidRDefault="000A321E" w:rsidP="008A4B96">
            <w:pPr>
              <w:spacing w:line="360" w:lineRule="auto"/>
              <w:rPr>
                <w:rFonts w:ascii="Arial" w:hAnsi="Arial" w:cs="Arial"/>
                <w:color w:val="000000"/>
                <w:sz w:val="26"/>
                <w:szCs w:val="26"/>
              </w:rPr>
            </w:pPr>
            <w:r>
              <w:rPr>
                <w:rFonts w:ascii="Arial" w:hAnsi="Arial" w:cs="Arial"/>
                <w:color w:val="000000"/>
                <w:sz w:val="26"/>
                <w:szCs w:val="26"/>
              </w:rPr>
              <w:t xml:space="preserve">Zadania inne </w:t>
            </w:r>
          </w:p>
        </w:tc>
      </w:tr>
      <w:tr w:rsidR="000A321E" w14:paraId="430A7B6D" w14:textId="77777777" w:rsidTr="000A321E">
        <w:tc>
          <w:tcPr>
            <w:tcW w:w="2303" w:type="dxa"/>
          </w:tcPr>
          <w:p w14:paraId="524A05AC" w14:textId="77777777" w:rsidR="000A321E" w:rsidRDefault="000A321E" w:rsidP="008A4B96">
            <w:pPr>
              <w:spacing w:line="360" w:lineRule="auto"/>
              <w:rPr>
                <w:rFonts w:ascii="Arial" w:hAnsi="Arial" w:cs="Arial"/>
                <w:sz w:val="26"/>
                <w:szCs w:val="26"/>
              </w:rPr>
            </w:pPr>
            <w:r>
              <w:rPr>
                <w:rFonts w:ascii="Arial" w:hAnsi="Arial" w:cs="Arial"/>
                <w:sz w:val="26"/>
                <w:szCs w:val="26"/>
              </w:rPr>
              <w:t>Wdrożenie budżetu obywatelskiego</w:t>
            </w:r>
          </w:p>
        </w:tc>
        <w:tc>
          <w:tcPr>
            <w:tcW w:w="3050" w:type="dxa"/>
          </w:tcPr>
          <w:p w14:paraId="7CC887B9" w14:textId="77777777" w:rsidR="000A321E" w:rsidRDefault="000A321E" w:rsidP="008A4B96">
            <w:pPr>
              <w:spacing w:line="360" w:lineRule="auto"/>
              <w:rPr>
                <w:rFonts w:ascii="Arial" w:hAnsi="Arial" w:cs="Arial"/>
                <w:color w:val="000000"/>
                <w:sz w:val="26"/>
                <w:szCs w:val="26"/>
              </w:rPr>
            </w:pPr>
          </w:p>
        </w:tc>
        <w:tc>
          <w:tcPr>
            <w:tcW w:w="3827" w:type="dxa"/>
          </w:tcPr>
          <w:p w14:paraId="340BC828" w14:textId="77777777" w:rsidR="000A321E" w:rsidRDefault="000A321E" w:rsidP="008A4B96">
            <w:pPr>
              <w:spacing w:line="360" w:lineRule="auto"/>
              <w:rPr>
                <w:rFonts w:ascii="Arial" w:hAnsi="Arial" w:cs="Arial"/>
                <w:color w:val="000000"/>
                <w:sz w:val="26"/>
                <w:szCs w:val="26"/>
              </w:rPr>
            </w:pPr>
            <w:r>
              <w:rPr>
                <w:rFonts w:ascii="Arial" w:hAnsi="Arial" w:cs="Arial"/>
                <w:color w:val="000000"/>
                <w:sz w:val="26"/>
                <w:szCs w:val="26"/>
              </w:rPr>
              <w:t>Wdrożenie większego udziału mieszkańców w konstruowaniu budżetu Gminy we współpracy z radnymi</w:t>
            </w:r>
          </w:p>
        </w:tc>
      </w:tr>
      <w:tr w:rsidR="000A321E" w14:paraId="0375CF0E" w14:textId="77777777" w:rsidTr="000A321E">
        <w:tc>
          <w:tcPr>
            <w:tcW w:w="2303" w:type="dxa"/>
          </w:tcPr>
          <w:p w14:paraId="042DD6B9" w14:textId="77777777" w:rsidR="000A321E" w:rsidRDefault="000A321E" w:rsidP="008A4B96">
            <w:pPr>
              <w:spacing w:line="360" w:lineRule="auto"/>
              <w:rPr>
                <w:rFonts w:ascii="Arial" w:hAnsi="Arial" w:cs="Arial"/>
                <w:sz w:val="26"/>
                <w:szCs w:val="26"/>
              </w:rPr>
            </w:pPr>
          </w:p>
        </w:tc>
        <w:tc>
          <w:tcPr>
            <w:tcW w:w="3050" w:type="dxa"/>
          </w:tcPr>
          <w:p w14:paraId="6D932DAD" w14:textId="77777777" w:rsidR="000A321E" w:rsidRDefault="000A321E" w:rsidP="008A4B96">
            <w:pPr>
              <w:spacing w:line="360" w:lineRule="auto"/>
              <w:rPr>
                <w:rFonts w:ascii="Arial" w:hAnsi="Arial" w:cs="Arial"/>
                <w:color w:val="000000"/>
                <w:sz w:val="26"/>
                <w:szCs w:val="26"/>
              </w:rPr>
            </w:pPr>
          </w:p>
        </w:tc>
        <w:tc>
          <w:tcPr>
            <w:tcW w:w="3827" w:type="dxa"/>
          </w:tcPr>
          <w:p w14:paraId="424C4813" w14:textId="77777777" w:rsidR="000A321E" w:rsidRDefault="000A321E" w:rsidP="008A4B96">
            <w:pPr>
              <w:spacing w:line="360" w:lineRule="auto"/>
              <w:rPr>
                <w:rFonts w:ascii="Arial" w:hAnsi="Arial" w:cs="Arial"/>
                <w:color w:val="000000"/>
                <w:sz w:val="26"/>
                <w:szCs w:val="26"/>
              </w:rPr>
            </w:pPr>
          </w:p>
        </w:tc>
      </w:tr>
      <w:tr w:rsidR="000A321E" w14:paraId="5B4B1840" w14:textId="77777777" w:rsidTr="000A321E">
        <w:tc>
          <w:tcPr>
            <w:tcW w:w="2303" w:type="dxa"/>
          </w:tcPr>
          <w:p w14:paraId="599510DE" w14:textId="77777777" w:rsidR="000A321E" w:rsidRDefault="000A321E" w:rsidP="000A321E">
            <w:pPr>
              <w:spacing w:line="360" w:lineRule="auto"/>
            </w:pPr>
            <w:r w:rsidRPr="00E37C2C">
              <w:rPr>
                <w:rFonts w:ascii="Arial" w:hAnsi="Arial" w:cs="Arial"/>
                <w:sz w:val="26"/>
                <w:szCs w:val="26"/>
              </w:rPr>
              <w:t>Współpraca z okolicznymi Gminami oraz powiatem w zakresie wspólnych inwestycji oraz walki z bezrobociem</w:t>
            </w:r>
          </w:p>
        </w:tc>
        <w:tc>
          <w:tcPr>
            <w:tcW w:w="3050" w:type="dxa"/>
          </w:tcPr>
          <w:p w14:paraId="46B50B1C" w14:textId="77777777" w:rsidR="000A321E" w:rsidRDefault="000A321E" w:rsidP="008A4B96">
            <w:pPr>
              <w:spacing w:line="360" w:lineRule="auto"/>
              <w:rPr>
                <w:rFonts w:ascii="Arial" w:hAnsi="Arial" w:cs="Arial"/>
                <w:color w:val="000000"/>
                <w:sz w:val="26"/>
                <w:szCs w:val="26"/>
              </w:rPr>
            </w:pPr>
          </w:p>
        </w:tc>
        <w:tc>
          <w:tcPr>
            <w:tcW w:w="3827" w:type="dxa"/>
          </w:tcPr>
          <w:p w14:paraId="2A7811AE" w14:textId="77777777" w:rsidR="000A321E" w:rsidRDefault="000A321E" w:rsidP="008A4B96">
            <w:pPr>
              <w:spacing w:line="360" w:lineRule="auto"/>
              <w:rPr>
                <w:rFonts w:ascii="Arial" w:hAnsi="Arial" w:cs="Arial"/>
                <w:color w:val="000000"/>
                <w:sz w:val="26"/>
                <w:szCs w:val="26"/>
              </w:rPr>
            </w:pPr>
            <w:r>
              <w:rPr>
                <w:rFonts w:ascii="Arial" w:hAnsi="Arial" w:cs="Arial"/>
                <w:color w:val="000000"/>
                <w:sz w:val="26"/>
                <w:szCs w:val="26"/>
              </w:rPr>
              <w:t>Wspólne przedsięwzięcia w obszarze walki z bezrobociem oraz aktywizacji mieszkańców</w:t>
            </w:r>
          </w:p>
        </w:tc>
      </w:tr>
      <w:tr w:rsidR="000A321E" w14:paraId="412E7D53" w14:textId="77777777" w:rsidTr="000A321E">
        <w:tc>
          <w:tcPr>
            <w:tcW w:w="2303" w:type="dxa"/>
          </w:tcPr>
          <w:p w14:paraId="6AEE397F" w14:textId="77777777" w:rsidR="000A321E" w:rsidRDefault="000A321E" w:rsidP="008A4B96">
            <w:pPr>
              <w:spacing w:line="360" w:lineRule="auto"/>
              <w:rPr>
                <w:rFonts w:ascii="Arial" w:hAnsi="Arial" w:cs="Arial"/>
                <w:sz w:val="26"/>
                <w:szCs w:val="26"/>
              </w:rPr>
            </w:pPr>
            <w:r>
              <w:rPr>
                <w:rFonts w:ascii="Arial" w:hAnsi="Arial" w:cs="Arial"/>
                <w:sz w:val="26"/>
                <w:szCs w:val="26"/>
              </w:rPr>
              <w:t>Współpraca z podmiotami stowarzyszonymi w ramach LGD</w:t>
            </w:r>
          </w:p>
        </w:tc>
        <w:tc>
          <w:tcPr>
            <w:tcW w:w="3050" w:type="dxa"/>
          </w:tcPr>
          <w:p w14:paraId="5020ACB4" w14:textId="77777777" w:rsidR="000A321E" w:rsidRDefault="000A321E" w:rsidP="008A4B96">
            <w:pPr>
              <w:spacing w:line="360" w:lineRule="auto"/>
              <w:rPr>
                <w:rFonts w:ascii="Arial" w:hAnsi="Arial" w:cs="Arial"/>
                <w:color w:val="000000"/>
                <w:sz w:val="26"/>
                <w:szCs w:val="26"/>
              </w:rPr>
            </w:pPr>
          </w:p>
        </w:tc>
        <w:tc>
          <w:tcPr>
            <w:tcW w:w="3827" w:type="dxa"/>
          </w:tcPr>
          <w:p w14:paraId="108E6111" w14:textId="77777777" w:rsidR="000A321E" w:rsidRDefault="000A321E" w:rsidP="008A4B96">
            <w:pPr>
              <w:spacing w:line="360" w:lineRule="auto"/>
              <w:rPr>
                <w:rFonts w:ascii="Arial" w:hAnsi="Arial" w:cs="Arial"/>
                <w:color w:val="000000"/>
                <w:sz w:val="26"/>
                <w:szCs w:val="26"/>
              </w:rPr>
            </w:pPr>
            <w:r>
              <w:rPr>
                <w:rFonts w:ascii="Arial" w:hAnsi="Arial" w:cs="Arial"/>
                <w:color w:val="000000"/>
                <w:sz w:val="26"/>
                <w:szCs w:val="26"/>
              </w:rPr>
              <w:t>Wspólne przedsięwzięcia sportowe, kulturalne oraz edukacyjne</w:t>
            </w:r>
          </w:p>
        </w:tc>
      </w:tr>
    </w:tbl>
    <w:p w14:paraId="2F8AC32D" w14:textId="77777777" w:rsidR="007362FF" w:rsidRDefault="007362FF" w:rsidP="00F35076">
      <w:pPr>
        <w:spacing w:line="360" w:lineRule="auto"/>
        <w:rPr>
          <w:rFonts w:ascii="Arial" w:hAnsi="Arial" w:cs="Arial"/>
          <w:color w:val="000000"/>
          <w:sz w:val="26"/>
          <w:szCs w:val="26"/>
        </w:rPr>
      </w:pPr>
    </w:p>
    <w:p w14:paraId="796E7002" w14:textId="77777777" w:rsidR="007362FF" w:rsidRDefault="007362FF" w:rsidP="00F35076">
      <w:pPr>
        <w:spacing w:line="360" w:lineRule="auto"/>
        <w:rPr>
          <w:rFonts w:ascii="Arial" w:hAnsi="Arial" w:cs="Arial"/>
          <w:color w:val="000000"/>
          <w:sz w:val="26"/>
          <w:szCs w:val="26"/>
        </w:rPr>
      </w:pPr>
    </w:p>
    <w:p w14:paraId="1CCBF4B0" w14:textId="77777777" w:rsidR="00033597" w:rsidRDefault="00033597" w:rsidP="00F35076">
      <w:pPr>
        <w:spacing w:line="360" w:lineRule="auto"/>
        <w:rPr>
          <w:rFonts w:ascii="Arial" w:hAnsi="Arial" w:cs="Arial"/>
          <w:color w:val="000000"/>
          <w:sz w:val="26"/>
          <w:szCs w:val="26"/>
        </w:rPr>
      </w:pPr>
    </w:p>
    <w:p w14:paraId="5776D66F" w14:textId="77777777" w:rsidR="00033597" w:rsidRDefault="00033597" w:rsidP="00F35076">
      <w:pPr>
        <w:spacing w:line="360" w:lineRule="auto"/>
        <w:rPr>
          <w:rFonts w:ascii="Arial" w:hAnsi="Arial" w:cs="Arial"/>
          <w:color w:val="000000"/>
          <w:sz w:val="26"/>
          <w:szCs w:val="26"/>
        </w:rPr>
      </w:pPr>
    </w:p>
    <w:p w14:paraId="050D39A5" w14:textId="77777777" w:rsidR="00033597" w:rsidRDefault="00033597" w:rsidP="00F35076">
      <w:pPr>
        <w:spacing w:line="360" w:lineRule="auto"/>
        <w:rPr>
          <w:rFonts w:ascii="Arial" w:hAnsi="Arial" w:cs="Arial"/>
          <w:color w:val="000000"/>
          <w:sz w:val="26"/>
          <w:szCs w:val="26"/>
        </w:rPr>
      </w:pPr>
    </w:p>
    <w:p w14:paraId="67690FD5" w14:textId="77777777" w:rsidR="00F35076" w:rsidRDefault="00F35076" w:rsidP="00272B00">
      <w:pPr>
        <w:pStyle w:val="Nagwek1"/>
        <w:numPr>
          <w:ilvl w:val="0"/>
          <w:numId w:val="26"/>
        </w:numPr>
      </w:pPr>
      <w:bookmarkStart w:id="16" w:name="_Toc423283662"/>
      <w:r w:rsidRPr="00F35076">
        <w:lastRenderedPageBreak/>
        <w:t>opis i uzasadnienie proponowanych kierunków i programów strategicznych.</w:t>
      </w:r>
      <w:bookmarkEnd w:id="16"/>
    </w:p>
    <w:p w14:paraId="4491549E" w14:textId="77777777" w:rsidR="00173EFF" w:rsidRDefault="00173EFF" w:rsidP="00173EFF">
      <w:pPr>
        <w:spacing w:line="360" w:lineRule="auto"/>
        <w:jc w:val="both"/>
        <w:rPr>
          <w:rFonts w:ascii="Arial" w:hAnsi="Arial" w:cs="Arial"/>
          <w:sz w:val="26"/>
          <w:szCs w:val="26"/>
        </w:rPr>
      </w:pPr>
    </w:p>
    <w:p w14:paraId="1667FD01" w14:textId="77777777" w:rsidR="00173EFF" w:rsidRPr="00173EFF" w:rsidRDefault="00173EFF" w:rsidP="00173EFF">
      <w:pPr>
        <w:spacing w:line="360" w:lineRule="auto"/>
        <w:rPr>
          <w:rFonts w:ascii="Arial" w:hAnsi="Arial" w:cs="Arial"/>
          <w:b/>
          <w:sz w:val="26"/>
          <w:szCs w:val="26"/>
          <w:u w:val="single"/>
        </w:rPr>
      </w:pPr>
      <w:r w:rsidRPr="00173EFF">
        <w:rPr>
          <w:rFonts w:ascii="Arial" w:hAnsi="Arial" w:cs="Arial"/>
          <w:b/>
          <w:sz w:val="26"/>
          <w:szCs w:val="26"/>
          <w:u w:val="single"/>
        </w:rPr>
        <w:t>Wzrost konkurencyjności gospodarki gminy w oparciu o aktywność mieszkańców i innowacyjne działy gospodarki</w:t>
      </w:r>
    </w:p>
    <w:p w14:paraId="2E61CD68" w14:textId="77777777" w:rsidR="00173EFF" w:rsidRPr="00F4359D" w:rsidRDefault="009771EF" w:rsidP="00173EFF">
      <w:pPr>
        <w:spacing w:line="360" w:lineRule="auto"/>
        <w:ind w:firstLine="708"/>
        <w:jc w:val="both"/>
        <w:rPr>
          <w:rFonts w:ascii="Arial" w:hAnsi="Arial" w:cs="Arial"/>
          <w:sz w:val="26"/>
          <w:szCs w:val="26"/>
        </w:rPr>
      </w:pPr>
      <w:r>
        <w:rPr>
          <w:rFonts w:ascii="Arial" w:hAnsi="Arial" w:cs="Arial"/>
          <w:sz w:val="26"/>
          <w:szCs w:val="26"/>
        </w:rPr>
        <w:t>G</w:t>
      </w:r>
      <w:r w:rsidR="00173EFF" w:rsidRPr="00F4359D">
        <w:rPr>
          <w:rFonts w:ascii="Arial" w:hAnsi="Arial" w:cs="Arial"/>
          <w:sz w:val="26"/>
          <w:szCs w:val="26"/>
        </w:rPr>
        <w:t>ospodarka nie może się rozwijać bez wzajemnych relacji w zakresie kierunków i jakości sfery edukacji oraz jakości lokalnego rynku pracy. Potrzebne jest zatem nowe podejście do wsparcia przedsiębiorczości oraz kształcenia postaw przedsiębiorczych zarówno osób dorosłych, jak i dzieci i młodzieży, intensyfikacja współpracy i jej koordynacja w zakresie lepszego dopasowania systemu kształcenia do zmieniających się warunków społecznych oraz gospodarczych, zacieśnianie współpracy sfery gospodarki ze sferą nauki i edukacji oraz uspójnianie współpracy pomiędzy sektorem gospodarczym i systemem instytucji rynku pracy oraz partnerami społecznymi. Służyć temu mają zintegrowane interwencje w zakresie edukacji, przedsiębiorczości i rynku pracy. Szansą na rozwój Gminy jest inteligentne gospodarowanie i pomnażanie lokalnych zasobów (potencjałów) oraz umiejętne korzystanie z atrakcyjnego położenia gminy</w:t>
      </w:r>
      <w:r w:rsidR="00173EFF">
        <w:rPr>
          <w:rFonts w:ascii="Arial" w:hAnsi="Arial" w:cs="Arial"/>
          <w:sz w:val="26"/>
          <w:szCs w:val="26"/>
        </w:rPr>
        <w:t xml:space="preserve">. </w:t>
      </w:r>
      <w:r w:rsidR="00173EFF" w:rsidRPr="00F4359D">
        <w:rPr>
          <w:rFonts w:ascii="Arial" w:hAnsi="Arial" w:cs="Arial"/>
          <w:sz w:val="26"/>
          <w:szCs w:val="26"/>
        </w:rPr>
        <w:t xml:space="preserve"> Ponadto, w długiej perspektywie, zwiększenie tempa rozwoju nie będzie możliwe bez tworzenia infrastruktury gospodarczej, stanowiącej o konkurencyjności Gminy i atrakcyjności inwestycyjnej. Potrzebne są również inwestycje, podnoszące wewnętrzną i zewnętrzną dostępność komunikacyjną gminy, która stanowi jedną z podstawowych determinant rozwoju każdej jednostki samorządu terytorialnego. </w:t>
      </w:r>
    </w:p>
    <w:p w14:paraId="7911D18A" w14:textId="77777777" w:rsidR="00173EFF" w:rsidRDefault="00173EFF" w:rsidP="00173EFF">
      <w:pPr>
        <w:rPr>
          <w:rFonts w:ascii="Arial" w:hAnsi="Arial" w:cs="Arial"/>
          <w:sz w:val="26"/>
          <w:szCs w:val="26"/>
        </w:rPr>
      </w:pPr>
    </w:p>
    <w:p w14:paraId="3BA09544" w14:textId="77777777" w:rsidR="00173EFF" w:rsidRDefault="00173EFF" w:rsidP="00173EFF">
      <w:pPr>
        <w:rPr>
          <w:rFonts w:ascii="Arial" w:hAnsi="Arial" w:cs="Arial"/>
          <w:sz w:val="26"/>
          <w:szCs w:val="26"/>
        </w:rPr>
      </w:pPr>
    </w:p>
    <w:p w14:paraId="1A8B2E8B" w14:textId="77777777" w:rsidR="00033597" w:rsidRDefault="00033597" w:rsidP="00173EFF">
      <w:pPr>
        <w:rPr>
          <w:rFonts w:ascii="Arial" w:hAnsi="Arial" w:cs="Arial"/>
          <w:sz w:val="26"/>
          <w:szCs w:val="26"/>
        </w:rPr>
      </w:pPr>
    </w:p>
    <w:p w14:paraId="68853FFE" w14:textId="77777777" w:rsidR="00033597" w:rsidRDefault="00033597" w:rsidP="00173EFF">
      <w:pPr>
        <w:rPr>
          <w:rFonts w:ascii="Arial" w:hAnsi="Arial" w:cs="Arial"/>
          <w:sz w:val="26"/>
          <w:szCs w:val="26"/>
        </w:rPr>
      </w:pPr>
    </w:p>
    <w:p w14:paraId="5AF4E7A3" w14:textId="77777777" w:rsidR="00173EFF" w:rsidRPr="00173EFF" w:rsidRDefault="00173EFF" w:rsidP="00173EFF">
      <w:pPr>
        <w:rPr>
          <w:rFonts w:ascii="Arial" w:hAnsi="Arial" w:cs="Arial"/>
          <w:b/>
          <w:sz w:val="26"/>
          <w:szCs w:val="26"/>
          <w:u w:val="single"/>
        </w:rPr>
      </w:pPr>
      <w:r w:rsidRPr="00173EFF">
        <w:rPr>
          <w:rFonts w:ascii="Arial" w:hAnsi="Arial" w:cs="Arial"/>
          <w:b/>
          <w:sz w:val="26"/>
          <w:szCs w:val="26"/>
          <w:u w:val="single"/>
        </w:rPr>
        <w:lastRenderedPageBreak/>
        <w:t>Poprawa jakości  infrastruktury publicznej w celu stwarzania warunków do prowadzenia działalności gospodarczej oraz poprawy warunków życia mieszkańców</w:t>
      </w:r>
    </w:p>
    <w:p w14:paraId="0067356E" w14:textId="77777777" w:rsidR="00173EFF" w:rsidRPr="00961870" w:rsidRDefault="00173EFF" w:rsidP="00173EFF">
      <w:pPr>
        <w:spacing w:line="360" w:lineRule="auto"/>
        <w:ind w:firstLine="708"/>
        <w:jc w:val="both"/>
        <w:rPr>
          <w:rFonts w:ascii="Arial" w:hAnsi="Arial" w:cs="Arial"/>
          <w:sz w:val="26"/>
          <w:szCs w:val="26"/>
        </w:rPr>
      </w:pPr>
      <w:r w:rsidRPr="00961870">
        <w:rPr>
          <w:rFonts w:ascii="Arial" w:hAnsi="Arial" w:cs="Arial"/>
          <w:sz w:val="26"/>
          <w:szCs w:val="26"/>
        </w:rPr>
        <w:t xml:space="preserve">Rozwój turystyki i rekreacji w Gminie, bazując na naturalnych przewagach regionu, takich jak historia i tradycja Ziemi </w:t>
      </w:r>
      <w:r>
        <w:rPr>
          <w:rFonts w:ascii="Arial" w:hAnsi="Arial" w:cs="Arial"/>
          <w:sz w:val="26"/>
          <w:szCs w:val="26"/>
        </w:rPr>
        <w:t>Strzałkowskiej</w:t>
      </w:r>
      <w:r w:rsidRPr="00961870">
        <w:rPr>
          <w:rFonts w:ascii="Arial" w:hAnsi="Arial" w:cs="Arial"/>
          <w:sz w:val="26"/>
          <w:szCs w:val="26"/>
        </w:rPr>
        <w:t xml:space="preserve">, atrakcyjne walory przyrodniczo-krajobrazowe oraz dobry stan środowiska naturalnego, bogactwo dziedzictwa kulturowego i religijnego, działalność instytucji kultury czy wielość obiektów sportowo-rekreacyjnych na terenie gminy, powinien opierać się o funkcjonowanie takiej oferty produktów turystycznych, które z uwagi na swoje unikalne cechy i oryginalną filozofię funkcjonowania będą chętniej wybierane na rynku. Osiągnięcie takiej przewagi rynkowej jest procesem długotrwałym i skomplikowanym, wymaga bowiem zaangażowania wielu zasobów i środków. Potrzeba kreatywności i sprawnego zarządzania, aby przygotować takie propozycje i rozwiązania, które przesądzą o niepowtarzalnym charakterze gminnej oferty turystycznej i kulturowej oraz pozwolą na osiągnięcie istotnej przewagi konkurencyjnej nad innymi jednostkami w regionie. Pewną trudnością w realizacji niniejszego celu może być fakt ogromnej przewagi potencjału turystycznego i kulturowego </w:t>
      </w:r>
      <w:r>
        <w:rPr>
          <w:rFonts w:ascii="Arial" w:hAnsi="Arial" w:cs="Arial"/>
          <w:sz w:val="26"/>
          <w:szCs w:val="26"/>
        </w:rPr>
        <w:t>powiatu słupeckiego</w:t>
      </w:r>
      <w:r w:rsidRPr="00961870">
        <w:rPr>
          <w:rFonts w:ascii="Arial" w:hAnsi="Arial" w:cs="Arial"/>
          <w:sz w:val="26"/>
          <w:szCs w:val="26"/>
        </w:rPr>
        <w:t xml:space="preserve">. Oferta </w:t>
      </w:r>
      <w:r>
        <w:rPr>
          <w:rFonts w:ascii="Arial" w:hAnsi="Arial" w:cs="Arial"/>
          <w:sz w:val="26"/>
          <w:szCs w:val="26"/>
        </w:rPr>
        <w:t>Gminy</w:t>
      </w:r>
      <w:r w:rsidRPr="00961870">
        <w:rPr>
          <w:rFonts w:ascii="Arial" w:hAnsi="Arial" w:cs="Arial"/>
          <w:sz w:val="26"/>
          <w:szCs w:val="26"/>
        </w:rPr>
        <w:t xml:space="preserve"> nie może być w związku z tym budowana na zasadzie konkurencji, ale na uzupełnianiu i współpracy, włączając własne oryginalne zasoby w obieg turystyczny </w:t>
      </w:r>
      <w:r>
        <w:rPr>
          <w:rFonts w:ascii="Arial" w:hAnsi="Arial" w:cs="Arial"/>
          <w:sz w:val="26"/>
          <w:szCs w:val="26"/>
        </w:rPr>
        <w:t>Powiatu</w:t>
      </w:r>
      <w:r w:rsidRPr="00961870">
        <w:rPr>
          <w:rFonts w:ascii="Arial" w:hAnsi="Arial" w:cs="Arial"/>
          <w:sz w:val="26"/>
          <w:szCs w:val="26"/>
        </w:rPr>
        <w:t xml:space="preserve">. Wysoka dostępność komunikacyjna gminy sprawia, że powinna ona również być atrakcyjną propozycją dla mieszkańców </w:t>
      </w:r>
      <w:r>
        <w:rPr>
          <w:rFonts w:ascii="Arial" w:hAnsi="Arial" w:cs="Arial"/>
          <w:sz w:val="26"/>
          <w:szCs w:val="26"/>
        </w:rPr>
        <w:t>Poznania</w:t>
      </w:r>
      <w:r w:rsidRPr="00961870">
        <w:rPr>
          <w:rFonts w:ascii="Arial" w:hAnsi="Arial" w:cs="Arial"/>
          <w:sz w:val="26"/>
          <w:szCs w:val="26"/>
        </w:rPr>
        <w:t xml:space="preserve">, szczególnie w zakresie aktywnego wypoczynku i rekreacji. </w:t>
      </w:r>
    </w:p>
    <w:p w14:paraId="12796EF1"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 xml:space="preserve">Wyzwaniem dla całej wspólnoty samorządowej jest zatem ochrona przestrzeni kulturowej i tożsamości lokalnej – poprzez m.in. profesjonalne zarządzanie kulturą i dziedzictwem kulturowym, dbałość o zabytki i ich wysoką dostępność dla mieszkańców oraz turystów, włączanie wartości dziedzictwa w obieg gospodarczy, kultywowanie tradycji oraz wspieranie i promocję organizacji oraz twórców i artystów lokalnych, budowanie tożsamości i samoświadomości, a także zintegrowanie ochrony krajobrazu kulturowego i środowiska </w:t>
      </w:r>
      <w:r w:rsidRPr="00961870">
        <w:rPr>
          <w:rFonts w:ascii="Arial" w:hAnsi="Arial" w:cs="Arial"/>
          <w:sz w:val="26"/>
          <w:szCs w:val="26"/>
        </w:rPr>
        <w:lastRenderedPageBreak/>
        <w:t xml:space="preserve">przyrodniczego. Jednym z narzędzi realizacji winna być szeroka współpraca terytorialna i międzysektorowa. Ponadto, potrzebne jest wspomaganie rozwoju turystyki i skuteczny system promocji turystycznej – poprzez m.in. wsparcie dla rozwoju i modernizacji infrastruktury turystycznej i okołoturystycznej na terenie gminy, wspomaganie rozwoju branży usługowej, kreowanie nowych produktów turystycznych i kulturowych, w tym imprez o charakterze ponadlokalnym. Również w tym przypadku wymagane jest sprawne i efektywne współdziałanie pomiędzy gminą i innymi partnerami samorządowymi, organizacjami pozarządowymi, turystycznymi, instytucjami kultury, a także przedsiębiorcami i przedstawicielami mediów lokalnych i regionalnych. </w:t>
      </w:r>
    </w:p>
    <w:p w14:paraId="57A1CCF2"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 xml:space="preserve">Prawidłowy rozwój turystyki i rekreacji, przy optymalnym wykorzystaniu zasobów Gminy oraz szans pojawiających się w otoczeniu, skutkować będzie wzrostem gospodarczym. Pozytywne zmiany zachodzące na rynku lokalnym, dzięki rozwojowi turystyki i dziedzictwa kulturowego, widoczne będą także w innych sektorach gospodarczych oraz społecznych. Sektor usług publicznych wpływa bezpośrednio na jakość życia mieszkańców danej gminy. Zaliczają się do niego przede wszystkim usługi społeczne – edukacja, kultura, sport i rekreacja, opieka społeczna i medyczna oraz techniczne – gospodarka komunalna. </w:t>
      </w:r>
    </w:p>
    <w:p w14:paraId="75404D5D"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 xml:space="preserve">Kultura stanowi jeden z podstawowych czynników rozwoju społeczno-gospodarczego – wzmacnia otwartość, chęć współpracy, gotowość do ponoszenia ryzyka, prowadzenia własnej działalności gospodarczej, inwestowania, hamuje też rozwój patologii społecznych, pozytywnie wpływa na poziom integracji społecznej, jest sposobem na pielęgnację i rozwój więzi lokalnych. Równie ważnym aspektem życia społecznego jest sport i rekreacja. Działania służące promocji zdrowia, zdrowego stylu życia oraz kreowaniu mody na sport, rekreację ruchową i aktywność fizyczną, to szansa m.in. na zmniejszenie problemów zdrowotnych mieszkańców. Dlatego też niezwykle </w:t>
      </w:r>
      <w:r w:rsidRPr="00961870">
        <w:rPr>
          <w:rFonts w:ascii="Arial" w:hAnsi="Arial" w:cs="Arial"/>
          <w:sz w:val="26"/>
          <w:szCs w:val="26"/>
        </w:rPr>
        <w:lastRenderedPageBreak/>
        <w:t xml:space="preserve">istotnym zadaniem stojącym przed całą wspólnotą Gminy jest rozwój oferty kulturalnej i rekreacyjno-sportowej, skierowanej do różnych grup odbiorców. </w:t>
      </w:r>
    </w:p>
    <w:p w14:paraId="3EE4D8F4"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 xml:space="preserve">Kolejnym wyzwaniem jest dbałość o wysoki poziom bezpieczeństwa mieszkańców gminy w wymiarze zdrowotnym, publicznym i społecznym. Jakość opieki medycznej stanowi jeden z wyróżników stopnia rozwoju gospodarczego danego społeczeństwa. Konieczne jest zatem ciągłe doskonalenie bazy infrastrukturalnej, wyposażenia oraz standardu obsługi w ośrodkach zdrowia, a także zwiększanie dostępności i standardu usług. Realizacja polityki społecznej musi natomiast odzwierciedlać obecne problemy społeczne oraz wykorzystywać nowoczesne rozwiązania. W związku ze zjawiskiem starzenia się społeczeństwa, w naturalny sposób zwiększa się popyt na usługi z zakresu pomocy osobom starszym, niezdolnym do samodzielnego funkcjonowania. Działania instytucji pomocy społecznej winny uwzględniać zmiany demograficzne i związane z nimi zmiany zapotrzebowania na określone usługi. Potrzebne są również przedsięwzięcia, mające na celu zapewnienie wysokiego poziomu bezpieczeństwa publicznego. Wysoka stopa bezrobocia czy rozwarstwienie społeczeństwa mogą bowiem powodować negatywne skutki społeczne w postaci wzrostu przestępczości czy wandalizmu, co znacząco zmniejsza atrakcyjność osadniczą gminy. </w:t>
      </w:r>
    </w:p>
    <w:p w14:paraId="6C63DF55"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 xml:space="preserve">Dbałość o wysoki komfort życia mieszkańców gminy realizować się winna także poprzez rozwijanie systemów infrastruktury technicznej, w tym służącej poprawie bezpieczeństwa ekologicznego. Dążenie do równowagi sfery społecznej, gospodarczej i środowiska naturalnego winno stanowić podstawowe założenie </w:t>
      </w:r>
      <w:r>
        <w:rPr>
          <w:rFonts w:ascii="Arial" w:hAnsi="Arial" w:cs="Arial"/>
          <w:sz w:val="26"/>
          <w:szCs w:val="26"/>
        </w:rPr>
        <w:t>rozwojowe Gminy</w:t>
      </w:r>
      <w:r w:rsidRPr="00961870">
        <w:rPr>
          <w:rFonts w:ascii="Arial" w:hAnsi="Arial" w:cs="Arial"/>
          <w:sz w:val="26"/>
          <w:szCs w:val="26"/>
        </w:rPr>
        <w:t xml:space="preserve">. </w:t>
      </w:r>
    </w:p>
    <w:p w14:paraId="4E7B9FC9"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Systematyczne podwyższanie jakości świadczonych usług publicznych, a także dążenie do osiągnięcia jak najlepszej dostępności do nich uznano za strategiczny cel Gminy i Miasta w perspektywie 2020 roku. Pomoże to wzmocnić poziom zadowolenia społecznego oraz przyczyni się do budowania korzystnego wizerunku gminy jako miejsca do życia, pracy i wypoczynku.</w:t>
      </w:r>
    </w:p>
    <w:p w14:paraId="77ADCF0A" w14:textId="77777777" w:rsidR="009771EF" w:rsidRDefault="009771EF" w:rsidP="00173EFF">
      <w:pPr>
        <w:rPr>
          <w:rFonts w:ascii="Arial" w:hAnsi="Arial" w:cs="Arial"/>
          <w:sz w:val="26"/>
          <w:szCs w:val="26"/>
        </w:rPr>
      </w:pPr>
    </w:p>
    <w:p w14:paraId="61EC977C" w14:textId="77777777" w:rsidR="009771EF" w:rsidRPr="009771EF" w:rsidRDefault="009771EF" w:rsidP="00173EFF">
      <w:pPr>
        <w:rPr>
          <w:rFonts w:ascii="Arial" w:hAnsi="Arial" w:cs="Arial"/>
          <w:b/>
          <w:sz w:val="26"/>
          <w:szCs w:val="26"/>
          <w:u w:val="single"/>
        </w:rPr>
      </w:pPr>
      <w:r w:rsidRPr="009771EF">
        <w:rPr>
          <w:rFonts w:ascii="Arial" w:hAnsi="Arial" w:cs="Arial"/>
          <w:b/>
          <w:sz w:val="26"/>
          <w:szCs w:val="26"/>
          <w:u w:val="single"/>
        </w:rPr>
        <w:t>Budowa umiejętności społecznych mieszkańców Gminy</w:t>
      </w:r>
    </w:p>
    <w:p w14:paraId="4C7C5CC4" w14:textId="77777777" w:rsidR="009771EF" w:rsidRDefault="009771EF" w:rsidP="00173EFF">
      <w:pPr>
        <w:rPr>
          <w:rFonts w:ascii="Arial" w:hAnsi="Arial" w:cs="Arial"/>
          <w:sz w:val="26"/>
          <w:szCs w:val="26"/>
        </w:rPr>
      </w:pPr>
    </w:p>
    <w:p w14:paraId="59FFBA8C" w14:textId="77777777" w:rsidR="00173EFF" w:rsidRDefault="009771EF" w:rsidP="009771EF">
      <w:pPr>
        <w:spacing w:line="360" w:lineRule="auto"/>
        <w:jc w:val="both"/>
        <w:rPr>
          <w:rFonts w:ascii="Arial" w:hAnsi="Arial" w:cs="Arial"/>
          <w:sz w:val="26"/>
          <w:szCs w:val="26"/>
        </w:rPr>
      </w:pPr>
      <w:r w:rsidRPr="00F4359D">
        <w:rPr>
          <w:rFonts w:ascii="Arial" w:hAnsi="Arial" w:cs="Arial"/>
          <w:sz w:val="26"/>
          <w:szCs w:val="26"/>
        </w:rPr>
        <w:t>Jednym z najważniejszych celów rozwojowych Gminy jest budowanie pozycji regionu atrakcyjnego dla inwestycji oraz korzystającego z wiedzy, aktywności zawodowej i przedsiębiorczości mieszkańców. Jakość i konkurencyjność gospodarki (w tym lokalnej) jest dziś uzależniona nie tylko od warunków ekonomicznych i prawnych, ale nade wszystko od jakości kapitału ludzkiego. „Kapitał intelektualny jest sumą kapitału, jaki tworzą ludzie i instytucje, potencjał zewnętrznego wizerunku oraz we</w:t>
      </w:r>
      <w:r>
        <w:rPr>
          <w:rFonts w:ascii="Arial" w:hAnsi="Arial" w:cs="Arial"/>
          <w:sz w:val="26"/>
          <w:szCs w:val="26"/>
        </w:rPr>
        <w:t xml:space="preserve">wnętrzne relacje społeczne. </w:t>
      </w:r>
      <w:r w:rsidRPr="00F4359D">
        <w:rPr>
          <w:rFonts w:ascii="Arial" w:hAnsi="Arial" w:cs="Arial"/>
          <w:sz w:val="26"/>
          <w:szCs w:val="26"/>
        </w:rPr>
        <w:t>Umiejętne i pełne wykorzystanie tych atutów powinno prowadzić do nowego – strategicznego spojrzenia na obszary przewagi konkurencyjnej”. Rozwój zależy od otwartości i gotowości do współpracy, jakości kadr gospodarki, poziomu przedsiębiorczości mieszkańców, uniwersalnych kwalifikacji pracowników, zdolności do tworzenia i absorpcji innowacji oraz zdolności do elastycznego reagowania na zachodzące na rynku pracy zmiany. Tym samym, edukacja w gminie nie może rozwijać się bez uwzględnienia jej wpływu na lokalną gospodarkę, tworzące ją podmioty, kadry i przedsiębiorczość.</w:t>
      </w:r>
    </w:p>
    <w:p w14:paraId="42A4638D" w14:textId="77777777" w:rsidR="00173EFF" w:rsidRDefault="00173EFF" w:rsidP="00173EFF">
      <w:pPr>
        <w:rPr>
          <w:rFonts w:ascii="Arial" w:hAnsi="Arial" w:cs="Arial"/>
          <w:sz w:val="26"/>
          <w:szCs w:val="26"/>
        </w:rPr>
      </w:pPr>
    </w:p>
    <w:p w14:paraId="378BF822" w14:textId="77777777" w:rsidR="009771EF" w:rsidRPr="009771EF" w:rsidRDefault="009771EF" w:rsidP="009771EF">
      <w:pPr>
        <w:spacing w:line="360" w:lineRule="auto"/>
        <w:rPr>
          <w:rFonts w:ascii="Arial" w:hAnsi="Arial" w:cs="Arial"/>
          <w:b/>
          <w:sz w:val="26"/>
          <w:szCs w:val="26"/>
          <w:u w:val="single"/>
        </w:rPr>
      </w:pPr>
      <w:r w:rsidRPr="009771EF">
        <w:rPr>
          <w:rFonts w:ascii="Arial" w:hAnsi="Arial" w:cs="Arial"/>
          <w:b/>
          <w:sz w:val="26"/>
          <w:szCs w:val="26"/>
          <w:u w:val="single"/>
        </w:rPr>
        <w:t>Budowa partnerskich relacji w zarządzaniu wspólnotą wraz z mieszkańcami oraz pozostałymi operatorami</w:t>
      </w:r>
    </w:p>
    <w:p w14:paraId="0FBAF703" w14:textId="77777777" w:rsidR="00173EFF" w:rsidRPr="00961870" w:rsidRDefault="00173EFF" w:rsidP="00173EFF">
      <w:pPr>
        <w:spacing w:line="360" w:lineRule="auto"/>
        <w:jc w:val="both"/>
        <w:rPr>
          <w:rFonts w:ascii="Arial" w:hAnsi="Arial" w:cs="Arial"/>
          <w:sz w:val="26"/>
          <w:szCs w:val="26"/>
        </w:rPr>
      </w:pPr>
      <w:r w:rsidRPr="00961870">
        <w:rPr>
          <w:rFonts w:ascii="Arial" w:hAnsi="Arial" w:cs="Arial"/>
          <w:sz w:val="26"/>
          <w:szCs w:val="26"/>
        </w:rPr>
        <w:t xml:space="preserve">Sprawny system zarządzania publicznego determinuje całokształt działań rozwojowych, w szczególności planowania i realizowania inwestycji, w tym finansowanych ze środków zewnętrznych, wdrażania nowych metod zarządczych oraz obsługi klientów urzędu gminy (mieszkańców, przedsiębiorców, inwestorów, turystów, itp.). To właśnie od jakości pracy administracji (profesjonalnego zarządzania) w dużej mierze zależy tempo rozwoju wspólnoty lokalnej – od stosowanych rozwiązań zarządczych, w tym nowoczesnych, związanych z elektroniczną administracją, kompetencjami </w:t>
      </w:r>
      <w:r w:rsidRPr="00961870">
        <w:rPr>
          <w:rFonts w:ascii="Arial" w:hAnsi="Arial" w:cs="Arial"/>
          <w:sz w:val="26"/>
          <w:szCs w:val="26"/>
        </w:rPr>
        <w:lastRenderedPageBreak/>
        <w:t xml:space="preserve">pracowników, przejrzystymi kryteriami dystrybucji środków finansowych, budowanym klimatem dla rozwoju społeczno-gospodarczego, od prowadzenia mądrej polityki rozwoju na poziomie strategicznym, od otwartości i umiejętności współpracy, a także wykorzystywania szans, pojawiających się w otoczeniu jednostki, w tym związanych z możliwościami zewnętrznego finansowania działań rozwojowych. Na skuteczność administracji samorządowej szczególną uwagę zwrócono w Krajowej Strategii Rozwoju Regionalnego. Swój wyraz znalazło to w wydzieleniu osobnego celu głównego KSRR pod nazwą „sprawność”, który jest równoważny do takich działań, jak rozwój infrastruktury, przedsiębiorczości czy rozwój społeczny. Jako działania szczególnie rekomendowane przez KSRR w odniesieniu do funkcjonowania administracji samorządowej zaliczyć należy: tworzenie narzędzi i praktyk do okresowej oceny sprawności struktury organizacyjnej pod kątem realizacji strategicznych celów jednostki, orientacja działań na osiąganie rezultatów pod kątem racjonalizacji kosztów funkcjonowania administracji publicznej, usprawnienie procesu podejmowania decyzji publicznych na podstawie analiz i zintegrowanych wskaźników, tworzenie płaszczyzn współpracy na rzecz pokonywania barier rozwojowych oraz szerokie podejście do rozwoju jednostki. Istotę sprawnego zarządzania podkreślili także autorzy Strategii Rozwoju Województwa </w:t>
      </w:r>
      <w:r>
        <w:rPr>
          <w:rFonts w:ascii="Arial" w:hAnsi="Arial" w:cs="Arial"/>
          <w:sz w:val="26"/>
          <w:szCs w:val="26"/>
        </w:rPr>
        <w:t xml:space="preserve">Wielkopolskiego </w:t>
      </w:r>
      <w:r w:rsidRPr="00961870">
        <w:rPr>
          <w:rFonts w:ascii="Arial" w:hAnsi="Arial" w:cs="Arial"/>
          <w:sz w:val="26"/>
          <w:szCs w:val="26"/>
        </w:rPr>
        <w:t xml:space="preserve">na lata 2011-2020, wyodrębniając osobny obszar i cel strategiczny dotyczący zarządzania rozwojem województwa (Efektywnie zarządzane województwo, którego rozwój oparty jest na współpracy i mobilizowaniu zasobów). Zgodnie z założeniami nowego paradygmatu polityki regionalnej, zawartymi m.in. we wspomnianych dokumentach, podstawą wdrażania polityki rozwoju na każdym poziomie zarządzania państwem, w tym na szczeblu gminnym, winno być partnerstwo i zintegrowane podejście do obszarów problemowych. Skala i charakter problemów (wyzwań rozwojowych) przed jakimi stoją samorządy, wymagają bowiem kompleksowego ich rozwiązywania oraz działania z wykorzystaniem efektu synergii. Potrzebny jest rozwój współpracy terytorialnej, międzysektorowej i międzyorganizacyjnej, która powinna być ukierunkowana </w:t>
      </w:r>
      <w:r w:rsidRPr="00961870">
        <w:rPr>
          <w:rFonts w:ascii="Arial" w:hAnsi="Arial" w:cs="Arial"/>
          <w:sz w:val="26"/>
          <w:szCs w:val="26"/>
        </w:rPr>
        <w:lastRenderedPageBreak/>
        <w:t xml:space="preserve">na osiąganie określonych rezultatów w różnych dziedzinach funkcjonowania samorządu (współpraca z partnerami prywatnymi, pozarządowymi i innymi jednostkami samorządu terytorialnego). W przypadku Gminy szczególnie ważne jest sprawne i efektywne współdziałania w ramach </w:t>
      </w:r>
      <w:r>
        <w:rPr>
          <w:rFonts w:ascii="Arial" w:hAnsi="Arial" w:cs="Arial"/>
          <w:sz w:val="26"/>
          <w:szCs w:val="26"/>
        </w:rPr>
        <w:t>Powiatu Słupeckiego oraz Lokalnej Grupy Działania „Unia Nadwarciańska”</w:t>
      </w:r>
      <w:r w:rsidRPr="00961870">
        <w:rPr>
          <w:rFonts w:ascii="Arial" w:hAnsi="Arial" w:cs="Arial"/>
          <w:sz w:val="26"/>
          <w:szCs w:val="26"/>
        </w:rPr>
        <w:t xml:space="preserve">. Wszystkie te zagadnienia znalazły wyraz w ramach niniejszego obszaru strategicznego, którego celem priorytetowym jest wdrożenie sprawnego, efektywnego i partnerskiego system zarządzania rozwojem gminy. </w:t>
      </w:r>
    </w:p>
    <w:p w14:paraId="12A2EC95" w14:textId="77777777" w:rsidR="00173EFF" w:rsidRDefault="00173EFF" w:rsidP="00173EFF">
      <w:pPr>
        <w:rPr>
          <w:rFonts w:ascii="Arial" w:hAnsi="Arial" w:cs="Arial"/>
          <w:sz w:val="26"/>
          <w:szCs w:val="26"/>
        </w:rPr>
      </w:pPr>
    </w:p>
    <w:p w14:paraId="0F5AD657" w14:textId="77777777" w:rsidR="00F35076" w:rsidRPr="00BB50ED" w:rsidRDefault="00115A67" w:rsidP="00115A67">
      <w:pPr>
        <w:pStyle w:val="Nagwek1"/>
        <w:numPr>
          <w:ilvl w:val="0"/>
          <w:numId w:val="9"/>
        </w:numPr>
      </w:pPr>
      <w:bookmarkStart w:id="17" w:name="_Toc423283663"/>
      <w:r>
        <w:t>O</w:t>
      </w:r>
      <w:r w:rsidR="00F35076" w:rsidRPr="00BB50ED">
        <w:t>kreślenie zbieżności strategii rozwoju społeczno-gospodarczego z</w:t>
      </w:r>
      <w:r w:rsidR="00BB50ED">
        <w:t xml:space="preserve"> </w:t>
      </w:r>
      <w:r w:rsidR="00F35076" w:rsidRPr="00BB50ED">
        <w:t>dokumentami strategicznymi wojewódzkimi i krajowymi:</w:t>
      </w:r>
      <w:bookmarkEnd w:id="17"/>
    </w:p>
    <w:p w14:paraId="2ADD82A7" w14:textId="77777777" w:rsidR="00BB50ED" w:rsidRDefault="00BB50ED" w:rsidP="00F35076">
      <w:pPr>
        <w:spacing w:line="360" w:lineRule="auto"/>
        <w:rPr>
          <w:rFonts w:ascii="Arial" w:hAnsi="Arial" w:cs="Arial"/>
          <w:color w:val="000000"/>
          <w:sz w:val="26"/>
          <w:szCs w:val="26"/>
        </w:rPr>
      </w:pPr>
    </w:p>
    <w:p w14:paraId="0EE9F93E" w14:textId="77777777" w:rsidR="00F35076" w:rsidRPr="00BB50ED" w:rsidRDefault="00F35076" w:rsidP="00BB50ED">
      <w:pPr>
        <w:pStyle w:val="Nagwek2"/>
        <w:numPr>
          <w:ilvl w:val="0"/>
          <w:numId w:val="21"/>
        </w:numPr>
      </w:pPr>
      <w:bookmarkStart w:id="18" w:name="_Toc423283664"/>
      <w:r w:rsidRPr="00BB50ED">
        <w:t>krajowa strategia rozwoju regionalnego na lata 2010-2020 – zbieżność ze strategią</w:t>
      </w:r>
      <w:r w:rsidR="009771EF" w:rsidRPr="00BB50ED">
        <w:t xml:space="preserve"> </w:t>
      </w:r>
      <w:r w:rsidRPr="00BB50ED">
        <w:t>rozwoju gminy strzałkowo,</w:t>
      </w:r>
      <w:bookmarkEnd w:id="18"/>
    </w:p>
    <w:p w14:paraId="410B7852" w14:textId="77777777" w:rsidR="009771EF" w:rsidRDefault="009771EF" w:rsidP="00F35076">
      <w:pPr>
        <w:spacing w:line="360" w:lineRule="auto"/>
        <w:rPr>
          <w:rFonts w:ascii="Arial" w:hAnsi="Arial" w:cs="Arial"/>
          <w:color w:val="000000"/>
          <w:sz w:val="26"/>
          <w:szCs w:val="26"/>
        </w:rPr>
      </w:pPr>
    </w:p>
    <w:p w14:paraId="7013AF7D" w14:textId="77777777" w:rsidR="009771EF" w:rsidRPr="00BB50ED" w:rsidRDefault="00BB50ED" w:rsidP="00BB50ED">
      <w:pPr>
        <w:rPr>
          <w:rFonts w:ascii="Arial" w:hAnsi="Arial" w:cs="Arial"/>
          <w:sz w:val="26"/>
          <w:szCs w:val="26"/>
        </w:rPr>
      </w:pPr>
      <w:r>
        <w:rPr>
          <w:rFonts w:ascii="Arial" w:hAnsi="Arial" w:cs="Arial"/>
          <w:color w:val="000000"/>
          <w:sz w:val="26"/>
          <w:szCs w:val="26"/>
        </w:rPr>
        <w:t>K</w:t>
      </w:r>
      <w:r w:rsidRPr="00F35076">
        <w:rPr>
          <w:rFonts w:ascii="Arial" w:hAnsi="Arial" w:cs="Arial"/>
          <w:color w:val="000000"/>
          <w:sz w:val="26"/>
          <w:szCs w:val="26"/>
        </w:rPr>
        <w:t xml:space="preserve">rajowa strategia rozwoju regionalnego na lata 2010-2020 </w:t>
      </w:r>
      <w:r>
        <w:rPr>
          <w:rFonts w:ascii="Arial" w:hAnsi="Arial" w:cs="Arial"/>
          <w:color w:val="000000"/>
          <w:sz w:val="26"/>
          <w:szCs w:val="26"/>
        </w:rPr>
        <w:t>u</w:t>
      </w:r>
      <w:r w:rsidR="009771EF" w:rsidRPr="00BB50ED">
        <w:rPr>
          <w:rFonts w:ascii="Arial" w:hAnsi="Arial" w:cs="Arial"/>
          <w:sz w:val="26"/>
          <w:szCs w:val="26"/>
        </w:rPr>
        <w:t>stala się następujące cele polityki regionalnej do 2020 roku:</w:t>
      </w:r>
    </w:p>
    <w:p w14:paraId="3E40361D" w14:textId="77777777" w:rsidR="009771EF" w:rsidRPr="00BB50ED" w:rsidRDefault="009771EF" w:rsidP="00BB50ED">
      <w:pPr>
        <w:rPr>
          <w:rFonts w:ascii="Arial" w:hAnsi="Arial" w:cs="Arial"/>
          <w:sz w:val="26"/>
          <w:szCs w:val="26"/>
        </w:rPr>
      </w:pPr>
      <w:r w:rsidRPr="00BB50ED">
        <w:rPr>
          <w:rFonts w:ascii="Arial" w:hAnsi="Arial" w:cs="Arial"/>
          <w:sz w:val="26"/>
          <w:szCs w:val="26"/>
        </w:rPr>
        <w:t>1. Wspomaganie wzrostu konkurencyjności regionów („konkurencyjność”),</w:t>
      </w:r>
    </w:p>
    <w:p w14:paraId="4068B8FF" w14:textId="77777777" w:rsidR="009771EF" w:rsidRPr="00BB50ED" w:rsidRDefault="009771EF" w:rsidP="00BB50ED">
      <w:pPr>
        <w:rPr>
          <w:rFonts w:ascii="Arial" w:hAnsi="Arial" w:cs="Arial"/>
          <w:sz w:val="26"/>
          <w:szCs w:val="26"/>
        </w:rPr>
      </w:pPr>
      <w:r w:rsidRPr="00BB50ED">
        <w:rPr>
          <w:rFonts w:ascii="Arial" w:hAnsi="Arial" w:cs="Arial"/>
          <w:sz w:val="26"/>
          <w:szCs w:val="26"/>
        </w:rPr>
        <w:t>2. Budowanie spójności terytorialnej i przeciwdziałanie marginalizacji obszarów</w:t>
      </w:r>
      <w:r w:rsidR="00BB50ED">
        <w:rPr>
          <w:rFonts w:ascii="Arial" w:hAnsi="Arial" w:cs="Arial"/>
          <w:sz w:val="26"/>
          <w:szCs w:val="26"/>
        </w:rPr>
        <w:t xml:space="preserve"> </w:t>
      </w:r>
      <w:r w:rsidRPr="00BB50ED">
        <w:rPr>
          <w:rFonts w:ascii="Arial" w:hAnsi="Arial" w:cs="Arial"/>
          <w:sz w:val="26"/>
          <w:szCs w:val="26"/>
        </w:rPr>
        <w:t>problemowych („spójność”),</w:t>
      </w:r>
    </w:p>
    <w:p w14:paraId="0C8DECE6" w14:textId="77777777" w:rsidR="009771EF" w:rsidRPr="00BB50ED" w:rsidRDefault="009771EF" w:rsidP="00BB50ED">
      <w:pPr>
        <w:rPr>
          <w:rFonts w:ascii="Arial" w:hAnsi="Arial" w:cs="Arial"/>
          <w:sz w:val="26"/>
          <w:szCs w:val="26"/>
        </w:rPr>
      </w:pPr>
      <w:r w:rsidRPr="00BB50ED">
        <w:rPr>
          <w:rFonts w:ascii="Arial" w:hAnsi="Arial" w:cs="Arial"/>
          <w:sz w:val="26"/>
          <w:szCs w:val="26"/>
        </w:rPr>
        <w:t>3. Tworzenie warunków dla skutecznej, efektywnej i partnerskiej realizacji działań</w:t>
      </w:r>
      <w:r w:rsidR="00BB50ED">
        <w:rPr>
          <w:rFonts w:ascii="Arial" w:hAnsi="Arial" w:cs="Arial"/>
          <w:sz w:val="26"/>
          <w:szCs w:val="26"/>
        </w:rPr>
        <w:t xml:space="preserve"> </w:t>
      </w:r>
      <w:r w:rsidRPr="00BB50ED">
        <w:rPr>
          <w:rFonts w:ascii="Arial" w:hAnsi="Arial" w:cs="Arial"/>
          <w:sz w:val="26"/>
          <w:szCs w:val="26"/>
        </w:rPr>
        <w:t>rozwojowych ukierunkowanych terytorialnie („sprawność”).</w:t>
      </w:r>
    </w:p>
    <w:p w14:paraId="3BC5FA5D" w14:textId="77777777" w:rsidR="00802D03" w:rsidRDefault="0081798A" w:rsidP="00802D03">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Strategia rozwoju Gminy Strzałkowo jest w pełni zbieżna z tak określonymi celami ponieważ skupia się przede wszystkim na podniesieniu konkurencyjności Gminy poprzez zmianę profilu w kierunku wysoce innowacyjnych działów gospodarki narodowej oraz poprzez podniesienie umiejętności społecznych mieszkańców i budowanie kapitału społecznego. </w:t>
      </w:r>
    </w:p>
    <w:p w14:paraId="35228E37" w14:textId="77777777" w:rsidR="0081798A" w:rsidRDefault="00802D03" w:rsidP="00802D03">
      <w:pPr>
        <w:spacing w:line="360" w:lineRule="auto"/>
        <w:ind w:firstLine="708"/>
        <w:jc w:val="both"/>
        <w:rPr>
          <w:rFonts w:ascii="Arial" w:hAnsi="Arial" w:cs="Arial"/>
          <w:color w:val="000000"/>
          <w:sz w:val="26"/>
          <w:szCs w:val="26"/>
        </w:rPr>
      </w:pPr>
      <w:r>
        <w:rPr>
          <w:rFonts w:ascii="Arial" w:hAnsi="Arial" w:cs="Arial"/>
          <w:color w:val="000000"/>
          <w:sz w:val="26"/>
          <w:szCs w:val="26"/>
        </w:rPr>
        <w:lastRenderedPageBreak/>
        <w:t xml:space="preserve">Strategia jest również nastawiona na przeciwdziałanie marginalizacji obszarów problemowych – w Gminie dotyczą one obszaru rolnictwa oraz bezrobocia a szczególnie osób na trwale bezrobotnych. </w:t>
      </w:r>
    </w:p>
    <w:p w14:paraId="09B691F3" w14:textId="77777777" w:rsidR="009771EF" w:rsidRPr="00F35076" w:rsidRDefault="00802D03" w:rsidP="00CB43B3">
      <w:pPr>
        <w:spacing w:line="360" w:lineRule="auto"/>
        <w:jc w:val="both"/>
        <w:rPr>
          <w:rFonts w:ascii="Arial" w:hAnsi="Arial" w:cs="Arial"/>
          <w:color w:val="000000"/>
          <w:sz w:val="26"/>
          <w:szCs w:val="26"/>
        </w:rPr>
      </w:pPr>
      <w:r>
        <w:rPr>
          <w:rFonts w:ascii="Arial" w:hAnsi="Arial" w:cs="Arial"/>
          <w:color w:val="000000"/>
          <w:sz w:val="26"/>
          <w:szCs w:val="26"/>
        </w:rPr>
        <w:tab/>
      </w:r>
      <w:r w:rsidR="004C4EB7">
        <w:rPr>
          <w:rFonts w:ascii="Arial" w:hAnsi="Arial" w:cs="Arial"/>
          <w:color w:val="000000"/>
          <w:sz w:val="26"/>
          <w:szCs w:val="26"/>
        </w:rPr>
        <w:t>Strategia wskazuje również na partnerskie podejście do rozwiązywania problemów lokalnych poprzez współpracę z powiatem, województwem</w:t>
      </w:r>
      <w:r w:rsidR="00CB43B3">
        <w:rPr>
          <w:rFonts w:ascii="Arial" w:hAnsi="Arial" w:cs="Arial"/>
          <w:color w:val="000000"/>
          <w:sz w:val="26"/>
          <w:szCs w:val="26"/>
        </w:rPr>
        <w:t xml:space="preserve">, LGD. Strategia zakłada również zwiększenie udziału mieszkańców w zarządzaniu budżetem poprzez składanie poprzez radnych propozycji projektów finansowanych z budżetu gminy. </w:t>
      </w:r>
    </w:p>
    <w:p w14:paraId="3C09D312" w14:textId="77777777" w:rsidR="00F35076" w:rsidRDefault="00CB43B3" w:rsidP="00CB43B3">
      <w:pPr>
        <w:pStyle w:val="Nagwek2"/>
        <w:numPr>
          <w:ilvl w:val="0"/>
          <w:numId w:val="21"/>
        </w:numPr>
      </w:pPr>
      <w:bookmarkStart w:id="19" w:name="_Toc423283665"/>
      <w:r>
        <w:t>S</w:t>
      </w:r>
      <w:r w:rsidR="00F35076" w:rsidRPr="00F35076">
        <w:t>trategia rozwoju województwa wielkopolskiego do roku 2020 – zbieżność ze</w:t>
      </w:r>
      <w:r w:rsidR="00802D03">
        <w:t xml:space="preserve"> </w:t>
      </w:r>
      <w:r w:rsidR="00F35076" w:rsidRPr="00F35076">
        <w:t>strategią rozwoju gminy strzałkowo.</w:t>
      </w:r>
      <w:bookmarkEnd w:id="19"/>
    </w:p>
    <w:p w14:paraId="5FF3316E" w14:textId="77777777" w:rsidR="00CB43B3" w:rsidRDefault="00CB43B3" w:rsidP="00CB43B3">
      <w:pPr>
        <w:rPr>
          <w:rFonts w:ascii="Arial" w:hAnsi="Arial" w:cs="Arial"/>
          <w:sz w:val="26"/>
          <w:szCs w:val="26"/>
        </w:rPr>
      </w:pPr>
    </w:p>
    <w:p w14:paraId="0FBC2547" w14:textId="77777777" w:rsidR="00CB43B3" w:rsidRDefault="00CB43B3" w:rsidP="00CB43B3">
      <w:pPr>
        <w:spacing w:line="360" w:lineRule="auto"/>
        <w:ind w:firstLine="360"/>
        <w:rPr>
          <w:rFonts w:ascii="Arial" w:hAnsi="Arial" w:cs="Arial"/>
          <w:sz w:val="26"/>
          <w:szCs w:val="26"/>
        </w:rPr>
      </w:pPr>
      <w:r>
        <w:rPr>
          <w:rFonts w:ascii="Arial" w:hAnsi="Arial" w:cs="Arial"/>
          <w:sz w:val="26"/>
          <w:szCs w:val="26"/>
        </w:rPr>
        <w:t>Strategia Rozwoju Społeczno-Gospodarczego Gminy Strzałkowo jest spójna ze Strategią Rozwoju Województwa Wielkopolskiego w następujących obszarach:</w:t>
      </w:r>
    </w:p>
    <w:p w14:paraId="3FEEBFE1" w14:textId="77777777" w:rsidR="00CB43B3" w:rsidRDefault="00CB43B3" w:rsidP="00CB43B3">
      <w:pPr>
        <w:spacing w:line="360" w:lineRule="auto"/>
        <w:rPr>
          <w:rFonts w:ascii="Arial" w:hAnsi="Arial" w:cs="Arial"/>
          <w:sz w:val="26"/>
          <w:szCs w:val="26"/>
        </w:rPr>
      </w:pPr>
      <w:r>
        <w:rPr>
          <w:rFonts w:ascii="Arial" w:hAnsi="Arial" w:cs="Arial"/>
          <w:sz w:val="26"/>
          <w:szCs w:val="26"/>
        </w:rPr>
        <w:t>Cel operacyjny 2.7 – Poprawa gospodarki wodno-ściekowej</w:t>
      </w:r>
    </w:p>
    <w:tbl>
      <w:tblPr>
        <w:tblStyle w:val="Tabela-Siatka"/>
        <w:tblW w:w="0" w:type="auto"/>
        <w:tblLook w:val="04A0" w:firstRow="1" w:lastRow="0" w:firstColumn="1" w:lastColumn="0" w:noHBand="0" w:noVBand="1"/>
      </w:tblPr>
      <w:tblGrid>
        <w:gridCol w:w="4524"/>
        <w:gridCol w:w="4538"/>
      </w:tblGrid>
      <w:tr w:rsidR="00CB43B3" w:rsidRPr="00272B00" w14:paraId="7DC8F63C" w14:textId="77777777" w:rsidTr="00CB43B3">
        <w:tc>
          <w:tcPr>
            <w:tcW w:w="4606" w:type="dxa"/>
          </w:tcPr>
          <w:p w14:paraId="4543DF39" w14:textId="77777777" w:rsidR="00CB43B3" w:rsidRPr="00272B00" w:rsidRDefault="00CB43B3" w:rsidP="00272B00">
            <w:pPr>
              <w:spacing w:line="360" w:lineRule="auto"/>
              <w:jc w:val="center"/>
              <w:rPr>
                <w:rFonts w:ascii="Arial" w:hAnsi="Arial" w:cs="Arial"/>
                <w:b/>
                <w:sz w:val="26"/>
                <w:szCs w:val="26"/>
              </w:rPr>
            </w:pPr>
            <w:r w:rsidRPr="00272B00">
              <w:rPr>
                <w:rFonts w:ascii="Arial" w:hAnsi="Arial" w:cs="Arial"/>
                <w:b/>
                <w:sz w:val="26"/>
                <w:szCs w:val="26"/>
              </w:rPr>
              <w:t>Strategia Rozwoju Województwa Wielkopolskiego do roku 2020</w:t>
            </w:r>
          </w:p>
        </w:tc>
        <w:tc>
          <w:tcPr>
            <w:tcW w:w="4606" w:type="dxa"/>
          </w:tcPr>
          <w:p w14:paraId="57D7684B" w14:textId="77777777" w:rsidR="00CB43B3" w:rsidRPr="00272B00" w:rsidRDefault="00CB43B3" w:rsidP="00272B00">
            <w:pPr>
              <w:spacing w:line="360" w:lineRule="auto"/>
              <w:jc w:val="center"/>
              <w:rPr>
                <w:rFonts w:ascii="Arial" w:hAnsi="Arial" w:cs="Arial"/>
                <w:b/>
                <w:sz w:val="26"/>
                <w:szCs w:val="26"/>
              </w:rPr>
            </w:pPr>
            <w:r w:rsidRPr="00272B00">
              <w:rPr>
                <w:rFonts w:ascii="Arial" w:hAnsi="Arial" w:cs="Arial"/>
                <w:b/>
                <w:sz w:val="26"/>
                <w:szCs w:val="26"/>
              </w:rPr>
              <w:t>Strategia Rozwoju Społeczno-Gospodarczego Gminy Strzałkowo</w:t>
            </w:r>
          </w:p>
        </w:tc>
      </w:tr>
      <w:tr w:rsidR="00CB43B3" w14:paraId="71D5B6A9" w14:textId="77777777" w:rsidTr="00CB43B3">
        <w:tc>
          <w:tcPr>
            <w:tcW w:w="4606" w:type="dxa"/>
          </w:tcPr>
          <w:p w14:paraId="219B58B4" w14:textId="77777777" w:rsidR="00CB43B3" w:rsidRDefault="00CB43B3" w:rsidP="00CB43B3">
            <w:pPr>
              <w:spacing w:line="360" w:lineRule="auto"/>
              <w:rPr>
                <w:rFonts w:ascii="Arial" w:hAnsi="Arial" w:cs="Arial"/>
                <w:sz w:val="26"/>
                <w:szCs w:val="26"/>
              </w:rPr>
            </w:pPr>
            <w:r>
              <w:rPr>
                <w:rFonts w:ascii="Arial" w:hAnsi="Arial" w:cs="Arial"/>
                <w:sz w:val="26"/>
                <w:szCs w:val="26"/>
              </w:rPr>
              <w:t>Cel operacyjny 2.7 – Poprawa gospodarki wodno-ściekowej</w:t>
            </w:r>
          </w:p>
          <w:p w14:paraId="5FA6C36F" w14:textId="77777777" w:rsidR="00CB43B3" w:rsidRDefault="00CB43B3" w:rsidP="00CB43B3">
            <w:pPr>
              <w:spacing w:line="360" w:lineRule="auto"/>
              <w:rPr>
                <w:rFonts w:ascii="Arial" w:hAnsi="Arial" w:cs="Arial"/>
                <w:sz w:val="26"/>
                <w:szCs w:val="26"/>
              </w:rPr>
            </w:pPr>
          </w:p>
        </w:tc>
        <w:tc>
          <w:tcPr>
            <w:tcW w:w="4606" w:type="dxa"/>
          </w:tcPr>
          <w:p w14:paraId="1BA4758F" w14:textId="77777777" w:rsidR="00CB43B3" w:rsidRDefault="00CB43B3" w:rsidP="00CB43B3">
            <w:pPr>
              <w:spacing w:line="360" w:lineRule="auto"/>
              <w:rPr>
                <w:rFonts w:ascii="Arial" w:hAnsi="Arial" w:cs="Arial"/>
                <w:sz w:val="26"/>
                <w:szCs w:val="26"/>
              </w:rPr>
            </w:pPr>
            <w:r>
              <w:rPr>
                <w:rFonts w:ascii="Arial" w:hAnsi="Arial" w:cs="Arial"/>
                <w:sz w:val="26"/>
                <w:szCs w:val="26"/>
              </w:rPr>
              <w:t>Rozbudowa oczyszczalni ścieków</w:t>
            </w:r>
          </w:p>
          <w:p w14:paraId="0F3EA893" w14:textId="77777777" w:rsidR="00CB43B3" w:rsidRDefault="00CB43B3" w:rsidP="00CB43B3">
            <w:pPr>
              <w:spacing w:line="360" w:lineRule="auto"/>
              <w:rPr>
                <w:rFonts w:ascii="Arial" w:hAnsi="Arial" w:cs="Arial"/>
                <w:sz w:val="26"/>
                <w:szCs w:val="26"/>
              </w:rPr>
            </w:pPr>
            <w:r>
              <w:rPr>
                <w:rFonts w:ascii="Arial" w:hAnsi="Arial" w:cs="Arial"/>
                <w:sz w:val="26"/>
                <w:szCs w:val="26"/>
              </w:rPr>
              <w:t>Rozbudowa sieci kanalizacyjnej</w:t>
            </w:r>
          </w:p>
        </w:tc>
      </w:tr>
      <w:tr w:rsidR="00CB43B3" w14:paraId="2BBE3823" w14:textId="77777777" w:rsidTr="00CB43B3">
        <w:tc>
          <w:tcPr>
            <w:tcW w:w="4606" w:type="dxa"/>
          </w:tcPr>
          <w:p w14:paraId="2ECD787E" w14:textId="77777777" w:rsidR="00CB43B3" w:rsidRPr="00CB43B3" w:rsidRDefault="00CB43B3" w:rsidP="00CB43B3">
            <w:pPr>
              <w:autoSpaceDE w:val="0"/>
              <w:autoSpaceDN w:val="0"/>
              <w:adjustRightInd w:val="0"/>
              <w:rPr>
                <w:rFonts w:ascii="Arial" w:hAnsi="Arial" w:cs="Arial"/>
                <w:sz w:val="26"/>
                <w:szCs w:val="26"/>
              </w:rPr>
            </w:pPr>
            <w:r w:rsidRPr="00CB43B3">
              <w:rPr>
                <w:rFonts w:ascii="Arial" w:hAnsi="Arial" w:cs="Arial"/>
                <w:sz w:val="26"/>
                <w:szCs w:val="26"/>
              </w:rPr>
              <w:t>Cel operacyjny 3.2.  - Rozwój produkcji i wykorzystanie alternatywnych źródeł</w:t>
            </w:r>
          </w:p>
          <w:p w14:paraId="1B94406F" w14:textId="77777777" w:rsidR="00CB43B3" w:rsidRDefault="00CB43B3" w:rsidP="00CB43B3">
            <w:pPr>
              <w:spacing w:line="360" w:lineRule="auto"/>
              <w:rPr>
                <w:rFonts w:ascii="Arial" w:hAnsi="Arial" w:cs="Arial"/>
                <w:sz w:val="26"/>
                <w:szCs w:val="26"/>
              </w:rPr>
            </w:pPr>
            <w:r w:rsidRPr="00CB43B3">
              <w:rPr>
                <w:rFonts w:ascii="Arial" w:hAnsi="Arial" w:cs="Arial"/>
                <w:sz w:val="26"/>
                <w:szCs w:val="26"/>
              </w:rPr>
              <w:t>energii</w:t>
            </w:r>
          </w:p>
        </w:tc>
        <w:tc>
          <w:tcPr>
            <w:tcW w:w="4606" w:type="dxa"/>
          </w:tcPr>
          <w:p w14:paraId="2178A0D1" w14:textId="77777777" w:rsidR="00CB43B3" w:rsidRDefault="00CB43B3" w:rsidP="00CB43B3">
            <w:pPr>
              <w:spacing w:line="360" w:lineRule="auto"/>
              <w:rPr>
                <w:rFonts w:ascii="Arial" w:hAnsi="Arial" w:cs="Arial"/>
                <w:sz w:val="26"/>
                <w:szCs w:val="26"/>
              </w:rPr>
            </w:pPr>
            <w:r>
              <w:rPr>
                <w:rFonts w:ascii="Arial" w:hAnsi="Arial" w:cs="Arial"/>
                <w:sz w:val="26"/>
                <w:szCs w:val="26"/>
              </w:rPr>
              <w:t>Stwarzanie warunków do inwestowania w odnawialne źródła energii, w tym energię wiatrową</w:t>
            </w:r>
          </w:p>
        </w:tc>
      </w:tr>
      <w:tr w:rsidR="00CB43B3" w14:paraId="24B69BA9" w14:textId="77777777" w:rsidTr="00CB43B3">
        <w:tc>
          <w:tcPr>
            <w:tcW w:w="4606" w:type="dxa"/>
          </w:tcPr>
          <w:p w14:paraId="3B7C51C2" w14:textId="77777777" w:rsidR="00CB43B3" w:rsidRPr="00CB43B3" w:rsidRDefault="00CB43B3" w:rsidP="00CB43B3">
            <w:pPr>
              <w:spacing w:line="360" w:lineRule="auto"/>
              <w:rPr>
                <w:rFonts w:ascii="Arial" w:hAnsi="Arial" w:cs="Arial"/>
                <w:sz w:val="26"/>
                <w:szCs w:val="26"/>
              </w:rPr>
            </w:pPr>
            <w:r w:rsidRPr="00CB43B3">
              <w:rPr>
                <w:rFonts w:ascii="Arial" w:hAnsi="Arial" w:cs="Arial"/>
                <w:sz w:val="26"/>
                <w:szCs w:val="26"/>
              </w:rPr>
              <w:t>Cel operacyjny 5.2. Rozwój obszarów wiejskich</w:t>
            </w:r>
          </w:p>
        </w:tc>
        <w:tc>
          <w:tcPr>
            <w:tcW w:w="4606" w:type="dxa"/>
          </w:tcPr>
          <w:p w14:paraId="2B595E6A" w14:textId="77777777" w:rsidR="00CB43B3" w:rsidRDefault="00CB43B3" w:rsidP="00CB43B3">
            <w:pPr>
              <w:spacing w:line="360" w:lineRule="auto"/>
              <w:rPr>
                <w:rFonts w:ascii="Arial" w:hAnsi="Arial" w:cs="Arial"/>
                <w:sz w:val="26"/>
                <w:szCs w:val="26"/>
              </w:rPr>
            </w:pPr>
            <w:r>
              <w:rPr>
                <w:rFonts w:ascii="Arial" w:hAnsi="Arial" w:cs="Arial"/>
                <w:sz w:val="26"/>
                <w:szCs w:val="26"/>
              </w:rPr>
              <w:t>Poprawa infrastruktury na obszarach wiejskich</w:t>
            </w:r>
            <w:r w:rsidR="00AF6B1E">
              <w:rPr>
                <w:rFonts w:ascii="Arial" w:hAnsi="Arial" w:cs="Arial"/>
                <w:sz w:val="26"/>
                <w:szCs w:val="26"/>
              </w:rPr>
              <w:t>, w tym infrastruktury drogowej oraz społecznej</w:t>
            </w:r>
          </w:p>
          <w:p w14:paraId="1E87C14E" w14:textId="77777777" w:rsidR="00AF6B1E" w:rsidRDefault="00AF6B1E" w:rsidP="00CB43B3">
            <w:pPr>
              <w:spacing w:line="360" w:lineRule="auto"/>
              <w:rPr>
                <w:rFonts w:ascii="Arial" w:hAnsi="Arial" w:cs="Arial"/>
                <w:sz w:val="26"/>
                <w:szCs w:val="26"/>
              </w:rPr>
            </w:pPr>
          </w:p>
          <w:p w14:paraId="590F9B09" w14:textId="77777777" w:rsidR="00AF6B1E" w:rsidRDefault="00AF6B1E" w:rsidP="00CB43B3">
            <w:pPr>
              <w:spacing w:line="360" w:lineRule="auto"/>
              <w:rPr>
                <w:rFonts w:ascii="Arial" w:hAnsi="Arial" w:cs="Arial"/>
                <w:sz w:val="26"/>
                <w:szCs w:val="26"/>
              </w:rPr>
            </w:pPr>
            <w:r>
              <w:rPr>
                <w:rFonts w:ascii="Arial" w:hAnsi="Arial" w:cs="Arial"/>
                <w:sz w:val="26"/>
                <w:szCs w:val="26"/>
              </w:rPr>
              <w:t>Wsparcie tworzenia grup producentów rolnych</w:t>
            </w:r>
          </w:p>
          <w:p w14:paraId="46BB8FF8" w14:textId="77777777" w:rsidR="00AF6B1E" w:rsidRDefault="00AF6B1E" w:rsidP="00CB43B3">
            <w:pPr>
              <w:spacing w:line="360" w:lineRule="auto"/>
              <w:rPr>
                <w:rFonts w:ascii="Arial" w:hAnsi="Arial" w:cs="Arial"/>
                <w:sz w:val="26"/>
                <w:szCs w:val="26"/>
              </w:rPr>
            </w:pPr>
            <w:r>
              <w:rPr>
                <w:rFonts w:ascii="Arial" w:hAnsi="Arial" w:cs="Arial"/>
                <w:sz w:val="26"/>
                <w:szCs w:val="26"/>
              </w:rPr>
              <w:lastRenderedPageBreak/>
              <w:t>Wsparcie tworzenie mikroprzedsiębiorstw wiejskich</w:t>
            </w:r>
          </w:p>
          <w:p w14:paraId="248F05EC" w14:textId="77777777" w:rsidR="00AF6B1E" w:rsidRDefault="00AF6B1E" w:rsidP="00CB43B3">
            <w:pPr>
              <w:spacing w:line="360" w:lineRule="auto"/>
              <w:rPr>
                <w:rFonts w:ascii="Arial" w:hAnsi="Arial" w:cs="Arial"/>
                <w:sz w:val="26"/>
                <w:szCs w:val="26"/>
              </w:rPr>
            </w:pPr>
          </w:p>
          <w:p w14:paraId="1DE2E6A2" w14:textId="77777777" w:rsidR="00AF6B1E" w:rsidRDefault="00AF6B1E" w:rsidP="00CB43B3">
            <w:pPr>
              <w:spacing w:line="360" w:lineRule="auto"/>
              <w:rPr>
                <w:rFonts w:ascii="Arial" w:hAnsi="Arial" w:cs="Arial"/>
                <w:sz w:val="26"/>
                <w:szCs w:val="26"/>
              </w:rPr>
            </w:pPr>
            <w:r>
              <w:rPr>
                <w:rFonts w:ascii="Arial" w:hAnsi="Arial" w:cs="Arial"/>
                <w:sz w:val="26"/>
                <w:szCs w:val="26"/>
              </w:rPr>
              <w:t xml:space="preserve">Rozwój turystyki rowerowej na obszarze Gminy z wykorzystaniem potencjału przyrodniczego oraz </w:t>
            </w:r>
            <w:r w:rsidR="004B1885">
              <w:rPr>
                <w:rFonts w:ascii="Arial" w:hAnsi="Arial" w:cs="Arial"/>
                <w:sz w:val="26"/>
                <w:szCs w:val="26"/>
              </w:rPr>
              <w:t xml:space="preserve">dziedzictwa kulturowego </w:t>
            </w:r>
          </w:p>
        </w:tc>
      </w:tr>
      <w:tr w:rsidR="00CB43B3" w14:paraId="5A9D48A1" w14:textId="77777777" w:rsidTr="00CB43B3">
        <w:tc>
          <w:tcPr>
            <w:tcW w:w="4606" w:type="dxa"/>
          </w:tcPr>
          <w:p w14:paraId="0C7E6ED3" w14:textId="77777777" w:rsidR="00CB43B3" w:rsidRPr="00AF6B1E" w:rsidRDefault="00AF6B1E" w:rsidP="00CB43B3">
            <w:pPr>
              <w:spacing w:line="360" w:lineRule="auto"/>
              <w:rPr>
                <w:rFonts w:ascii="Arial" w:hAnsi="Arial" w:cs="Arial"/>
                <w:sz w:val="26"/>
                <w:szCs w:val="26"/>
              </w:rPr>
            </w:pPr>
            <w:r w:rsidRPr="00AF6B1E">
              <w:rPr>
                <w:rFonts w:ascii="Arial" w:hAnsi="Arial" w:cs="Arial"/>
                <w:sz w:val="26"/>
                <w:szCs w:val="26"/>
              </w:rPr>
              <w:lastRenderedPageBreak/>
              <w:t>Cel operacyjny 6.1. Zwiększenie innowacyjności przedsiębiorstw</w:t>
            </w:r>
          </w:p>
        </w:tc>
        <w:tc>
          <w:tcPr>
            <w:tcW w:w="4606" w:type="dxa"/>
          </w:tcPr>
          <w:p w14:paraId="696E529E" w14:textId="77777777" w:rsidR="00CB43B3" w:rsidRDefault="00AF6B1E" w:rsidP="00CB43B3">
            <w:pPr>
              <w:spacing w:line="360" w:lineRule="auto"/>
              <w:rPr>
                <w:rFonts w:ascii="Arial" w:hAnsi="Arial" w:cs="Arial"/>
                <w:sz w:val="26"/>
                <w:szCs w:val="26"/>
              </w:rPr>
            </w:pPr>
            <w:r>
              <w:rPr>
                <w:rFonts w:ascii="Arial" w:hAnsi="Arial" w:cs="Arial"/>
                <w:sz w:val="26"/>
                <w:szCs w:val="26"/>
              </w:rPr>
              <w:t>Zwiększenie innowacyjności przedsiębiorstw poprzez działania informacyjne oraz doradcze</w:t>
            </w:r>
          </w:p>
          <w:p w14:paraId="4864598E" w14:textId="77777777" w:rsidR="00AF6B1E" w:rsidRDefault="00AF6B1E" w:rsidP="00CB43B3">
            <w:pPr>
              <w:spacing w:line="360" w:lineRule="auto"/>
              <w:rPr>
                <w:rFonts w:ascii="Arial" w:hAnsi="Arial" w:cs="Arial"/>
                <w:sz w:val="26"/>
                <w:szCs w:val="26"/>
              </w:rPr>
            </w:pPr>
          </w:p>
          <w:p w14:paraId="4CCC747A" w14:textId="77777777" w:rsidR="00AF6B1E" w:rsidRDefault="00AF6B1E" w:rsidP="00CB43B3">
            <w:pPr>
              <w:spacing w:line="360" w:lineRule="auto"/>
              <w:rPr>
                <w:rFonts w:ascii="Arial" w:hAnsi="Arial" w:cs="Arial"/>
                <w:sz w:val="26"/>
                <w:szCs w:val="26"/>
              </w:rPr>
            </w:pPr>
            <w:r>
              <w:rPr>
                <w:rFonts w:ascii="Arial" w:hAnsi="Arial" w:cs="Arial"/>
                <w:sz w:val="26"/>
                <w:szCs w:val="26"/>
              </w:rPr>
              <w:t>Przygotowanie terenów inwestycyjnych</w:t>
            </w:r>
          </w:p>
        </w:tc>
      </w:tr>
      <w:tr w:rsidR="00CB43B3" w14:paraId="2E8B84BF" w14:textId="77777777" w:rsidTr="00CB43B3">
        <w:tc>
          <w:tcPr>
            <w:tcW w:w="4606" w:type="dxa"/>
          </w:tcPr>
          <w:p w14:paraId="5EF8404C" w14:textId="77777777" w:rsidR="00CB43B3" w:rsidRDefault="00AF6B1E" w:rsidP="00CB43B3">
            <w:pPr>
              <w:spacing w:line="360" w:lineRule="auto"/>
              <w:rPr>
                <w:rFonts w:ascii="Arial" w:hAnsi="Arial" w:cs="Arial"/>
                <w:sz w:val="26"/>
                <w:szCs w:val="26"/>
              </w:rPr>
            </w:pPr>
            <w:r w:rsidRPr="00AF6B1E">
              <w:rPr>
                <w:rFonts w:ascii="Arial" w:hAnsi="Arial" w:cs="Arial"/>
                <w:sz w:val="26"/>
                <w:szCs w:val="26"/>
              </w:rPr>
              <w:t>Cel operacyjny 6.7. Doskonalenie kadr gospodarki</w:t>
            </w:r>
          </w:p>
          <w:p w14:paraId="74C78E74" w14:textId="77777777" w:rsidR="00AF6B1E" w:rsidRPr="00AF6B1E" w:rsidRDefault="00AF6B1E" w:rsidP="00AF6B1E">
            <w:pPr>
              <w:autoSpaceDE w:val="0"/>
              <w:autoSpaceDN w:val="0"/>
              <w:adjustRightInd w:val="0"/>
              <w:rPr>
                <w:rFonts w:ascii="Arial" w:hAnsi="Arial" w:cs="Arial"/>
                <w:sz w:val="26"/>
                <w:szCs w:val="26"/>
              </w:rPr>
            </w:pPr>
            <w:r w:rsidRPr="00AF6B1E">
              <w:rPr>
                <w:rFonts w:ascii="Arial" w:hAnsi="Arial" w:cs="Arial"/>
                <w:sz w:val="26"/>
                <w:szCs w:val="26"/>
              </w:rPr>
              <w:t>Cel operacyjny 7.4. Rozwój oraz promocja postaw kreatywnych i</w:t>
            </w:r>
          </w:p>
          <w:p w14:paraId="26B0F918" w14:textId="77777777" w:rsidR="00AF6B1E" w:rsidRPr="00AF6B1E" w:rsidRDefault="00AF6B1E" w:rsidP="00AF6B1E">
            <w:pPr>
              <w:spacing w:line="360" w:lineRule="auto"/>
              <w:rPr>
                <w:rFonts w:ascii="Arial" w:hAnsi="Arial" w:cs="Arial"/>
                <w:sz w:val="26"/>
                <w:szCs w:val="26"/>
              </w:rPr>
            </w:pPr>
            <w:r w:rsidRPr="00AF6B1E">
              <w:rPr>
                <w:rFonts w:ascii="Arial" w:hAnsi="Arial" w:cs="Arial"/>
                <w:sz w:val="26"/>
                <w:szCs w:val="26"/>
              </w:rPr>
              <w:t>innowacyjnych</w:t>
            </w:r>
          </w:p>
        </w:tc>
        <w:tc>
          <w:tcPr>
            <w:tcW w:w="4606" w:type="dxa"/>
          </w:tcPr>
          <w:p w14:paraId="6E50D86B" w14:textId="77777777" w:rsidR="00CB43B3" w:rsidRDefault="00AF6B1E" w:rsidP="00CB43B3">
            <w:pPr>
              <w:spacing w:line="360" w:lineRule="auto"/>
              <w:rPr>
                <w:rFonts w:ascii="Arial" w:hAnsi="Arial" w:cs="Arial"/>
                <w:sz w:val="26"/>
                <w:szCs w:val="26"/>
              </w:rPr>
            </w:pPr>
            <w:r>
              <w:rPr>
                <w:rFonts w:ascii="Arial" w:hAnsi="Arial" w:cs="Arial"/>
                <w:sz w:val="26"/>
                <w:szCs w:val="26"/>
              </w:rPr>
              <w:t>Działania edukacyjne dla dzieci, młodzieży oraz osób dorosłych nastawione na umiejętności społeczne</w:t>
            </w:r>
          </w:p>
        </w:tc>
      </w:tr>
      <w:tr w:rsidR="00CB43B3" w14:paraId="79D08D4A" w14:textId="77777777" w:rsidTr="00CB43B3">
        <w:tc>
          <w:tcPr>
            <w:tcW w:w="4606" w:type="dxa"/>
          </w:tcPr>
          <w:p w14:paraId="3970613D" w14:textId="77777777" w:rsidR="00AF6B1E" w:rsidRPr="00AF6B1E" w:rsidRDefault="00AF6B1E" w:rsidP="00AF6B1E">
            <w:pPr>
              <w:autoSpaceDE w:val="0"/>
              <w:autoSpaceDN w:val="0"/>
              <w:adjustRightInd w:val="0"/>
              <w:rPr>
                <w:rFonts w:ascii="Arial" w:hAnsi="Arial" w:cs="Arial"/>
                <w:sz w:val="26"/>
                <w:szCs w:val="26"/>
              </w:rPr>
            </w:pPr>
            <w:r w:rsidRPr="00AF6B1E">
              <w:rPr>
                <w:rFonts w:ascii="Arial" w:hAnsi="Arial" w:cs="Arial"/>
                <w:sz w:val="26"/>
                <w:szCs w:val="26"/>
              </w:rPr>
              <w:t>Cel operacyjny 6.10. Poprawa warunków dla rozwoju rolnictwa i przetwórstwa</w:t>
            </w:r>
          </w:p>
          <w:p w14:paraId="274F3070" w14:textId="77777777" w:rsidR="00CB43B3" w:rsidRDefault="00AF6B1E" w:rsidP="00AF6B1E">
            <w:pPr>
              <w:spacing w:line="360" w:lineRule="auto"/>
              <w:rPr>
                <w:rFonts w:ascii="Arial" w:hAnsi="Arial" w:cs="Arial"/>
                <w:sz w:val="26"/>
                <w:szCs w:val="26"/>
              </w:rPr>
            </w:pPr>
            <w:r w:rsidRPr="00AF6B1E">
              <w:rPr>
                <w:rFonts w:ascii="Arial" w:hAnsi="Arial" w:cs="Arial"/>
                <w:sz w:val="26"/>
                <w:szCs w:val="26"/>
              </w:rPr>
              <w:t>rolnego</w:t>
            </w:r>
          </w:p>
        </w:tc>
        <w:tc>
          <w:tcPr>
            <w:tcW w:w="4606" w:type="dxa"/>
          </w:tcPr>
          <w:p w14:paraId="2401F2E9" w14:textId="77777777" w:rsidR="00CB43B3" w:rsidRDefault="00AF6B1E" w:rsidP="00CB43B3">
            <w:pPr>
              <w:spacing w:line="360" w:lineRule="auto"/>
              <w:rPr>
                <w:rFonts w:ascii="Arial" w:hAnsi="Arial" w:cs="Arial"/>
                <w:sz w:val="26"/>
                <w:szCs w:val="26"/>
              </w:rPr>
            </w:pPr>
            <w:r>
              <w:rPr>
                <w:rFonts w:ascii="Arial" w:hAnsi="Arial" w:cs="Arial"/>
                <w:sz w:val="26"/>
                <w:szCs w:val="26"/>
              </w:rPr>
              <w:t>Stworzenie i wypromowanie marki produktów lokalnych, produkowanych bezpośrednio w gospodarstwach rolnych</w:t>
            </w:r>
          </w:p>
        </w:tc>
      </w:tr>
      <w:tr w:rsidR="00AF6B1E" w14:paraId="2AB99A12" w14:textId="77777777" w:rsidTr="00CB43B3">
        <w:tc>
          <w:tcPr>
            <w:tcW w:w="4606" w:type="dxa"/>
          </w:tcPr>
          <w:p w14:paraId="50C93602" w14:textId="77777777" w:rsidR="00AF6B1E" w:rsidRPr="00AF6B1E" w:rsidRDefault="00AF6B1E" w:rsidP="00AF6B1E">
            <w:pPr>
              <w:autoSpaceDE w:val="0"/>
              <w:autoSpaceDN w:val="0"/>
              <w:adjustRightInd w:val="0"/>
              <w:rPr>
                <w:rFonts w:ascii="Arial" w:hAnsi="Arial" w:cs="Arial"/>
                <w:sz w:val="26"/>
                <w:szCs w:val="26"/>
              </w:rPr>
            </w:pPr>
            <w:r w:rsidRPr="00AF6B1E">
              <w:rPr>
                <w:rFonts w:ascii="Arial" w:hAnsi="Arial" w:cs="Arial"/>
                <w:sz w:val="26"/>
                <w:szCs w:val="26"/>
              </w:rPr>
              <w:t>Cel operacyjny 8.5. Wzmacnianie włączenia społecznego</w:t>
            </w:r>
          </w:p>
        </w:tc>
        <w:tc>
          <w:tcPr>
            <w:tcW w:w="4606" w:type="dxa"/>
          </w:tcPr>
          <w:p w14:paraId="5229DABE" w14:textId="77777777" w:rsidR="00AF6B1E" w:rsidRDefault="00AF6B1E" w:rsidP="00CB43B3">
            <w:pPr>
              <w:spacing w:line="360" w:lineRule="auto"/>
              <w:rPr>
                <w:rFonts w:ascii="Arial" w:hAnsi="Arial" w:cs="Arial"/>
                <w:sz w:val="26"/>
                <w:szCs w:val="26"/>
              </w:rPr>
            </w:pPr>
            <w:r>
              <w:rPr>
                <w:rFonts w:ascii="Arial" w:hAnsi="Arial" w:cs="Arial"/>
                <w:sz w:val="26"/>
                <w:szCs w:val="26"/>
              </w:rPr>
              <w:t>Działania skierowane na rzecz osób trwale bezrobotnych – utworzenie spółdzielni socjalnej</w:t>
            </w:r>
          </w:p>
        </w:tc>
      </w:tr>
      <w:tr w:rsidR="00AF6B1E" w14:paraId="3C2CC78D" w14:textId="77777777" w:rsidTr="004B1885">
        <w:trPr>
          <w:trHeight w:val="934"/>
        </w:trPr>
        <w:tc>
          <w:tcPr>
            <w:tcW w:w="4606" w:type="dxa"/>
          </w:tcPr>
          <w:p w14:paraId="2D585F5C" w14:textId="77777777" w:rsidR="00AF6B1E" w:rsidRPr="00AF6B1E" w:rsidRDefault="00AF6B1E" w:rsidP="00AF6B1E">
            <w:pPr>
              <w:autoSpaceDE w:val="0"/>
              <w:autoSpaceDN w:val="0"/>
              <w:adjustRightInd w:val="0"/>
              <w:rPr>
                <w:rFonts w:ascii="Arial" w:hAnsi="Arial" w:cs="Arial"/>
                <w:sz w:val="26"/>
                <w:szCs w:val="26"/>
              </w:rPr>
            </w:pPr>
            <w:r w:rsidRPr="00AF6B1E">
              <w:rPr>
                <w:rFonts w:ascii="Arial" w:hAnsi="Arial" w:cs="Arial"/>
                <w:sz w:val="26"/>
                <w:szCs w:val="26"/>
              </w:rPr>
              <w:t>Cel operacyjny 8.8. Budowa kapitału społecznego na rzecz społeczeństwa</w:t>
            </w:r>
          </w:p>
          <w:p w14:paraId="324F1674" w14:textId="77777777" w:rsidR="00AF6B1E" w:rsidRPr="00AF6B1E" w:rsidRDefault="00AF6B1E" w:rsidP="00AF6B1E">
            <w:pPr>
              <w:autoSpaceDE w:val="0"/>
              <w:autoSpaceDN w:val="0"/>
              <w:adjustRightInd w:val="0"/>
              <w:rPr>
                <w:rFonts w:ascii="Arial" w:hAnsi="Arial" w:cs="Arial"/>
                <w:sz w:val="26"/>
                <w:szCs w:val="26"/>
              </w:rPr>
            </w:pPr>
            <w:r w:rsidRPr="00AF6B1E">
              <w:rPr>
                <w:rFonts w:ascii="Arial" w:hAnsi="Arial" w:cs="Arial"/>
                <w:sz w:val="26"/>
                <w:szCs w:val="26"/>
              </w:rPr>
              <w:t>obywatelskiego</w:t>
            </w:r>
          </w:p>
        </w:tc>
        <w:tc>
          <w:tcPr>
            <w:tcW w:w="4606" w:type="dxa"/>
          </w:tcPr>
          <w:p w14:paraId="1F1D254D" w14:textId="77777777" w:rsidR="00AF6B1E" w:rsidRDefault="00AF6B1E" w:rsidP="00CB43B3">
            <w:pPr>
              <w:spacing w:line="360" w:lineRule="auto"/>
              <w:rPr>
                <w:rFonts w:ascii="Arial" w:hAnsi="Arial" w:cs="Arial"/>
                <w:sz w:val="26"/>
                <w:szCs w:val="26"/>
              </w:rPr>
            </w:pPr>
            <w:r>
              <w:rPr>
                <w:rFonts w:ascii="Arial" w:hAnsi="Arial" w:cs="Arial"/>
                <w:sz w:val="26"/>
                <w:szCs w:val="26"/>
              </w:rPr>
              <w:t>Zwiększenie partycypacji obywateli w zarządzaniu Gminą</w:t>
            </w:r>
          </w:p>
        </w:tc>
      </w:tr>
      <w:tr w:rsidR="00AF6B1E" w14:paraId="68FC6FC5" w14:textId="77777777" w:rsidTr="00CB43B3">
        <w:tc>
          <w:tcPr>
            <w:tcW w:w="4606" w:type="dxa"/>
          </w:tcPr>
          <w:p w14:paraId="1CF03821" w14:textId="77777777" w:rsidR="00AF6B1E" w:rsidRPr="004B1885" w:rsidRDefault="004B1885" w:rsidP="00AF6B1E">
            <w:pPr>
              <w:autoSpaceDE w:val="0"/>
              <w:autoSpaceDN w:val="0"/>
              <w:adjustRightInd w:val="0"/>
              <w:rPr>
                <w:rFonts w:ascii="Arial" w:hAnsi="Arial" w:cs="Arial"/>
                <w:sz w:val="26"/>
                <w:szCs w:val="26"/>
              </w:rPr>
            </w:pPr>
            <w:r w:rsidRPr="004B1885">
              <w:rPr>
                <w:rFonts w:ascii="Arial" w:hAnsi="Arial" w:cs="Arial"/>
                <w:sz w:val="26"/>
                <w:szCs w:val="26"/>
              </w:rPr>
              <w:t>Cel operacyjny 9.4. Budowa partnerstwa dla innowacj</w:t>
            </w:r>
            <w:r>
              <w:rPr>
                <w:rFonts w:ascii="Arial" w:hAnsi="Arial" w:cs="Arial"/>
                <w:sz w:val="26"/>
                <w:szCs w:val="26"/>
              </w:rPr>
              <w:t>i</w:t>
            </w:r>
          </w:p>
        </w:tc>
        <w:tc>
          <w:tcPr>
            <w:tcW w:w="4606" w:type="dxa"/>
          </w:tcPr>
          <w:p w14:paraId="46A5FD8A" w14:textId="77777777" w:rsidR="00AF6B1E" w:rsidRDefault="004B1885" w:rsidP="00CB43B3">
            <w:pPr>
              <w:spacing w:line="360" w:lineRule="auto"/>
              <w:rPr>
                <w:rFonts w:ascii="Arial" w:hAnsi="Arial" w:cs="Arial"/>
                <w:sz w:val="26"/>
                <w:szCs w:val="26"/>
              </w:rPr>
            </w:pPr>
            <w:r>
              <w:rPr>
                <w:rFonts w:ascii="Arial" w:hAnsi="Arial" w:cs="Arial"/>
                <w:sz w:val="26"/>
                <w:szCs w:val="26"/>
              </w:rPr>
              <w:t>Współpraca z partnerami lokalnymi w zakresie poprawy innowacyjności i konkurencyjności przedsiębiorstw Gminy</w:t>
            </w:r>
          </w:p>
        </w:tc>
      </w:tr>
    </w:tbl>
    <w:p w14:paraId="3758D433" w14:textId="77777777" w:rsidR="00F35076" w:rsidRPr="00F35076" w:rsidRDefault="005D61B0" w:rsidP="00115A67">
      <w:pPr>
        <w:pStyle w:val="Nagwek1"/>
        <w:numPr>
          <w:ilvl w:val="0"/>
          <w:numId w:val="9"/>
        </w:numPr>
      </w:pPr>
      <w:bookmarkStart w:id="20" w:name="_Toc423283666"/>
      <w:r>
        <w:lastRenderedPageBreak/>
        <w:t>O</w:t>
      </w:r>
      <w:r w:rsidR="00F35076" w:rsidRPr="00F35076">
        <w:t>pis wd</w:t>
      </w:r>
      <w:r>
        <w:t>rażania strategii rozwoju gminy</w:t>
      </w:r>
      <w:bookmarkEnd w:id="20"/>
    </w:p>
    <w:p w14:paraId="65D17720" w14:textId="77777777" w:rsidR="005D61B0" w:rsidRDefault="005D61B0" w:rsidP="00F35076">
      <w:pPr>
        <w:spacing w:line="360" w:lineRule="auto"/>
        <w:rPr>
          <w:rFonts w:ascii="Arial" w:hAnsi="Arial" w:cs="Arial"/>
          <w:color w:val="000000"/>
          <w:sz w:val="26"/>
          <w:szCs w:val="26"/>
        </w:rPr>
      </w:pPr>
    </w:p>
    <w:p w14:paraId="2FD3F538" w14:textId="77777777" w:rsidR="00F35076" w:rsidRDefault="00F35076" w:rsidP="005D61B0">
      <w:pPr>
        <w:pStyle w:val="Nagwek2"/>
      </w:pPr>
      <w:bookmarkStart w:id="21" w:name="_Toc423283667"/>
      <w:r w:rsidRPr="00F35076">
        <w:t>a)</w:t>
      </w:r>
      <w:r w:rsidR="005D61B0">
        <w:t xml:space="preserve"> </w:t>
      </w:r>
      <w:r w:rsidRPr="00F35076">
        <w:t>wdrażanie strategii,</w:t>
      </w:r>
      <w:bookmarkEnd w:id="21"/>
    </w:p>
    <w:p w14:paraId="71734314" w14:textId="77777777" w:rsidR="005D61B0" w:rsidRDefault="005D61B0" w:rsidP="005D61B0">
      <w:pPr>
        <w:spacing w:line="360" w:lineRule="auto"/>
        <w:jc w:val="both"/>
        <w:rPr>
          <w:rFonts w:ascii="Arial" w:hAnsi="Arial" w:cs="Arial"/>
          <w:sz w:val="26"/>
          <w:szCs w:val="26"/>
        </w:rPr>
      </w:pPr>
    </w:p>
    <w:p w14:paraId="6DE13905" w14:textId="77777777" w:rsidR="005D61B0" w:rsidRPr="005D61B0" w:rsidRDefault="005D61B0" w:rsidP="005D61B0">
      <w:pPr>
        <w:spacing w:line="360" w:lineRule="auto"/>
        <w:ind w:firstLine="708"/>
        <w:jc w:val="both"/>
        <w:rPr>
          <w:rFonts w:ascii="Arial" w:hAnsi="Arial" w:cs="Arial"/>
          <w:sz w:val="26"/>
          <w:szCs w:val="26"/>
        </w:rPr>
      </w:pPr>
      <w:r w:rsidRPr="005D61B0">
        <w:rPr>
          <w:rFonts w:ascii="Arial" w:hAnsi="Arial" w:cs="Arial"/>
          <w:sz w:val="26"/>
          <w:szCs w:val="26"/>
        </w:rPr>
        <w:t>Organem nadzorującym realizację Strategii jest Rada Gminy.</w:t>
      </w:r>
      <w:r>
        <w:rPr>
          <w:rFonts w:ascii="Arial" w:hAnsi="Arial" w:cs="Arial"/>
          <w:sz w:val="26"/>
          <w:szCs w:val="26"/>
        </w:rPr>
        <w:t xml:space="preserve"> </w:t>
      </w:r>
      <w:r w:rsidRPr="005D61B0">
        <w:rPr>
          <w:rFonts w:ascii="Arial" w:hAnsi="Arial" w:cs="Arial"/>
          <w:sz w:val="26"/>
          <w:szCs w:val="26"/>
        </w:rPr>
        <w:t xml:space="preserve">Odpowiedzialny za wykonanie ujętych w Strategii założeń </w:t>
      </w:r>
      <w:r>
        <w:rPr>
          <w:rFonts w:ascii="Arial" w:hAnsi="Arial" w:cs="Arial"/>
          <w:sz w:val="26"/>
          <w:szCs w:val="26"/>
        </w:rPr>
        <w:t>Wójt</w:t>
      </w:r>
      <w:r w:rsidRPr="005D61B0">
        <w:rPr>
          <w:rFonts w:ascii="Arial" w:hAnsi="Arial" w:cs="Arial"/>
          <w:sz w:val="26"/>
          <w:szCs w:val="26"/>
        </w:rPr>
        <w:t xml:space="preserve"> będzie</w:t>
      </w:r>
      <w:r>
        <w:rPr>
          <w:rFonts w:ascii="Arial" w:hAnsi="Arial" w:cs="Arial"/>
          <w:sz w:val="26"/>
          <w:szCs w:val="26"/>
        </w:rPr>
        <w:t xml:space="preserve"> </w:t>
      </w:r>
      <w:r w:rsidRPr="005D61B0">
        <w:rPr>
          <w:rFonts w:ascii="Arial" w:hAnsi="Arial" w:cs="Arial"/>
          <w:sz w:val="26"/>
          <w:szCs w:val="26"/>
        </w:rPr>
        <w:t>przedkładał Radzie Gminy coroczne sprawozdania z realizacji celów</w:t>
      </w:r>
      <w:r>
        <w:rPr>
          <w:rFonts w:ascii="Arial" w:hAnsi="Arial" w:cs="Arial"/>
          <w:sz w:val="26"/>
          <w:szCs w:val="26"/>
        </w:rPr>
        <w:t xml:space="preserve"> </w:t>
      </w:r>
      <w:r w:rsidRPr="005D61B0">
        <w:rPr>
          <w:rFonts w:ascii="Arial" w:hAnsi="Arial" w:cs="Arial"/>
          <w:sz w:val="26"/>
          <w:szCs w:val="26"/>
        </w:rPr>
        <w:t>strategicznych z rozbiciem na kierunki działań i zadania. Ponadto raz na</w:t>
      </w:r>
      <w:r>
        <w:rPr>
          <w:rFonts w:ascii="Arial" w:hAnsi="Arial" w:cs="Arial"/>
          <w:sz w:val="26"/>
          <w:szCs w:val="26"/>
        </w:rPr>
        <w:t xml:space="preserve"> </w:t>
      </w:r>
      <w:r w:rsidRPr="005D61B0">
        <w:rPr>
          <w:rFonts w:ascii="Arial" w:hAnsi="Arial" w:cs="Arial"/>
          <w:sz w:val="26"/>
          <w:szCs w:val="26"/>
        </w:rPr>
        <w:t>cztery lata będzie on przedkładał Radzie Raport o Stanie Gminy. Poza</w:t>
      </w:r>
      <w:r>
        <w:rPr>
          <w:rFonts w:ascii="Arial" w:hAnsi="Arial" w:cs="Arial"/>
          <w:sz w:val="26"/>
          <w:szCs w:val="26"/>
        </w:rPr>
        <w:t xml:space="preserve"> </w:t>
      </w:r>
      <w:r w:rsidRPr="005D61B0">
        <w:rPr>
          <w:rFonts w:ascii="Arial" w:hAnsi="Arial" w:cs="Arial"/>
          <w:sz w:val="26"/>
          <w:szCs w:val="26"/>
        </w:rPr>
        <w:t>funkcją nadzorczą, wyłączną kompetencją Rady Gminy będzie uchwalanie</w:t>
      </w:r>
      <w:r>
        <w:rPr>
          <w:rFonts w:ascii="Arial" w:hAnsi="Arial" w:cs="Arial"/>
          <w:sz w:val="26"/>
          <w:szCs w:val="26"/>
        </w:rPr>
        <w:t xml:space="preserve"> </w:t>
      </w:r>
      <w:r w:rsidRPr="005D61B0">
        <w:rPr>
          <w:rFonts w:ascii="Arial" w:hAnsi="Arial" w:cs="Arial"/>
          <w:sz w:val="26"/>
          <w:szCs w:val="26"/>
        </w:rPr>
        <w:t>zmian w zapisach Strategii. Procedurę zmiany uchwały regulują przepisy</w:t>
      </w:r>
      <w:r>
        <w:rPr>
          <w:rFonts w:ascii="Arial" w:hAnsi="Arial" w:cs="Arial"/>
          <w:sz w:val="26"/>
          <w:szCs w:val="26"/>
        </w:rPr>
        <w:t xml:space="preserve"> </w:t>
      </w:r>
      <w:r w:rsidRPr="005D61B0">
        <w:rPr>
          <w:rFonts w:ascii="Arial" w:hAnsi="Arial" w:cs="Arial"/>
          <w:sz w:val="26"/>
          <w:szCs w:val="26"/>
        </w:rPr>
        <w:t>prawa wewnętrznego.</w:t>
      </w:r>
    </w:p>
    <w:p w14:paraId="74555E3D"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 xml:space="preserve">Instytucją odpowiedzialną za realizację Strategii jest </w:t>
      </w:r>
      <w:r>
        <w:rPr>
          <w:rFonts w:ascii="Arial" w:hAnsi="Arial" w:cs="Arial"/>
          <w:sz w:val="26"/>
          <w:szCs w:val="26"/>
        </w:rPr>
        <w:t xml:space="preserve">Wójt. </w:t>
      </w:r>
    </w:p>
    <w:p w14:paraId="0A0D39E2"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 xml:space="preserve">Strategia może być realizowana samodzielnie </w:t>
      </w:r>
      <w:r>
        <w:rPr>
          <w:rFonts w:ascii="Arial" w:hAnsi="Arial" w:cs="Arial"/>
          <w:sz w:val="26"/>
          <w:szCs w:val="26"/>
        </w:rPr>
        <w:t xml:space="preserve">przez Gminę, we współpracy z </w:t>
      </w:r>
      <w:r w:rsidRPr="005D61B0">
        <w:rPr>
          <w:rFonts w:ascii="Arial" w:hAnsi="Arial" w:cs="Arial"/>
          <w:sz w:val="26"/>
          <w:szCs w:val="26"/>
        </w:rPr>
        <w:t>innymi partnerami lub poprzez inspirowanie i wspieranie realizacji</w:t>
      </w:r>
      <w:r>
        <w:rPr>
          <w:rFonts w:ascii="Arial" w:hAnsi="Arial" w:cs="Arial"/>
          <w:sz w:val="26"/>
          <w:szCs w:val="26"/>
        </w:rPr>
        <w:t xml:space="preserve"> </w:t>
      </w:r>
      <w:r w:rsidRPr="005D61B0">
        <w:rPr>
          <w:rFonts w:ascii="Arial" w:hAnsi="Arial" w:cs="Arial"/>
          <w:sz w:val="26"/>
          <w:szCs w:val="26"/>
        </w:rPr>
        <w:t>przedsięwzięć innych jednostek.</w:t>
      </w:r>
    </w:p>
    <w:p w14:paraId="38723FFC" w14:textId="77777777" w:rsidR="005D61B0" w:rsidRPr="005D61B0" w:rsidRDefault="005D61B0" w:rsidP="005D61B0">
      <w:pPr>
        <w:spacing w:line="360" w:lineRule="auto"/>
        <w:jc w:val="both"/>
        <w:rPr>
          <w:rFonts w:ascii="Arial" w:hAnsi="Arial" w:cs="Arial"/>
          <w:sz w:val="26"/>
          <w:szCs w:val="26"/>
        </w:rPr>
      </w:pPr>
      <w:r>
        <w:rPr>
          <w:rFonts w:ascii="Arial" w:hAnsi="Arial" w:cs="Arial"/>
          <w:sz w:val="26"/>
          <w:szCs w:val="26"/>
        </w:rPr>
        <w:t>Wójt</w:t>
      </w:r>
      <w:r w:rsidRPr="005D61B0">
        <w:rPr>
          <w:rFonts w:ascii="Arial" w:hAnsi="Arial" w:cs="Arial"/>
          <w:sz w:val="26"/>
          <w:szCs w:val="26"/>
        </w:rPr>
        <w:t xml:space="preserve"> Gminy będzie realizował zapisy Strategii poprzez:</w:t>
      </w:r>
    </w:p>
    <w:p w14:paraId="120D78D2"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a) nadzór nad realizacją działań w oparciu o sprawozdania i bieżące wnioski</w:t>
      </w:r>
    </w:p>
    <w:p w14:paraId="29E0D4B3" w14:textId="77777777" w:rsidR="005D61B0" w:rsidRPr="005D61B0" w:rsidRDefault="005D61B0" w:rsidP="005D61B0">
      <w:pPr>
        <w:spacing w:line="360" w:lineRule="auto"/>
        <w:jc w:val="both"/>
        <w:rPr>
          <w:rFonts w:ascii="Arial" w:hAnsi="Arial" w:cs="Arial"/>
          <w:sz w:val="26"/>
          <w:szCs w:val="26"/>
        </w:rPr>
      </w:pPr>
      <w:r w:rsidRPr="00272B00">
        <w:rPr>
          <w:rFonts w:ascii="Arial" w:hAnsi="Arial" w:cs="Arial"/>
          <w:sz w:val="26"/>
          <w:szCs w:val="26"/>
        </w:rPr>
        <w:t>Działu Promocji</w:t>
      </w:r>
      <w:r w:rsidRPr="005D61B0">
        <w:rPr>
          <w:rFonts w:ascii="Arial" w:hAnsi="Arial" w:cs="Arial"/>
          <w:sz w:val="26"/>
          <w:szCs w:val="26"/>
        </w:rPr>
        <w:t>, odpowiedzialnego za monitorowanie</w:t>
      </w:r>
    </w:p>
    <w:p w14:paraId="314CAAA6"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wdrażania Strategii,</w:t>
      </w:r>
    </w:p>
    <w:p w14:paraId="653B710D"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b) podejmowanie czynności, zmierzających do zapewnienia środków</w:t>
      </w:r>
    </w:p>
    <w:p w14:paraId="346CFC41"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finansowych na przyjęte do realizacji działania, a w szczególności</w:t>
      </w:r>
    </w:p>
    <w:p w14:paraId="54161F1B"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uwzględnianie zadań w projektach budżetów Gminy na kolejne lata, w</w:t>
      </w:r>
    </w:p>
    <w:p w14:paraId="6FB43250"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Planie Rozwoju Lokalnego i w Wieloletnim Planie Inwestycyjnym (WPI)</w:t>
      </w:r>
    </w:p>
    <w:p w14:paraId="6EFB094A"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oraz pozyskiwanie pozabudżetowych źródeł finansowania, np. funduszy</w:t>
      </w:r>
    </w:p>
    <w:p w14:paraId="2FA0612E"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lastRenderedPageBreak/>
        <w:t>z programów unijnych, wkładu własnego inwestorów zewnętrznych,</w:t>
      </w:r>
    </w:p>
    <w:p w14:paraId="36BD00F2"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c) nawiązywanie współpracy z partnerami w realizacji działań, wymagających</w:t>
      </w:r>
    </w:p>
    <w:p w14:paraId="0BDA1896"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zaangażowania innych podmiotów, m.in.: organów samorządowych</w:t>
      </w:r>
    </w:p>
    <w:p w14:paraId="48EDEFB5" w14:textId="77777777" w:rsidR="005D61B0" w:rsidRPr="005D61B0" w:rsidRDefault="005D61B0" w:rsidP="005D61B0">
      <w:pPr>
        <w:spacing w:line="360" w:lineRule="auto"/>
        <w:jc w:val="both"/>
        <w:rPr>
          <w:rFonts w:ascii="Arial" w:hAnsi="Arial" w:cs="Arial"/>
          <w:sz w:val="26"/>
          <w:szCs w:val="26"/>
        </w:rPr>
      </w:pPr>
      <w:r w:rsidRPr="005D61B0">
        <w:rPr>
          <w:rFonts w:ascii="Arial" w:hAnsi="Arial" w:cs="Arial"/>
          <w:sz w:val="26"/>
          <w:szCs w:val="26"/>
        </w:rPr>
        <w:t>innych gmin lub powiatu, samorządu województwa, instytucji</w:t>
      </w:r>
    </w:p>
    <w:p w14:paraId="6B11DBF3" w14:textId="77777777" w:rsidR="005D61B0" w:rsidRDefault="005D61B0" w:rsidP="005D61B0">
      <w:pPr>
        <w:spacing w:line="360" w:lineRule="auto"/>
        <w:jc w:val="both"/>
        <w:rPr>
          <w:rFonts w:ascii="Arial" w:hAnsi="Arial" w:cs="Arial"/>
          <w:sz w:val="26"/>
          <w:szCs w:val="26"/>
        </w:rPr>
      </w:pPr>
      <w:r w:rsidRPr="005D61B0">
        <w:rPr>
          <w:rFonts w:ascii="Arial" w:hAnsi="Arial" w:cs="Arial"/>
          <w:sz w:val="26"/>
          <w:szCs w:val="26"/>
        </w:rPr>
        <w:t>administracji publicznej, organizacji pozarządowych, przedsiębiorców.</w:t>
      </w:r>
    </w:p>
    <w:p w14:paraId="272FFA61" w14:textId="77777777" w:rsidR="00E448E1" w:rsidRPr="003E2CCA" w:rsidRDefault="00E448E1" w:rsidP="003E2CCA">
      <w:pPr>
        <w:spacing w:line="360" w:lineRule="auto"/>
        <w:rPr>
          <w:rFonts w:ascii="Arial" w:hAnsi="Arial" w:cs="Arial"/>
          <w:color w:val="000000"/>
          <w:sz w:val="24"/>
          <w:szCs w:val="24"/>
        </w:rPr>
      </w:pPr>
      <w:r w:rsidRPr="003E2CCA">
        <w:rPr>
          <w:rFonts w:ascii="Arial" w:hAnsi="Arial" w:cs="Arial"/>
          <w:color w:val="000000"/>
          <w:sz w:val="24"/>
          <w:szCs w:val="24"/>
        </w:rPr>
        <w:t>Zadania wdrażane  przez gminę będą realizowane w sposób taki by nie zagrażały zdrowiu i życiu ludzi oraz środowisku naturalnemu</w:t>
      </w:r>
      <w:r w:rsidR="007C2339">
        <w:rPr>
          <w:rFonts w:ascii="Arial" w:hAnsi="Arial" w:cs="Arial"/>
          <w:color w:val="000000"/>
          <w:sz w:val="24"/>
          <w:szCs w:val="24"/>
        </w:rPr>
        <w:t>. Ń</w:t>
      </w:r>
      <w:r w:rsidRPr="003E2CCA">
        <w:rPr>
          <w:rFonts w:ascii="Arial" w:hAnsi="Arial" w:cs="Arial"/>
          <w:color w:val="000000"/>
          <w:sz w:val="24"/>
          <w:szCs w:val="24"/>
        </w:rPr>
        <w:t xml:space="preserve">ie przewiduje się oddziaływań skumulowanych i transgranicznych. </w:t>
      </w:r>
    </w:p>
    <w:p w14:paraId="76A533E0" w14:textId="77777777" w:rsidR="00E448E1" w:rsidRDefault="00E448E1" w:rsidP="003E2CCA">
      <w:pPr>
        <w:spacing w:line="360" w:lineRule="auto"/>
        <w:rPr>
          <w:rFonts w:ascii="Arial" w:hAnsi="Arial" w:cs="Arial"/>
          <w:color w:val="FF0000"/>
          <w:sz w:val="24"/>
          <w:szCs w:val="24"/>
        </w:rPr>
      </w:pPr>
      <w:r w:rsidRPr="003E2CCA">
        <w:rPr>
          <w:rFonts w:ascii="Arial" w:hAnsi="Arial" w:cs="Arial"/>
          <w:color w:val="000000"/>
          <w:sz w:val="24"/>
          <w:szCs w:val="24"/>
        </w:rPr>
        <w:t xml:space="preserve">    Działania takie jak np.  </w:t>
      </w:r>
      <w:proofErr w:type="spellStart"/>
      <w:r w:rsidRPr="003E2CCA">
        <w:rPr>
          <w:rFonts w:ascii="Arial" w:hAnsi="Arial" w:cs="Arial"/>
          <w:color w:val="000000"/>
          <w:sz w:val="24"/>
          <w:szCs w:val="24"/>
        </w:rPr>
        <w:t>inwestycyje</w:t>
      </w:r>
      <w:proofErr w:type="spellEnd"/>
      <w:r w:rsidRPr="003E2CCA">
        <w:rPr>
          <w:rFonts w:ascii="Arial" w:hAnsi="Arial" w:cs="Arial"/>
          <w:color w:val="000000"/>
          <w:sz w:val="24"/>
          <w:szCs w:val="24"/>
        </w:rPr>
        <w:t xml:space="preserve"> infrastrukturalne, modernizacyjne, rewitalizacyjne ze względu na swój charakter, będą obowiązkowo poddane niezbędnym wymaganym prawem procedurom, np. uzyskanie niezbędnych pozwoleń (na budowę, na wykonanie prac konserwatorskich), w związku z  czym inwestycje te będą podlegały procesom uzgadniania z organami uprawnionymi do wydawania takich decyzji/ opinii, co wyeliminuje wystąpienie negatywnego wpływu np. na zachowanie dziedzictwa kulturowego czy na środowisko przyrodnicze.</w:t>
      </w:r>
      <w:r w:rsidRPr="003E2CCA">
        <w:rPr>
          <w:rFonts w:ascii="Arial" w:hAnsi="Arial" w:cs="Arial"/>
          <w:color w:val="FF0000"/>
          <w:sz w:val="24"/>
          <w:szCs w:val="24"/>
        </w:rPr>
        <w:t xml:space="preserve">  </w:t>
      </w:r>
    </w:p>
    <w:p w14:paraId="3AC41402" w14:textId="77777777" w:rsidR="003E2CCA" w:rsidRPr="003E2CCA" w:rsidRDefault="003E2CCA" w:rsidP="003E2CCA">
      <w:pPr>
        <w:pStyle w:val="maznorm"/>
        <w:spacing w:before="120" w:beforeAutospacing="0" w:after="120" w:afterAutospacing="0" w:line="360" w:lineRule="auto"/>
        <w:rPr>
          <w:rFonts w:ascii="Arial" w:hAnsi="Arial" w:cs="Arial"/>
          <w:color w:val="000000"/>
        </w:rPr>
      </w:pPr>
      <w:r w:rsidRPr="003E2CCA">
        <w:rPr>
          <w:rFonts w:ascii="Arial" w:hAnsi="Arial" w:cs="Arial"/>
          <w:color w:val="000000"/>
        </w:rPr>
        <w:t xml:space="preserve">Każdy projekt starający się o dofinansowanie musi zgodnie z prawem przejść osobną, indywidualną procedurę badania jego wpływu na środowisko w ramach m.in. opracowania raportów oddziaływania na środowisko, które badają wpływ konkretnego przedsięwzięcia na zdrowie, życie ludzi i na środowisko. </w:t>
      </w:r>
    </w:p>
    <w:p w14:paraId="0F405F7B" w14:textId="77777777" w:rsidR="003E2CCA" w:rsidRPr="003E2CCA" w:rsidRDefault="003E2CCA" w:rsidP="003E2CCA">
      <w:pPr>
        <w:spacing w:line="360" w:lineRule="auto"/>
        <w:rPr>
          <w:rFonts w:ascii="Arial" w:hAnsi="Arial" w:cs="Arial"/>
          <w:color w:val="000000"/>
          <w:sz w:val="24"/>
          <w:szCs w:val="24"/>
        </w:rPr>
      </w:pPr>
      <w:r w:rsidRPr="003E2CCA">
        <w:rPr>
          <w:rFonts w:ascii="Arial" w:hAnsi="Arial" w:cs="Arial"/>
          <w:color w:val="000000"/>
          <w:sz w:val="24"/>
          <w:szCs w:val="24"/>
        </w:rPr>
        <w:t xml:space="preserve">W szczególności realizacja każdego przedsięwzięcia zostanie poprzedzona postępowaniem zapewniającym wybór najkorzystniejszych dla środowiska wariantów lokalizacyjnych i technicznych, a także wskazaniem właściwych zabezpieczeń środowiska. Ograniczanie  oddziaływań na środowisko przyrodnicze oraz warunki życia ludzi winno być prowadzone również  w fazie budowy i późniejszej eksploatacji ewentualnych inwestycji. </w:t>
      </w:r>
    </w:p>
    <w:p w14:paraId="339BA17D" w14:textId="77777777" w:rsidR="003E2CCA" w:rsidRPr="003E2CCA" w:rsidRDefault="003E2CCA" w:rsidP="00E448E1">
      <w:pPr>
        <w:spacing w:line="360" w:lineRule="atLeast"/>
        <w:rPr>
          <w:rFonts w:ascii="Arial" w:hAnsi="Arial" w:cs="Arial"/>
          <w:color w:val="000000"/>
          <w:sz w:val="24"/>
          <w:szCs w:val="24"/>
        </w:rPr>
      </w:pPr>
    </w:p>
    <w:p w14:paraId="748F0DE7" w14:textId="77777777" w:rsidR="00E448E1" w:rsidRPr="005D61B0" w:rsidRDefault="00E448E1" w:rsidP="005D61B0">
      <w:pPr>
        <w:spacing w:line="360" w:lineRule="auto"/>
        <w:jc w:val="both"/>
        <w:rPr>
          <w:rFonts w:ascii="Arial" w:hAnsi="Arial" w:cs="Arial"/>
          <w:sz w:val="26"/>
          <w:szCs w:val="26"/>
        </w:rPr>
      </w:pPr>
    </w:p>
    <w:p w14:paraId="2F153A6D" w14:textId="77777777" w:rsidR="005D61B0" w:rsidRDefault="005D61B0" w:rsidP="00F35076">
      <w:pPr>
        <w:spacing w:line="360" w:lineRule="auto"/>
        <w:rPr>
          <w:rFonts w:ascii="Arial" w:hAnsi="Arial" w:cs="Arial"/>
          <w:color w:val="000000"/>
          <w:sz w:val="26"/>
          <w:szCs w:val="26"/>
        </w:rPr>
      </w:pPr>
    </w:p>
    <w:p w14:paraId="5C6F2377" w14:textId="77777777" w:rsidR="005D61B0" w:rsidRPr="00F35076" w:rsidRDefault="005D61B0" w:rsidP="00F35076">
      <w:pPr>
        <w:spacing w:line="360" w:lineRule="auto"/>
        <w:rPr>
          <w:rFonts w:ascii="Arial" w:hAnsi="Arial" w:cs="Arial"/>
          <w:color w:val="000000"/>
          <w:sz w:val="26"/>
          <w:szCs w:val="26"/>
        </w:rPr>
      </w:pPr>
    </w:p>
    <w:p w14:paraId="2EB06B17" w14:textId="77777777" w:rsidR="00B03F3D" w:rsidRPr="00F35076" w:rsidRDefault="00F35076" w:rsidP="00B03F3D">
      <w:pPr>
        <w:pStyle w:val="Nagwek2"/>
        <w:rPr>
          <w:rFonts w:ascii="Arial" w:hAnsi="Arial" w:cs="Arial"/>
          <w:color w:val="000000"/>
        </w:rPr>
      </w:pPr>
      <w:bookmarkStart w:id="22" w:name="_Toc423283668"/>
      <w:r w:rsidRPr="00F35076">
        <w:t>b)</w:t>
      </w:r>
      <w:r w:rsidR="00B03F3D">
        <w:t xml:space="preserve">monitoring realizacji strategii i </w:t>
      </w:r>
      <w:r w:rsidR="00B03F3D" w:rsidRPr="00B03F3D">
        <w:rPr>
          <w:rFonts w:ascii="Arial" w:hAnsi="Arial" w:cs="Arial"/>
        </w:rPr>
        <w:t>ocena skutków realizacji strategii</w:t>
      </w:r>
      <w:r w:rsidR="00B03F3D" w:rsidRPr="00F35076">
        <w:rPr>
          <w:rFonts w:ascii="Arial" w:hAnsi="Arial" w:cs="Arial"/>
          <w:color w:val="000000"/>
        </w:rPr>
        <w:t>,</w:t>
      </w:r>
      <w:bookmarkEnd w:id="22"/>
    </w:p>
    <w:p w14:paraId="4109298C" w14:textId="77777777" w:rsidR="00F35076" w:rsidRPr="00B03F3D" w:rsidRDefault="00F35076" w:rsidP="00B03F3D"/>
    <w:p w14:paraId="178BB1AF" w14:textId="77777777" w:rsidR="00E14B55" w:rsidRPr="00E14B55" w:rsidRDefault="00E14B55" w:rsidP="00B03F3D">
      <w:pPr>
        <w:pStyle w:val="Tekstpodstawowywcity3"/>
        <w:spacing w:line="360" w:lineRule="auto"/>
        <w:ind w:firstLine="284"/>
        <w:rPr>
          <w:rFonts w:ascii="Arial" w:hAnsi="Arial" w:cs="Arial"/>
          <w:sz w:val="26"/>
          <w:szCs w:val="26"/>
        </w:rPr>
      </w:pPr>
      <w:r w:rsidRPr="00E14B55">
        <w:rPr>
          <w:rFonts w:ascii="Arial" w:hAnsi="Arial" w:cs="Arial"/>
          <w:sz w:val="26"/>
          <w:szCs w:val="26"/>
        </w:rPr>
        <w:t>W procesie realizacji Strategii ważna jest kontrola tego procesu oraz ocena uzyskanych efektów społecznych i gospodarczych, a także zmian w środowisku przyrodniczym. Zadanie to, mające charakter permanentny, nazywa się monitoringiem strategii</w:t>
      </w:r>
    </w:p>
    <w:p w14:paraId="652C4789" w14:textId="77777777" w:rsidR="00E14B55" w:rsidRPr="00E14B55" w:rsidRDefault="00E14B55" w:rsidP="00E14B55">
      <w:pPr>
        <w:pStyle w:val="Tekstpodstawowywcity3"/>
        <w:spacing w:line="360" w:lineRule="auto"/>
        <w:ind w:firstLine="284"/>
        <w:rPr>
          <w:rFonts w:ascii="Arial" w:hAnsi="Arial" w:cs="Arial"/>
          <w:sz w:val="26"/>
          <w:szCs w:val="26"/>
        </w:rPr>
      </w:pPr>
      <w:r w:rsidRPr="00E14B55">
        <w:rPr>
          <w:rFonts w:ascii="Arial" w:hAnsi="Arial" w:cs="Arial"/>
          <w:sz w:val="26"/>
          <w:szCs w:val="26"/>
        </w:rPr>
        <w:t xml:space="preserve">Efektywna realizacja strategii wymaga więc kontrolowania skuteczności wdrażania przedsięwzięć. </w:t>
      </w:r>
    </w:p>
    <w:p w14:paraId="6EC13F1D" w14:textId="77777777" w:rsidR="00E14B55" w:rsidRPr="00E14B55" w:rsidRDefault="00E14B55" w:rsidP="00E14B55">
      <w:pPr>
        <w:pStyle w:val="Tekstpodstawowywcity3"/>
        <w:spacing w:line="360" w:lineRule="auto"/>
        <w:ind w:firstLine="284"/>
        <w:rPr>
          <w:rFonts w:ascii="Arial" w:hAnsi="Arial" w:cs="Arial"/>
          <w:sz w:val="26"/>
          <w:szCs w:val="26"/>
        </w:rPr>
      </w:pPr>
      <w:r w:rsidRPr="00E14B55">
        <w:rPr>
          <w:rFonts w:ascii="Arial" w:hAnsi="Arial" w:cs="Arial"/>
          <w:sz w:val="26"/>
          <w:szCs w:val="26"/>
        </w:rPr>
        <w:t>Pomiar i kontrola działań strategicznych w gminie powinny odpowiadać na dwa zasadnicze pytania:</w:t>
      </w:r>
    </w:p>
    <w:p w14:paraId="069F2E67" w14:textId="77777777" w:rsidR="00E14B55" w:rsidRPr="00E14B55" w:rsidRDefault="00E14B55" w:rsidP="00E14B55">
      <w:pPr>
        <w:numPr>
          <w:ilvl w:val="0"/>
          <w:numId w:val="14"/>
        </w:numPr>
        <w:spacing w:after="0" w:line="360" w:lineRule="auto"/>
        <w:ind w:firstLine="66"/>
        <w:jc w:val="both"/>
        <w:rPr>
          <w:rFonts w:ascii="Arial" w:hAnsi="Arial" w:cs="Arial"/>
          <w:sz w:val="26"/>
          <w:szCs w:val="26"/>
        </w:rPr>
      </w:pPr>
      <w:r w:rsidRPr="00E14B55">
        <w:rPr>
          <w:rFonts w:ascii="Arial" w:hAnsi="Arial" w:cs="Arial"/>
          <w:sz w:val="26"/>
          <w:szCs w:val="26"/>
        </w:rPr>
        <w:t>Czy strategia jest faktycznie realizowana ?</w:t>
      </w:r>
    </w:p>
    <w:p w14:paraId="23C3EA6E" w14:textId="77777777" w:rsidR="00E14B55" w:rsidRPr="00E14B55" w:rsidRDefault="00E14B55" w:rsidP="00E14B55">
      <w:pPr>
        <w:numPr>
          <w:ilvl w:val="0"/>
          <w:numId w:val="14"/>
        </w:numPr>
        <w:spacing w:after="0" w:line="360" w:lineRule="auto"/>
        <w:ind w:firstLine="66"/>
        <w:jc w:val="both"/>
        <w:rPr>
          <w:rFonts w:ascii="Arial" w:hAnsi="Arial" w:cs="Arial"/>
          <w:sz w:val="26"/>
          <w:szCs w:val="26"/>
        </w:rPr>
      </w:pPr>
      <w:r w:rsidRPr="00E14B55">
        <w:rPr>
          <w:rFonts w:ascii="Arial" w:hAnsi="Arial" w:cs="Arial"/>
          <w:sz w:val="26"/>
          <w:szCs w:val="26"/>
        </w:rPr>
        <w:t>Czy strategia przynosi zamierzone skutki ?</w:t>
      </w:r>
    </w:p>
    <w:p w14:paraId="2E053C9A" w14:textId="77777777" w:rsidR="00E14B55" w:rsidRPr="00E14B55" w:rsidRDefault="00E14B55" w:rsidP="00E14B55">
      <w:pPr>
        <w:pStyle w:val="Tekstpodstawowywcity"/>
        <w:spacing w:before="0" w:after="0" w:line="360" w:lineRule="auto"/>
        <w:ind w:firstLine="284"/>
        <w:rPr>
          <w:rFonts w:cs="Arial"/>
          <w:sz w:val="26"/>
          <w:szCs w:val="26"/>
        </w:rPr>
      </w:pPr>
      <w:r w:rsidRPr="00E14B55">
        <w:rPr>
          <w:rFonts w:cs="Arial"/>
          <w:sz w:val="26"/>
          <w:szCs w:val="26"/>
        </w:rPr>
        <w:t>Monitoring musi zatem dotyczyć:</w:t>
      </w:r>
    </w:p>
    <w:p w14:paraId="19F2B418" w14:textId="77777777" w:rsidR="00E14B55" w:rsidRPr="00E14B55" w:rsidRDefault="00E14B55" w:rsidP="00E14B55">
      <w:pPr>
        <w:pStyle w:val="Tekstpodstawowywcity"/>
        <w:numPr>
          <w:ilvl w:val="0"/>
          <w:numId w:val="15"/>
        </w:numPr>
        <w:spacing w:before="0" w:after="0" w:line="360" w:lineRule="auto"/>
        <w:ind w:left="927"/>
        <w:rPr>
          <w:rFonts w:cs="Arial"/>
          <w:sz w:val="26"/>
          <w:szCs w:val="26"/>
        </w:rPr>
      </w:pPr>
      <w:r w:rsidRPr="00E14B55">
        <w:rPr>
          <w:rFonts w:cs="Arial"/>
          <w:sz w:val="26"/>
          <w:szCs w:val="26"/>
        </w:rPr>
        <w:t>oceny przebiegu realizacji strategii tj. jej celów, programów i zadań,</w:t>
      </w:r>
    </w:p>
    <w:p w14:paraId="0EF3AF86" w14:textId="77777777" w:rsidR="00E14B55" w:rsidRPr="00E14B55" w:rsidRDefault="00E14B55" w:rsidP="00E14B55">
      <w:pPr>
        <w:pStyle w:val="Tekstpodstawowywcity"/>
        <w:numPr>
          <w:ilvl w:val="0"/>
          <w:numId w:val="15"/>
        </w:numPr>
        <w:spacing w:before="0" w:after="0" w:line="360" w:lineRule="auto"/>
        <w:ind w:left="927"/>
        <w:rPr>
          <w:rFonts w:cs="Arial"/>
          <w:sz w:val="26"/>
          <w:szCs w:val="26"/>
        </w:rPr>
      </w:pPr>
      <w:r w:rsidRPr="00E14B55">
        <w:rPr>
          <w:rFonts w:cs="Arial"/>
          <w:sz w:val="26"/>
          <w:szCs w:val="26"/>
        </w:rPr>
        <w:t>oceny uzyskiwanych efektów rozwoju społecznego i gospodarczego oraz stanu środowiska, co w sumie traktować i uznać można za efekty realizacji strategii.</w:t>
      </w:r>
    </w:p>
    <w:p w14:paraId="35A16100" w14:textId="77777777" w:rsidR="00E14B55" w:rsidRPr="00E14B55" w:rsidRDefault="00E14B55" w:rsidP="00E14B55">
      <w:pPr>
        <w:pStyle w:val="Tekstpodstawowy3"/>
        <w:spacing w:before="0" w:after="0" w:line="360" w:lineRule="auto"/>
        <w:ind w:firstLine="284"/>
        <w:rPr>
          <w:rFonts w:cs="Arial"/>
          <w:b w:val="0"/>
          <w:i w:val="0"/>
          <w:sz w:val="26"/>
          <w:szCs w:val="26"/>
        </w:rPr>
      </w:pPr>
      <w:r w:rsidRPr="00E14B55">
        <w:rPr>
          <w:rFonts w:cs="Arial"/>
          <w:b w:val="0"/>
          <w:i w:val="0"/>
          <w:caps w:val="0"/>
          <w:sz w:val="26"/>
          <w:szCs w:val="26"/>
        </w:rPr>
        <w:t>Taki monitoring realizacji zapisów strategii ma zatem dwie funkcje: sprawdzającą i korygującą.</w:t>
      </w:r>
    </w:p>
    <w:p w14:paraId="0B13151F" w14:textId="77777777" w:rsidR="00E14B55" w:rsidRPr="00E14B55" w:rsidRDefault="00E14B55" w:rsidP="00E14B55">
      <w:pPr>
        <w:pStyle w:val="Listapunktowana"/>
        <w:spacing w:line="360" w:lineRule="auto"/>
        <w:rPr>
          <w:rFonts w:ascii="Arial" w:hAnsi="Arial" w:cs="Arial"/>
          <w:b w:val="0"/>
          <w:sz w:val="26"/>
          <w:szCs w:val="26"/>
        </w:rPr>
      </w:pPr>
      <w:r w:rsidRPr="00E14B55">
        <w:rPr>
          <w:rFonts w:ascii="Arial" w:hAnsi="Arial" w:cs="Arial"/>
          <w:sz w:val="26"/>
          <w:szCs w:val="26"/>
        </w:rPr>
        <w:t xml:space="preserve">Funkcja sprawdzająca </w:t>
      </w:r>
      <w:r w:rsidRPr="00E14B55">
        <w:rPr>
          <w:rFonts w:ascii="Arial" w:hAnsi="Arial" w:cs="Arial"/>
          <w:b w:val="0"/>
          <w:sz w:val="26"/>
          <w:szCs w:val="26"/>
        </w:rPr>
        <w:t>to systematyczne, najlepiej coroczne, zestawienie wykonanych przedsięwzięć w relacji do zapisanych programów. Należy tu określić zadania (wykonane i niewykonane), a także podać przyczyny opóźnień i innych odchyleń od zapisów. Chodzi oczywiście nie tylko o zadania rzeczowe, ale również o zadania organizacyjno-finansowe (montaż finansowy).</w:t>
      </w:r>
    </w:p>
    <w:p w14:paraId="761DEAC0" w14:textId="77777777" w:rsidR="00E14B55" w:rsidRPr="00E14B55" w:rsidRDefault="00E14B55" w:rsidP="00E14B55">
      <w:pPr>
        <w:pStyle w:val="Listapunktowana"/>
        <w:spacing w:line="360" w:lineRule="auto"/>
        <w:rPr>
          <w:rFonts w:ascii="Arial" w:hAnsi="Arial" w:cs="Arial"/>
          <w:b w:val="0"/>
          <w:sz w:val="26"/>
          <w:szCs w:val="26"/>
        </w:rPr>
      </w:pPr>
      <w:r w:rsidRPr="00E14B55">
        <w:rPr>
          <w:rFonts w:ascii="Arial" w:hAnsi="Arial" w:cs="Arial"/>
          <w:sz w:val="26"/>
          <w:szCs w:val="26"/>
        </w:rPr>
        <w:t xml:space="preserve">Funkcja korygująca </w:t>
      </w:r>
      <w:r w:rsidRPr="00E14B55">
        <w:rPr>
          <w:rFonts w:ascii="Arial" w:hAnsi="Arial" w:cs="Arial"/>
          <w:b w:val="0"/>
          <w:sz w:val="26"/>
          <w:szCs w:val="26"/>
        </w:rPr>
        <w:t xml:space="preserve">to wprowadzanie do zapisów Strategii zmian wynikających ze szczególnie istotnych okoliczności, których nie dało się przewidzieć w fazie tworzenia Strategii, lub co do których przyjęto niewłaściwe założenie. </w:t>
      </w:r>
    </w:p>
    <w:p w14:paraId="74C3B332" w14:textId="77777777" w:rsidR="00E14B55" w:rsidRPr="00E14B55" w:rsidRDefault="00E14B55" w:rsidP="00E14B55">
      <w:pPr>
        <w:pStyle w:val="Listapunktowana"/>
        <w:spacing w:line="360" w:lineRule="auto"/>
        <w:rPr>
          <w:rFonts w:ascii="Arial" w:hAnsi="Arial" w:cs="Arial"/>
          <w:sz w:val="26"/>
          <w:szCs w:val="26"/>
        </w:rPr>
      </w:pPr>
      <w:r w:rsidRPr="00E14B55">
        <w:rPr>
          <w:rFonts w:ascii="Arial" w:hAnsi="Arial" w:cs="Arial"/>
          <w:sz w:val="26"/>
          <w:szCs w:val="26"/>
        </w:rPr>
        <w:lastRenderedPageBreak/>
        <w:t>Monitoring strategii umożliwi więc:</w:t>
      </w:r>
    </w:p>
    <w:p w14:paraId="12BE714A" w14:textId="77777777" w:rsidR="00E14B55" w:rsidRPr="00E14B55" w:rsidRDefault="00E14B55" w:rsidP="00E14B55">
      <w:pPr>
        <w:pStyle w:val="Listapunktowana2"/>
        <w:numPr>
          <w:ilvl w:val="0"/>
          <w:numId w:val="16"/>
        </w:numPr>
        <w:spacing w:line="360" w:lineRule="auto"/>
        <w:ind w:left="927"/>
        <w:rPr>
          <w:rFonts w:ascii="Arial" w:hAnsi="Arial" w:cs="Arial"/>
          <w:sz w:val="26"/>
          <w:szCs w:val="26"/>
        </w:rPr>
      </w:pPr>
      <w:r w:rsidRPr="00E14B55">
        <w:rPr>
          <w:rFonts w:ascii="Arial" w:hAnsi="Arial" w:cs="Arial"/>
          <w:sz w:val="26"/>
          <w:szCs w:val="26"/>
        </w:rPr>
        <w:t>bieżącą ocenę realizacji programów i zadań oraz osiągania celów,</w:t>
      </w:r>
    </w:p>
    <w:p w14:paraId="2F0CDB8E" w14:textId="77777777" w:rsidR="00E14B55" w:rsidRPr="00E14B55" w:rsidRDefault="00E14B55" w:rsidP="00E14B55">
      <w:pPr>
        <w:pStyle w:val="Listapunktowana2"/>
        <w:numPr>
          <w:ilvl w:val="0"/>
          <w:numId w:val="16"/>
        </w:numPr>
        <w:spacing w:line="360" w:lineRule="auto"/>
        <w:ind w:left="927"/>
        <w:rPr>
          <w:rFonts w:ascii="Arial" w:hAnsi="Arial" w:cs="Arial"/>
          <w:sz w:val="26"/>
          <w:szCs w:val="26"/>
        </w:rPr>
      </w:pPr>
      <w:r w:rsidRPr="00E14B55">
        <w:rPr>
          <w:rFonts w:ascii="Arial" w:hAnsi="Arial" w:cs="Arial"/>
          <w:sz w:val="26"/>
          <w:szCs w:val="26"/>
        </w:rPr>
        <w:t>prognozowanie ewentualnych zmian warunków realizacji,</w:t>
      </w:r>
    </w:p>
    <w:p w14:paraId="1B4FAEDB" w14:textId="77777777" w:rsidR="00E14B55" w:rsidRPr="00E14B55" w:rsidRDefault="00E14B55" w:rsidP="00E14B55">
      <w:pPr>
        <w:pStyle w:val="Listapunktowana2"/>
        <w:numPr>
          <w:ilvl w:val="0"/>
          <w:numId w:val="16"/>
        </w:numPr>
        <w:spacing w:line="360" w:lineRule="auto"/>
        <w:ind w:left="927"/>
        <w:rPr>
          <w:rFonts w:ascii="Arial" w:hAnsi="Arial" w:cs="Arial"/>
          <w:sz w:val="26"/>
          <w:szCs w:val="26"/>
        </w:rPr>
      </w:pPr>
      <w:r w:rsidRPr="00E14B55">
        <w:rPr>
          <w:rFonts w:ascii="Arial" w:hAnsi="Arial" w:cs="Arial"/>
          <w:sz w:val="26"/>
          <w:szCs w:val="26"/>
        </w:rPr>
        <w:t>dokonanie bieżących korekt i poprawek,</w:t>
      </w:r>
    </w:p>
    <w:p w14:paraId="5AF3B9FC" w14:textId="77777777" w:rsidR="00E14B55" w:rsidRPr="00E14B55" w:rsidRDefault="00E14B55" w:rsidP="00E14B55">
      <w:pPr>
        <w:pStyle w:val="Listapunktowana2"/>
        <w:numPr>
          <w:ilvl w:val="0"/>
          <w:numId w:val="16"/>
        </w:numPr>
        <w:spacing w:line="360" w:lineRule="auto"/>
        <w:ind w:left="927"/>
        <w:rPr>
          <w:rFonts w:ascii="Arial" w:hAnsi="Arial" w:cs="Arial"/>
          <w:sz w:val="26"/>
          <w:szCs w:val="26"/>
        </w:rPr>
      </w:pPr>
      <w:r w:rsidRPr="00E14B55">
        <w:rPr>
          <w:rFonts w:ascii="Arial" w:hAnsi="Arial" w:cs="Arial"/>
          <w:sz w:val="26"/>
          <w:szCs w:val="26"/>
        </w:rPr>
        <w:t>podjęcie działań zabezpieczających i naprawczych,</w:t>
      </w:r>
    </w:p>
    <w:p w14:paraId="5332DBC0" w14:textId="77777777" w:rsidR="00E14B55" w:rsidRPr="00E14B55" w:rsidRDefault="00E14B55" w:rsidP="00E14B55">
      <w:pPr>
        <w:pStyle w:val="Listapunktowana2"/>
        <w:numPr>
          <w:ilvl w:val="0"/>
          <w:numId w:val="16"/>
        </w:numPr>
        <w:spacing w:line="360" w:lineRule="auto"/>
        <w:ind w:left="927"/>
        <w:rPr>
          <w:rFonts w:ascii="Arial" w:hAnsi="Arial" w:cs="Arial"/>
          <w:sz w:val="26"/>
          <w:szCs w:val="26"/>
        </w:rPr>
      </w:pPr>
      <w:r w:rsidRPr="00E14B55">
        <w:rPr>
          <w:rFonts w:ascii="Arial" w:hAnsi="Arial" w:cs="Arial"/>
          <w:sz w:val="26"/>
          <w:szCs w:val="26"/>
        </w:rPr>
        <w:t>informowanie społeczności lokalnej o uzyskanych wynikach.</w:t>
      </w:r>
    </w:p>
    <w:p w14:paraId="61254178" w14:textId="77777777" w:rsidR="00E14B55" w:rsidRPr="00E14B55" w:rsidRDefault="00E14B55" w:rsidP="00E14B55">
      <w:pPr>
        <w:pStyle w:val="Tekstpodstawowywcity"/>
        <w:spacing w:line="360" w:lineRule="auto"/>
        <w:rPr>
          <w:rFonts w:cs="Arial"/>
          <w:sz w:val="26"/>
          <w:szCs w:val="26"/>
        </w:rPr>
      </w:pPr>
      <w:r w:rsidRPr="00E14B55">
        <w:rPr>
          <w:rFonts w:cs="Arial"/>
          <w:sz w:val="26"/>
          <w:szCs w:val="26"/>
        </w:rPr>
        <w:t>Monitoring umożliwi zatem rzecz bardzo ważną, praktycznie nieodzowną, a mianowicie traktowanie prac nad Strategią rozwoju gminy jako zadania ciągłego.</w:t>
      </w:r>
    </w:p>
    <w:p w14:paraId="6D4D87EF" w14:textId="77777777" w:rsidR="00E14B55" w:rsidRPr="00E14B55" w:rsidRDefault="00E14B55" w:rsidP="00E14B55">
      <w:pPr>
        <w:pStyle w:val="Tekstpodstawowywcity2"/>
        <w:spacing w:line="360" w:lineRule="auto"/>
        <w:jc w:val="both"/>
        <w:rPr>
          <w:rFonts w:ascii="Arial" w:hAnsi="Arial" w:cs="Arial"/>
          <w:sz w:val="26"/>
          <w:szCs w:val="26"/>
        </w:rPr>
      </w:pPr>
      <w:r w:rsidRPr="00E14B55">
        <w:rPr>
          <w:rFonts w:ascii="Arial" w:hAnsi="Arial" w:cs="Arial"/>
          <w:sz w:val="26"/>
          <w:szCs w:val="26"/>
        </w:rPr>
        <w:t xml:space="preserve">Działania mające na celu monitorowanie strategii rozwoju opierają się na założeniu, iż uchwalenie planów rozwojowych stanowi etap inicjujący właściwe poczynania strategiczne w aspekcie rozwoju gminy, nie zaś koniec prac. Stworzenie dokumentu „Strategia rozwoju gminy Strzałkowo” jest zatem początkiem działalności strategicznej w gminie na okres najbliższych 10 lat. </w:t>
      </w:r>
    </w:p>
    <w:p w14:paraId="5264D8E1" w14:textId="77777777" w:rsidR="00E14B55" w:rsidRPr="00E14B55" w:rsidRDefault="00E14B55" w:rsidP="00E14B55">
      <w:pPr>
        <w:pStyle w:val="Tekstpodstawowywcity3"/>
        <w:spacing w:line="360" w:lineRule="auto"/>
        <w:rPr>
          <w:rFonts w:ascii="Arial" w:hAnsi="Arial" w:cs="Arial"/>
          <w:sz w:val="26"/>
          <w:szCs w:val="26"/>
        </w:rPr>
      </w:pPr>
    </w:p>
    <w:p w14:paraId="01E10FBA" w14:textId="77777777" w:rsidR="00E14B55" w:rsidRPr="00E14B55" w:rsidRDefault="00E14B55" w:rsidP="00E14B55">
      <w:pPr>
        <w:pStyle w:val="Tekstpodstawowywcity3"/>
        <w:spacing w:line="360" w:lineRule="auto"/>
        <w:rPr>
          <w:rFonts w:ascii="Arial" w:hAnsi="Arial" w:cs="Arial"/>
          <w:sz w:val="26"/>
          <w:szCs w:val="26"/>
        </w:rPr>
      </w:pPr>
      <w:r w:rsidRPr="00E14B55">
        <w:rPr>
          <w:rFonts w:ascii="Arial" w:hAnsi="Arial" w:cs="Arial"/>
          <w:sz w:val="26"/>
          <w:szCs w:val="26"/>
        </w:rPr>
        <w:t>Decydując się na budowę strategii władze gminy opowiedziały się za nowym typem zarządzania bazującego na świadomej i perspektywicznej polityce strategicznej. Z tą myślą organizowany nadzór nad realizacją strategii, zakładać powinien trzy kierunki działania:</w:t>
      </w:r>
    </w:p>
    <w:p w14:paraId="3224F9D5" w14:textId="77777777" w:rsidR="00E14B55" w:rsidRPr="00E14B55" w:rsidRDefault="00E14B55" w:rsidP="00E14B55">
      <w:pPr>
        <w:spacing w:line="360" w:lineRule="auto"/>
        <w:ind w:firstLine="567"/>
        <w:jc w:val="both"/>
        <w:rPr>
          <w:rFonts w:ascii="Arial" w:hAnsi="Arial" w:cs="Arial"/>
          <w:sz w:val="26"/>
          <w:szCs w:val="26"/>
        </w:rPr>
      </w:pPr>
      <w:r w:rsidRPr="00E14B55">
        <w:rPr>
          <w:rFonts w:ascii="Arial" w:hAnsi="Arial" w:cs="Arial"/>
          <w:sz w:val="26"/>
          <w:szCs w:val="26"/>
        </w:rPr>
        <w:t>A. aktualizowanie danych zebranych na etapie diagnozy,</w:t>
      </w:r>
    </w:p>
    <w:p w14:paraId="4F91411D" w14:textId="77777777" w:rsidR="00E14B55" w:rsidRPr="00E14B55" w:rsidRDefault="00E14B55" w:rsidP="00E14B55">
      <w:pPr>
        <w:spacing w:line="360" w:lineRule="auto"/>
        <w:ind w:firstLine="567"/>
        <w:jc w:val="both"/>
        <w:rPr>
          <w:rFonts w:ascii="Arial" w:hAnsi="Arial" w:cs="Arial"/>
          <w:sz w:val="26"/>
          <w:szCs w:val="26"/>
        </w:rPr>
      </w:pPr>
      <w:r w:rsidRPr="00E14B55">
        <w:rPr>
          <w:rFonts w:ascii="Arial" w:hAnsi="Arial" w:cs="Arial"/>
          <w:sz w:val="26"/>
          <w:szCs w:val="26"/>
        </w:rPr>
        <w:t>B. nadzór nad realizacją kolejnych celów rozwoju i oceną efektu działań strategicznych,</w:t>
      </w:r>
    </w:p>
    <w:p w14:paraId="127BD320" w14:textId="77777777" w:rsidR="00E14B55" w:rsidRPr="00E14B55" w:rsidRDefault="00E14B55" w:rsidP="00E14B55">
      <w:pPr>
        <w:spacing w:line="360" w:lineRule="auto"/>
        <w:ind w:firstLine="567"/>
        <w:jc w:val="both"/>
        <w:rPr>
          <w:rFonts w:ascii="Arial" w:hAnsi="Arial" w:cs="Arial"/>
          <w:sz w:val="26"/>
          <w:szCs w:val="26"/>
        </w:rPr>
      </w:pPr>
      <w:r w:rsidRPr="00E14B55">
        <w:rPr>
          <w:rFonts w:ascii="Arial" w:hAnsi="Arial" w:cs="Arial"/>
          <w:sz w:val="26"/>
          <w:szCs w:val="26"/>
        </w:rPr>
        <w:t>C. nadzór nad zasadnością utrzymania lub zmiany wyznaczonych celów rozwojowych.</w:t>
      </w:r>
    </w:p>
    <w:p w14:paraId="335F2115" w14:textId="77777777" w:rsidR="00E14B55" w:rsidRDefault="00E14B55" w:rsidP="00E14B55">
      <w:pPr>
        <w:ind w:firstLine="567"/>
        <w:jc w:val="both"/>
      </w:pPr>
    </w:p>
    <w:p w14:paraId="6384EDC8" w14:textId="77777777" w:rsidR="00E14B55" w:rsidRPr="00E14B55" w:rsidRDefault="00E14B55" w:rsidP="00E14B55">
      <w:pPr>
        <w:spacing w:line="360" w:lineRule="auto"/>
        <w:jc w:val="both"/>
        <w:rPr>
          <w:rFonts w:ascii="Arial" w:hAnsi="Arial" w:cs="Arial"/>
          <w:sz w:val="26"/>
          <w:szCs w:val="26"/>
        </w:rPr>
      </w:pPr>
      <w:r w:rsidRPr="00E14B55">
        <w:rPr>
          <w:rFonts w:ascii="Arial" w:hAnsi="Arial" w:cs="Arial"/>
          <w:sz w:val="26"/>
          <w:szCs w:val="26"/>
        </w:rPr>
        <w:t xml:space="preserve">Ad. A) W trakcie opracowania raportu o stanie gminy </w:t>
      </w:r>
      <w:r>
        <w:rPr>
          <w:rFonts w:ascii="Arial" w:hAnsi="Arial" w:cs="Arial"/>
          <w:sz w:val="26"/>
          <w:szCs w:val="26"/>
        </w:rPr>
        <w:t>Strzałkowo</w:t>
      </w:r>
      <w:r w:rsidRPr="00E14B55">
        <w:rPr>
          <w:rFonts w:ascii="Arial" w:hAnsi="Arial" w:cs="Arial"/>
          <w:sz w:val="26"/>
          <w:szCs w:val="26"/>
        </w:rPr>
        <w:t xml:space="preserve"> w wybranych dziedzinach życia w roku </w:t>
      </w:r>
      <w:r>
        <w:rPr>
          <w:rFonts w:ascii="Arial" w:hAnsi="Arial" w:cs="Arial"/>
          <w:sz w:val="26"/>
          <w:szCs w:val="26"/>
        </w:rPr>
        <w:t>2015</w:t>
      </w:r>
      <w:r w:rsidRPr="00E14B55">
        <w:rPr>
          <w:rFonts w:ascii="Arial" w:hAnsi="Arial" w:cs="Arial"/>
          <w:sz w:val="26"/>
          <w:szCs w:val="26"/>
        </w:rPr>
        <w:t xml:space="preserve"> posłużono się informacjami pochodzącymi z </w:t>
      </w:r>
      <w:r w:rsidRPr="00E14B55">
        <w:rPr>
          <w:rFonts w:ascii="Arial" w:hAnsi="Arial" w:cs="Arial"/>
          <w:sz w:val="26"/>
          <w:szCs w:val="26"/>
        </w:rPr>
        <w:lastRenderedPageBreak/>
        <w:t xml:space="preserve">roku </w:t>
      </w:r>
      <w:r>
        <w:rPr>
          <w:rFonts w:ascii="Arial" w:hAnsi="Arial" w:cs="Arial"/>
          <w:sz w:val="26"/>
          <w:szCs w:val="26"/>
        </w:rPr>
        <w:t>2014</w:t>
      </w:r>
      <w:r w:rsidRPr="00E14B55">
        <w:rPr>
          <w:rFonts w:ascii="Arial" w:hAnsi="Arial" w:cs="Arial"/>
          <w:sz w:val="26"/>
          <w:szCs w:val="26"/>
        </w:rPr>
        <w:t>, oraz dla celów porównawczych, z danymi z lat poprzednich. W celu efektywnego wykorzystania opracowanych przez ekspertów zestawień należy aktualizować istniejące dane. Jest to jeden z zasadniczych etapów monitoringu strategii, umożliwiający obserwację dynamiki zmian zachodzących w wybranych dziedzinach życia oraz dostrzeganie kształtujących się trendów. Sugeruje się następującą częstotliwość wspomnianych prac:</w:t>
      </w:r>
    </w:p>
    <w:p w14:paraId="7DA2F29C" w14:textId="77777777" w:rsidR="007E2CAC" w:rsidRDefault="007E2CAC" w:rsidP="00E14B55">
      <w:pPr>
        <w:spacing w:line="360" w:lineRule="auto"/>
        <w:jc w:val="both"/>
        <w:rPr>
          <w:rFonts w:ascii="Arial" w:hAnsi="Arial" w:cs="Arial"/>
          <w:sz w:val="26"/>
          <w:szCs w:val="26"/>
        </w:rPr>
      </w:pPr>
      <w:r>
        <w:rPr>
          <w:rFonts w:ascii="Arial" w:hAnsi="Arial" w:cs="Arial"/>
          <w:sz w:val="26"/>
          <w:szCs w:val="26"/>
        </w:rPr>
        <w:t xml:space="preserve">- </w:t>
      </w:r>
      <w:r w:rsidR="00E14B55" w:rsidRPr="00E14B55">
        <w:rPr>
          <w:rFonts w:ascii="Arial" w:hAnsi="Arial" w:cs="Arial"/>
          <w:sz w:val="26"/>
          <w:szCs w:val="26"/>
        </w:rPr>
        <w:t xml:space="preserve">uzupełnianie ilościowych danych statystycznych dla profilu społecznego oraz gospodarczego – raz w roku, w miarę pojawiania się aktualnych danych za miniony okres, </w:t>
      </w:r>
    </w:p>
    <w:p w14:paraId="6F424C85" w14:textId="77777777" w:rsidR="00E14B55" w:rsidRPr="00E14B55" w:rsidRDefault="007E2CAC" w:rsidP="00E14B55">
      <w:pPr>
        <w:spacing w:line="360" w:lineRule="auto"/>
        <w:jc w:val="both"/>
        <w:rPr>
          <w:rFonts w:ascii="Arial" w:hAnsi="Arial" w:cs="Arial"/>
          <w:sz w:val="26"/>
          <w:szCs w:val="26"/>
        </w:rPr>
      </w:pPr>
      <w:r>
        <w:rPr>
          <w:rFonts w:ascii="Arial" w:hAnsi="Arial" w:cs="Arial"/>
          <w:sz w:val="26"/>
          <w:szCs w:val="26"/>
        </w:rPr>
        <w:t xml:space="preserve">- </w:t>
      </w:r>
      <w:r w:rsidR="00E14B55" w:rsidRPr="00E14B55">
        <w:rPr>
          <w:rFonts w:ascii="Arial" w:hAnsi="Arial" w:cs="Arial"/>
          <w:sz w:val="26"/>
          <w:szCs w:val="26"/>
        </w:rPr>
        <w:t>uzupełnianie informacji jakościowych dla profilu środowiskowego w miarę zachodzących zmian i potrzeb, monitorowanie opinii i nastrojów społecznych – raz w roku w formie badań ankietowych lub częściej, jeśli zachodzi taka potrzeba np. przed podejmowaniem strategicznych dla gminy decyzji w celu rozpoznania stanowiska społeczności. Badania ankietowe mogą być uzupełnione o wywiady grupowe ze zbiorowościami, których poglądy chce się poznać bardziej szczegółowo.</w:t>
      </w:r>
    </w:p>
    <w:p w14:paraId="5D7E8246" w14:textId="77777777" w:rsidR="00E14B55" w:rsidRPr="00E14B55" w:rsidRDefault="00E14B55" w:rsidP="00E14B55">
      <w:pPr>
        <w:spacing w:line="360" w:lineRule="auto"/>
        <w:jc w:val="both"/>
        <w:rPr>
          <w:rFonts w:ascii="Arial" w:hAnsi="Arial" w:cs="Arial"/>
          <w:sz w:val="26"/>
          <w:szCs w:val="26"/>
        </w:rPr>
      </w:pPr>
      <w:r w:rsidRPr="00E14B55">
        <w:rPr>
          <w:rFonts w:ascii="Arial" w:hAnsi="Arial" w:cs="Arial"/>
          <w:sz w:val="26"/>
          <w:szCs w:val="26"/>
        </w:rPr>
        <w:t>AD. B) Nadzór nad realizacją kolejnych celów rozwoju powinien być gwarantem wdrażania planów rozwoju ustalonych w „Strategii rozwoju gminy”. Przy założeniach właściwego nadzoru nad strategią przestaje ona być tylko dokumentem, a staje się sposobem zarządzania. W trakcie jej tworzenia został zrealizowany pierwszy bardzo ważny etap wdrażania systemu zarządzania strategicznego. W wyznaczaniu szczegółowych celów rozwoju gminy udział brali przedstawiciele społeczności gminy. W ten sposób spełniono warunek oddolnego określania celów, który zapewnia poparcie dla przyszłych działań władz oraz umożliwia włączenie się lokalnych liderów do działań rozwojowych. W czasie realizacji założeń strategicznych należy dopilnować, aby sformułowana wizja oraz cele szczegółowe miały swe odzwierciedlenie w planowanych konkretnych zadaniach i ich efektywnym wdrażaniu.</w:t>
      </w:r>
    </w:p>
    <w:p w14:paraId="5958B04A" w14:textId="77777777" w:rsidR="00E14B55" w:rsidRPr="00E14B55" w:rsidRDefault="00E14B55" w:rsidP="00E14B55">
      <w:pPr>
        <w:spacing w:line="360" w:lineRule="auto"/>
        <w:jc w:val="both"/>
        <w:rPr>
          <w:rFonts w:ascii="Arial" w:hAnsi="Arial" w:cs="Arial"/>
          <w:sz w:val="26"/>
          <w:szCs w:val="26"/>
        </w:rPr>
      </w:pPr>
      <w:r w:rsidRPr="00E14B55">
        <w:rPr>
          <w:rFonts w:ascii="Arial" w:hAnsi="Arial" w:cs="Arial"/>
          <w:sz w:val="26"/>
          <w:szCs w:val="26"/>
        </w:rPr>
        <w:lastRenderedPageBreak/>
        <w:t xml:space="preserve">AD. C) Kolejny etap monitoringu stanowi nadzór nad zasadnością modyfikacji wyznaczonych celów i działań strategicznych. Decyzja o ewentualnej modyfikacji celów rozwojowych zależy w dużej mierze od tzw. luki efektywności, czyli różnicy między wyznaczonymi celami i zadaniami a wynikami wdrażania zamierzonych celów. Jeśli pojawia się rozbieżność między planami i realiami wówczas można, a niekiedy wręcz należy skorygować priorytety rozwojowe. </w:t>
      </w:r>
    </w:p>
    <w:p w14:paraId="3A6FE033" w14:textId="77777777" w:rsidR="00E14B55" w:rsidRPr="00721B99" w:rsidRDefault="00E14B55" w:rsidP="00E14B55">
      <w:pPr>
        <w:spacing w:line="360" w:lineRule="auto"/>
        <w:jc w:val="both"/>
        <w:rPr>
          <w:rFonts w:ascii="Arial" w:hAnsi="Arial" w:cs="Arial"/>
          <w:sz w:val="26"/>
          <w:szCs w:val="26"/>
        </w:rPr>
      </w:pPr>
      <w:r w:rsidRPr="00721B99">
        <w:rPr>
          <w:rFonts w:ascii="Arial" w:hAnsi="Arial" w:cs="Arial"/>
          <w:sz w:val="26"/>
          <w:szCs w:val="26"/>
        </w:rPr>
        <w:t>Dla każdego przedsięwzięcia zamieszczonego w programie operacyjnym wyznaczone zostaną wskaźniki realizacji, które posłużą do oceny stanu realizacji działań strategicznych.</w:t>
      </w:r>
    </w:p>
    <w:p w14:paraId="70F8CBC8" w14:textId="77777777" w:rsidR="00E14B55" w:rsidRPr="00721B99" w:rsidRDefault="00E14B55" w:rsidP="00E14B55">
      <w:pPr>
        <w:spacing w:line="360" w:lineRule="auto"/>
        <w:jc w:val="both"/>
        <w:rPr>
          <w:rFonts w:ascii="Arial" w:hAnsi="Arial" w:cs="Arial"/>
          <w:sz w:val="26"/>
          <w:szCs w:val="26"/>
        </w:rPr>
      </w:pPr>
      <w:r w:rsidRPr="00721B99">
        <w:rPr>
          <w:rFonts w:ascii="Arial" w:hAnsi="Arial" w:cs="Arial"/>
          <w:sz w:val="26"/>
          <w:szCs w:val="26"/>
        </w:rPr>
        <w:t>Stopień realizacji przedsięwzięć mierzony wskaźnikami może wpływać na modyfikację przyjmowanych w następnych latach działań i celów.</w:t>
      </w:r>
    </w:p>
    <w:p w14:paraId="13AEADE5" w14:textId="77777777" w:rsidR="00E14B55" w:rsidRPr="00721B99" w:rsidRDefault="00E14B55" w:rsidP="00E14B55">
      <w:pPr>
        <w:spacing w:line="360" w:lineRule="auto"/>
        <w:jc w:val="both"/>
        <w:rPr>
          <w:rFonts w:ascii="Arial" w:hAnsi="Arial" w:cs="Arial"/>
          <w:sz w:val="26"/>
          <w:szCs w:val="26"/>
        </w:rPr>
      </w:pPr>
      <w:r w:rsidRPr="00721B99">
        <w:rPr>
          <w:rFonts w:ascii="Arial" w:hAnsi="Arial" w:cs="Arial"/>
          <w:sz w:val="26"/>
          <w:szCs w:val="26"/>
        </w:rPr>
        <w:t xml:space="preserve">Wskaźniki te będą wykorzystane przy opracowaniu sprawozdań z realizacji rocznych planów. </w:t>
      </w:r>
    </w:p>
    <w:p w14:paraId="2F51F5F2" w14:textId="77777777" w:rsidR="00E14B55" w:rsidRPr="00721B99" w:rsidRDefault="00E14B55" w:rsidP="00E14B55">
      <w:pPr>
        <w:spacing w:line="360" w:lineRule="auto"/>
        <w:jc w:val="both"/>
        <w:rPr>
          <w:rFonts w:ascii="Arial" w:hAnsi="Arial" w:cs="Arial"/>
          <w:sz w:val="26"/>
          <w:szCs w:val="26"/>
        </w:rPr>
      </w:pPr>
      <w:r w:rsidRPr="00721B99">
        <w:rPr>
          <w:rFonts w:ascii="Arial" w:hAnsi="Arial" w:cs="Arial"/>
          <w:sz w:val="26"/>
          <w:szCs w:val="26"/>
        </w:rPr>
        <w:t>Sprawozdania o stopniu realizacji celów będą prezentowane w corocznym „Raporcie o stanie gminy”</w:t>
      </w:r>
    </w:p>
    <w:p w14:paraId="765510E3" w14:textId="77777777" w:rsidR="00E14B55" w:rsidRPr="00721B99" w:rsidRDefault="00E14B55" w:rsidP="00E14B55">
      <w:pPr>
        <w:spacing w:line="360" w:lineRule="auto"/>
        <w:jc w:val="both"/>
        <w:rPr>
          <w:rFonts w:ascii="Arial" w:hAnsi="Arial" w:cs="Arial"/>
          <w:sz w:val="26"/>
          <w:szCs w:val="26"/>
        </w:rPr>
      </w:pPr>
      <w:r w:rsidRPr="00721B99">
        <w:rPr>
          <w:rFonts w:ascii="Arial" w:hAnsi="Arial" w:cs="Arial"/>
          <w:sz w:val="26"/>
          <w:szCs w:val="26"/>
        </w:rPr>
        <w:t>Nie osiąganie założonych parametrów jakościowych i ilościowych (pożądanych zmian i ich wielkości będzie przedmiotem odpowiednich uchwał korygujących ze strony Zarządu i Rady Gminy.</w:t>
      </w:r>
    </w:p>
    <w:p w14:paraId="3875DBB6" w14:textId="77777777" w:rsidR="00272B00" w:rsidRPr="00721B99" w:rsidRDefault="00272B00" w:rsidP="00B03F3D">
      <w:pPr>
        <w:pStyle w:val="Nagwek2"/>
        <w:rPr>
          <w:b w:val="0"/>
        </w:rPr>
      </w:pPr>
    </w:p>
    <w:p w14:paraId="1C7AA9B7" w14:textId="77777777" w:rsidR="00F35076" w:rsidRDefault="00B03F3D" w:rsidP="00B03F3D">
      <w:pPr>
        <w:pStyle w:val="Nagwek2"/>
      </w:pPr>
      <w:r w:rsidRPr="00F35076">
        <w:t xml:space="preserve"> </w:t>
      </w:r>
      <w:bookmarkStart w:id="23" w:name="_Toc423283669"/>
      <w:r>
        <w:t>c</w:t>
      </w:r>
      <w:r w:rsidR="00F35076" w:rsidRPr="00F35076">
        <w:t>)dopuszczalne korekty strategii i jej aktualizacja,</w:t>
      </w:r>
      <w:bookmarkEnd w:id="23"/>
    </w:p>
    <w:p w14:paraId="28CD87BB" w14:textId="77777777" w:rsidR="00B03F3D" w:rsidRDefault="00B03F3D" w:rsidP="005D61B0">
      <w:pPr>
        <w:autoSpaceDE w:val="0"/>
        <w:autoSpaceDN w:val="0"/>
        <w:adjustRightInd w:val="0"/>
        <w:spacing w:after="0" w:line="360" w:lineRule="auto"/>
        <w:jc w:val="both"/>
        <w:rPr>
          <w:rFonts w:ascii="Arial" w:hAnsi="Arial" w:cs="Arial"/>
          <w:sz w:val="26"/>
          <w:szCs w:val="26"/>
        </w:rPr>
      </w:pPr>
    </w:p>
    <w:p w14:paraId="6FDCD7E3" w14:textId="77777777" w:rsidR="005D61B0" w:rsidRPr="005D61B0" w:rsidRDefault="005D61B0" w:rsidP="00B03F3D">
      <w:pPr>
        <w:autoSpaceDE w:val="0"/>
        <w:autoSpaceDN w:val="0"/>
        <w:adjustRightInd w:val="0"/>
        <w:spacing w:after="0" w:line="360" w:lineRule="auto"/>
        <w:ind w:firstLine="360"/>
        <w:jc w:val="both"/>
        <w:rPr>
          <w:rFonts w:ascii="Arial" w:hAnsi="Arial" w:cs="Arial"/>
          <w:sz w:val="26"/>
          <w:szCs w:val="26"/>
        </w:rPr>
      </w:pPr>
      <w:r>
        <w:rPr>
          <w:rFonts w:ascii="Arial" w:hAnsi="Arial" w:cs="Arial"/>
          <w:sz w:val="26"/>
          <w:szCs w:val="26"/>
        </w:rPr>
        <w:t>Wójt</w:t>
      </w:r>
      <w:r w:rsidRPr="005D61B0">
        <w:rPr>
          <w:rFonts w:ascii="Arial" w:hAnsi="Arial" w:cs="Arial"/>
          <w:sz w:val="26"/>
          <w:szCs w:val="26"/>
        </w:rPr>
        <w:t xml:space="preserve"> we współpracy z </w:t>
      </w:r>
      <w:r>
        <w:rPr>
          <w:rFonts w:ascii="Arial" w:hAnsi="Arial" w:cs="Arial"/>
          <w:sz w:val="26"/>
          <w:szCs w:val="26"/>
        </w:rPr>
        <w:t xml:space="preserve">Działem Promocji </w:t>
      </w:r>
      <w:r w:rsidRPr="005D61B0">
        <w:rPr>
          <w:rFonts w:ascii="Arial" w:hAnsi="Arial" w:cs="Arial"/>
          <w:sz w:val="26"/>
          <w:szCs w:val="26"/>
        </w:rPr>
        <w:t>będzie</w:t>
      </w:r>
      <w:r>
        <w:rPr>
          <w:rFonts w:ascii="Arial" w:hAnsi="Arial" w:cs="Arial"/>
          <w:sz w:val="26"/>
          <w:szCs w:val="26"/>
        </w:rPr>
        <w:t xml:space="preserve"> </w:t>
      </w:r>
      <w:r w:rsidRPr="005D61B0">
        <w:rPr>
          <w:rFonts w:ascii="Arial" w:hAnsi="Arial" w:cs="Arial"/>
          <w:sz w:val="26"/>
          <w:szCs w:val="26"/>
        </w:rPr>
        <w:t>identyfikował potrzeby zmian zapisów Strategii. W celu zapewnienia wsparcia</w:t>
      </w:r>
      <w:r>
        <w:rPr>
          <w:rFonts w:ascii="Arial" w:hAnsi="Arial" w:cs="Arial"/>
          <w:sz w:val="26"/>
          <w:szCs w:val="26"/>
        </w:rPr>
        <w:t xml:space="preserve"> </w:t>
      </w:r>
      <w:r w:rsidRPr="005D61B0">
        <w:rPr>
          <w:rFonts w:ascii="Arial" w:hAnsi="Arial" w:cs="Arial"/>
          <w:sz w:val="26"/>
          <w:szCs w:val="26"/>
        </w:rPr>
        <w:t>merytorycznego oraz uspołecznienie procesu oceny realizacji Strategii</w:t>
      </w:r>
      <w:r>
        <w:rPr>
          <w:rFonts w:ascii="Arial" w:hAnsi="Arial" w:cs="Arial"/>
          <w:sz w:val="26"/>
          <w:szCs w:val="26"/>
        </w:rPr>
        <w:t xml:space="preserve"> </w:t>
      </w:r>
      <w:r w:rsidRPr="005D61B0">
        <w:rPr>
          <w:rFonts w:ascii="Arial" w:hAnsi="Arial" w:cs="Arial"/>
          <w:sz w:val="26"/>
          <w:szCs w:val="26"/>
        </w:rPr>
        <w:t xml:space="preserve">Rozwoju </w:t>
      </w:r>
      <w:r>
        <w:rPr>
          <w:rFonts w:ascii="Arial" w:hAnsi="Arial" w:cs="Arial"/>
          <w:sz w:val="26"/>
          <w:szCs w:val="26"/>
        </w:rPr>
        <w:t>Wójt</w:t>
      </w:r>
      <w:r w:rsidRPr="005D61B0">
        <w:rPr>
          <w:rFonts w:ascii="Arial" w:hAnsi="Arial" w:cs="Arial"/>
          <w:sz w:val="26"/>
          <w:szCs w:val="26"/>
        </w:rPr>
        <w:t xml:space="preserve"> powoła kilkuosobowy Zespół ds. Aktualizacji Strategii,</w:t>
      </w:r>
      <w:r>
        <w:rPr>
          <w:rFonts w:ascii="Arial" w:hAnsi="Arial" w:cs="Arial"/>
          <w:sz w:val="26"/>
          <w:szCs w:val="26"/>
        </w:rPr>
        <w:t xml:space="preserve"> </w:t>
      </w:r>
      <w:r w:rsidRPr="005D61B0">
        <w:rPr>
          <w:rFonts w:ascii="Arial" w:hAnsi="Arial" w:cs="Arial"/>
          <w:sz w:val="26"/>
          <w:szCs w:val="26"/>
        </w:rPr>
        <w:t>którego zadaniem będzie:</w:t>
      </w:r>
    </w:p>
    <w:p w14:paraId="06532032" w14:textId="77777777" w:rsidR="005D61B0" w:rsidRPr="005D61B0" w:rsidRDefault="005D61B0" w:rsidP="005D61B0">
      <w:pPr>
        <w:pStyle w:val="Akapitzlist"/>
        <w:numPr>
          <w:ilvl w:val="0"/>
          <w:numId w:val="17"/>
        </w:numPr>
        <w:autoSpaceDE w:val="0"/>
        <w:autoSpaceDN w:val="0"/>
        <w:adjustRightInd w:val="0"/>
        <w:spacing w:after="0" w:line="360" w:lineRule="auto"/>
        <w:jc w:val="both"/>
        <w:rPr>
          <w:rFonts w:ascii="Arial" w:hAnsi="Arial" w:cs="Arial"/>
          <w:sz w:val="26"/>
          <w:szCs w:val="26"/>
        </w:rPr>
      </w:pPr>
      <w:r w:rsidRPr="005D61B0">
        <w:rPr>
          <w:rFonts w:ascii="Arial" w:hAnsi="Arial" w:cs="Arial"/>
          <w:sz w:val="26"/>
          <w:szCs w:val="26"/>
        </w:rPr>
        <w:t>określanie propozycji aktualizacji Strategii</w:t>
      </w:r>
    </w:p>
    <w:p w14:paraId="3E06D40A" w14:textId="77777777" w:rsidR="005D61B0" w:rsidRPr="005D61B0" w:rsidRDefault="005D61B0" w:rsidP="005D61B0">
      <w:pPr>
        <w:pStyle w:val="Akapitzlist"/>
        <w:numPr>
          <w:ilvl w:val="0"/>
          <w:numId w:val="17"/>
        </w:numPr>
        <w:autoSpaceDE w:val="0"/>
        <w:autoSpaceDN w:val="0"/>
        <w:adjustRightInd w:val="0"/>
        <w:spacing w:after="0" w:line="360" w:lineRule="auto"/>
        <w:jc w:val="both"/>
        <w:rPr>
          <w:rFonts w:ascii="Arial" w:hAnsi="Arial" w:cs="Arial"/>
          <w:sz w:val="26"/>
          <w:szCs w:val="26"/>
        </w:rPr>
      </w:pPr>
      <w:r w:rsidRPr="005D61B0">
        <w:rPr>
          <w:rFonts w:ascii="Arial" w:hAnsi="Arial" w:cs="Arial"/>
          <w:sz w:val="26"/>
          <w:szCs w:val="26"/>
        </w:rPr>
        <w:lastRenderedPageBreak/>
        <w:t>dokonanie oceny po zakończeniu okresu na jaki Strategia została</w:t>
      </w:r>
      <w:r>
        <w:rPr>
          <w:rFonts w:ascii="Arial" w:hAnsi="Arial" w:cs="Arial"/>
          <w:sz w:val="26"/>
          <w:szCs w:val="26"/>
        </w:rPr>
        <w:t xml:space="preserve"> </w:t>
      </w:r>
      <w:r w:rsidRPr="005D61B0">
        <w:rPr>
          <w:rFonts w:ascii="Arial" w:hAnsi="Arial" w:cs="Arial"/>
          <w:sz w:val="26"/>
          <w:szCs w:val="26"/>
        </w:rPr>
        <w:t>wykonana.</w:t>
      </w:r>
    </w:p>
    <w:p w14:paraId="27014E1D" w14:textId="77777777" w:rsidR="005D61B0" w:rsidRDefault="005D61B0" w:rsidP="005D61B0">
      <w:pPr>
        <w:autoSpaceDE w:val="0"/>
        <w:autoSpaceDN w:val="0"/>
        <w:adjustRightInd w:val="0"/>
        <w:spacing w:after="0" w:line="360" w:lineRule="auto"/>
        <w:jc w:val="both"/>
        <w:rPr>
          <w:rFonts w:ascii="Arial" w:hAnsi="Arial" w:cs="Arial"/>
          <w:sz w:val="26"/>
          <w:szCs w:val="26"/>
        </w:rPr>
      </w:pPr>
    </w:p>
    <w:p w14:paraId="781E7723" w14:textId="77777777" w:rsidR="005D61B0" w:rsidRPr="005D61B0" w:rsidRDefault="005D61B0" w:rsidP="005D61B0">
      <w:pPr>
        <w:autoSpaceDE w:val="0"/>
        <w:autoSpaceDN w:val="0"/>
        <w:adjustRightInd w:val="0"/>
        <w:spacing w:after="0" w:line="360" w:lineRule="auto"/>
        <w:jc w:val="both"/>
        <w:rPr>
          <w:rFonts w:ascii="Arial" w:hAnsi="Arial" w:cs="Arial"/>
          <w:color w:val="000000"/>
          <w:sz w:val="26"/>
          <w:szCs w:val="26"/>
        </w:rPr>
      </w:pPr>
      <w:r w:rsidRPr="005D61B0">
        <w:rPr>
          <w:rFonts w:ascii="Arial" w:hAnsi="Arial" w:cs="Arial"/>
          <w:sz w:val="26"/>
          <w:szCs w:val="26"/>
        </w:rPr>
        <w:t>Podstawą ewentualnych zmian będą wnioski poszczególnych</w:t>
      </w:r>
      <w:r>
        <w:rPr>
          <w:rFonts w:ascii="Arial" w:hAnsi="Arial" w:cs="Arial"/>
          <w:sz w:val="26"/>
          <w:szCs w:val="26"/>
        </w:rPr>
        <w:t xml:space="preserve"> </w:t>
      </w:r>
      <w:r w:rsidRPr="005D61B0">
        <w:rPr>
          <w:rFonts w:ascii="Arial" w:hAnsi="Arial" w:cs="Arial"/>
          <w:sz w:val="26"/>
          <w:szCs w:val="26"/>
        </w:rPr>
        <w:t>referatów realizujących zadania oraz wyniki monitoringu i raport realizacji</w:t>
      </w:r>
      <w:r>
        <w:rPr>
          <w:rFonts w:ascii="Arial" w:hAnsi="Arial" w:cs="Arial"/>
          <w:sz w:val="26"/>
          <w:szCs w:val="26"/>
        </w:rPr>
        <w:t xml:space="preserve"> </w:t>
      </w:r>
      <w:r w:rsidRPr="005D61B0">
        <w:rPr>
          <w:rFonts w:ascii="Arial" w:hAnsi="Arial" w:cs="Arial"/>
          <w:sz w:val="26"/>
          <w:szCs w:val="26"/>
        </w:rPr>
        <w:t>Strategii. Propozycje weryfikacji Strategii przedstawiane będą przez</w:t>
      </w:r>
      <w:r>
        <w:rPr>
          <w:rFonts w:ascii="Arial" w:hAnsi="Arial" w:cs="Arial"/>
          <w:sz w:val="26"/>
          <w:szCs w:val="26"/>
        </w:rPr>
        <w:t xml:space="preserve"> Wójta </w:t>
      </w:r>
      <w:r w:rsidRPr="005D61B0">
        <w:rPr>
          <w:rFonts w:ascii="Arial" w:hAnsi="Arial" w:cs="Arial"/>
          <w:sz w:val="26"/>
          <w:szCs w:val="26"/>
        </w:rPr>
        <w:t xml:space="preserve"> Radzie Gminy w formie projektu zmian, zgodnie z procedurą</w:t>
      </w:r>
      <w:r>
        <w:rPr>
          <w:rFonts w:ascii="Arial" w:hAnsi="Arial" w:cs="Arial"/>
          <w:sz w:val="26"/>
          <w:szCs w:val="26"/>
        </w:rPr>
        <w:t xml:space="preserve"> </w:t>
      </w:r>
      <w:r w:rsidRPr="005D61B0">
        <w:rPr>
          <w:rFonts w:ascii="Arial" w:hAnsi="Arial" w:cs="Arial"/>
          <w:sz w:val="26"/>
          <w:szCs w:val="26"/>
        </w:rPr>
        <w:t>wprowadzania zmiany do uchwały po przeprowadzeniu konsultacji</w:t>
      </w:r>
      <w:r>
        <w:rPr>
          <w:rFonts w:ascii="Arial" w:hAnsi="Arial" w:cs="Arial"/>
          <w:sz w:val="26"/>
          <w:szCs w:val="26"/>
        </w:rPr>
        <w:t xml:space="preserve"> </w:t>
      </w:r>
      <w:r w:rsidRPr="005D61B0">
        <w:rPr>
          <w:rFonts w:ascii="Arial" w:hAnsi="Arial" w:cs="Arial"/>
          <w:sz w:val="26"/>
          <w:szCs w:val="26"/>
        </w:rPr>
        <w:t>społecznych i zebraniu w jej wyniku wniosków i uwag.</w:t>
      </w:r>
    </w:p>
    <w:p w14:paraId="43CD7A4B" w14:textId="77777777" w:rsidR="005D61B0" w:rsidRPr="00F35076" w:rsidRDefault="005D61B0" w:rsidP="00F35076">
      <w:pPr>
        <w:spacing w:line="360" w:lineRule="auto"/>
        <w:rPr>
          <w:rFonts w:ascii="Arial" w:hAnsi="Arial" w:cs="Arial"/>
          <w:color w:val="000000"/>
          <w:sz w:val="26"/>
          <w:szCs w:val="26"/>
        </w:rPr>
      </w:pPr>
    </w:p>
    <w:p w14:paraId="3CD95D66" w14:textId="77777777" w:rsidR="00F35076" w:rsidRPr="009771EF" w:rsidRDefault="00B03F3D" w:rsidP="009771EF">
      <w:pPr>
        <w:pStyle w:val="Nagwek2"/>
      </w:pPr>
      <w:bookmarkStart w:id="24" w:name="_Toc423283670"/>
      <w:r w:rsidRPr="009771EF">
        <w:t>d</w:t>
      </w:r>
      <w:r w:rsidR="00F35076" w:rsidRPr="009771EF">
        <w:t>)informacja dla społeczeństwa.</w:t>
      </w:r>
      <w:bookmarkEnd w:id="24"/>
    </w:p>
    <w:p w14:paraId="79E0D6D6" w14:textId="77777777" w:rsidR="009771EF" w:rsidRDefault="009771EF" w:rsidP="009771EF">
      <w:pPr>
        <w:autoSpaceDE w:val="0"/>
        <w:autoSpaceDN w:val="0"/>
        <w:adjustRightInd w:val="0"/>
        <w:spacing w:after="0" w:line="360" w:lineRule="auto"/>
        <w:jc w:val="both"/>
        <w:rPr>
          <w:rFonts w:ascii="Arial" w:eastAsia="TrebuchetMS" w:hAnsi="Arial" w:cs="Arial"/>
          <w:sz w:val="26"/>
          <w:szCs w:val="26"/>
        </w:rPr>
      </w:pPr>
    </w:p>
    <w:p w14:paraId="419EC634" w14:textId="77777777" w:rsidR="009771EF" w:rsidRPr="009771EF" w:rsidRDefault="009771EF" w:rsidP="009771EF">
      <w:pPr>
        <w:autoSpaceDE w:val="0"/>
        <w:autoSpaceDN w:val="0"/>
        <w:adjustRightInd w:val="0"/>
        <w:spacing w:after="0" w:line="360" w:lineRule="auto"/>
        <w:jc w:val="both"/>
        <w:rPr>
          <w:rFonts w:ascii="Arial" w:eastAsia="TrebuchetMS" w:hAnsi="Arial" w:cs="Arial"/>
          <w:sz w:val="26"/>
          <w:szCs w:val="26"/>
        </w:rPr>
      </w:pPr>
      <w:r w:rsidRPr="009771EF">
        <w:rPr>
          <w:rFonts w:ascii="Arial" w:eastAsia="TrebuchetMS" w:hAnsi="Arial" w:cs="Arial"/>
          <w:sz w:val="26"/>
          <w:szCs w:val="26"/>
        </w:rPr>
        <w:t xml:space="preserve">W celu upowszechnienia treści Strategii Rozwoju </w:t>
      </w:r>
      <w:r>
        <w:rPr>
          <w:rFonts w:ascii="Arial" w:eastAsia="TrebuchetMS" w:hAnsi="Arial" w:cs="Arial"/>
          <w:sz w:val="26"/>
          <w:szCs w:val="26"/>
        </w:rPr>
        <w:t>Gminy</w:t>
      </w:r>
      <w:r w:rsidRPr="009771EF">
        <w:rPr>
          <w:rFonts w:ascii="Arial" w:eastAsia="TrebuchetMS" w:hAnsi="Arial" w:cs="Arial"/>
          <w:sz w:val="26"/>
          <w:szCs w:val="26"/>
        </w:rPr>
        <w:t xml:space="preserve"> na lata 201</w:t>
      </w:r>
      <w:r>
        <w:rPr>
          <w:rFonts w:ascii="Arial" w:eastAsia="TrebuchetMS" w:hAnsi="Arial" w:cs="Arial"/>
          <w:sz w:val="26"/>
          <w:szCs w:val="26"/>
        </w:rPr>
        <w:t>5</w:t>
      </w:r>
      <w:r w:rsidRPr="009771EF">
        <w:rPr>
          <w:rFonts w:ascii="Arial" w:eastAsia="TrebuchetMS" w:hAnsi="Arial" w:cs="Arial"/>
          <w:sz w:val="26"/>
          <w:szCs w:val="26"/>
        </w:rPr>
        <w:t>-2020</w:t>
      </w:r>
    </w:p>
    <w:p w14:paraId="0326997A" w14:textId="77777777" w:rsidR="009771EF" w:rsidRPr="009771EF" w:rsidRDefault="009771EF" w:rsidP="009771EF">
      <w:pPr>
        <w:autoSpaceDE w:val="0"/>
        <w:autoSpaceDN w:val="0"/>
        <w:adjustRightInd w:val="0"/>
        <w:spacing w:after="0" w:line="360" w:lineRule="auto"/>
        <w:jc w:val="both"/>
        <w:rPr>
          <w:rFonts w:ascii="Arial" w:eastAsia="TrebuchetMS" w:hAnsi="Arial" w:cs="Arial"/>
          <w:sz w:val="26"/>
          <w:szCs w:val="26"/>
        </w:rPr>
      </w:pPr>
      <w:r w:rsidRPr="009771EF">
        <w:rPr>
          <w:rFonts w:ascii="Arial" w:eastAsia="TrebuchetMS" w:hAnsi="Arial" w:cs="Arial"/>
          <w:sz w:val="26"/>
          <w:szCs w:val="26"/>
        </w:rPr>
        <w:t>zostaną przeprowadzone działania polegające na:</w:t>
      </w:r>
    </w:p>
    <w:p w14:paraId="7ADA95F6" w14:textId="77777777" w:rsidR="009771EF" w:rsidRDefault="009771EF" w:rsidP="009771EF">
      <w:pPr>
        <w:autoSpaceDE w:val="0"/>
        <w:autoSpaceDN w:val="0"/>
        <w:adjustRightInd w:val="0"/>
        <w:spacing w:after="0" w:line="360" w:lineRule="auto"/>
        <w:jc w:val="both"/>
        <w:rPr>
          <w:rFonts w:ascii="Arial" w:eastAsia="TrebuchetMS" w:hAnsi="Arial" w:cs="Arial"/>
          <w:sz w:val="26"/>
          <w:szCs w:val="26"/>
        </w:rPr>
      </w:pPr>
      <w:r w:rsidRPr="009771EF">
        <w:rPr>
          <w:rFonts w:ascii="Arial" w:eastAsia="TrebuchetMS" w:hAnsi="Arial" w:cs="Arial"/>
          <w:sz w:val="26"/>
          <w:szCs w:val="26"/>
        </w:rPr>
        <w:t>- publikacji Strategii na stronach internetowych,</w:t>
      </w:r>
    </w:p>
    <w:p w14:paraId="2EB80ADD" w14:textId="77777777" w:rsidR="009771EF" w:rsidRPr="009771EF" w:rsidRDefault="009771EF" w:rsidP="009771EF">
      <w:pPr>
        <w:autoSpaceDE w:val="0"/>
        <w:autoSpaceDN w:val="0"/>
        <w:adjustRightInd w:val="0"/>
        <w:spacing w:after="0" w:line="360" w:lineRule="auto"/>
        <w:jc w:val="both"/>
        <w:rPr>
          <w:rFonts w:ascii="Arial" w:eastAsia="TrebuchetMS" w:hAnsi="Arial" w:cs="Arial"/>
          <w:sz w:val="26"/>
          <w:szCs w:val="26"/>
        </w:rPr>
      </w:pPr>
      <w:r>
        <w:rPr>
          <w:rFonts w:ascii="Arial" w:eastAsia="TrebuchetMS" w:hAnsi="Arial" w:cs="Arial"/>
          <w:sz w:val="26"/>
          <w:szCs w:val="26"/>
        </w:rPr>
        <w:t xml:space="preserve">- zorganizowaniu konferencji informującej o Strategii, otwartej dla mieszkańców </w:t>
      </w:r>
    </w:p>
    <w:p w14:paraId="65857A81" w14:textId="77777777" w:rsidR="009771EF" w:rsidRPr="009771EF" w:rsidRDefault="009771EF" w:rsidP="009771EF">
      <w:pPr>
        <w:autoSpaceDE w:val="0"/>
        <w:autoSpaceDN w:val="0"/>
        <w:adjustRightInd w:val="0"/>
        <w:spacing w:after="0" w:line="360" w:lineRule="auto"/>
        <w:jc w:val="both"/>
        <w:rPr>
          <w:rFonts w:ascii="Arial" w:eastAsia="TrebuchetMS" w:hAnsi="Arial" w:cs="Arial"/>
          <w:sz w:val="26"/>
          <w:szCs w:val="26"/>
        </w:rPr>
      </w:pPr>
      <w:r w:rsidRPr="009771EF">
        <w:rPr>
          <w:rFonts w:ascii="Arial" w:eastAsia="TrebuchetMS" w:hAnsi="Arial" w:cs="Arial"/>
          <w:sz w:val="26"/>
          <w:szCs w:val="26"/>
        </w:rPr>
        <w:t>- wydaniu Strategii na płytach CD,</w:t>
      </w:r>
    </w:p>
    <w:p w14:paraId="4CB985DF" w14:textId="77777777" w:rsidR="009771EF" w:rsidRPr="009771EF" w:rsidRDefault="009771EF" w:rsidP="009771EF">
      <w:pPr>
        <w:autoSpaceDE w:val="0"/>
        <w:autoSpaceDN w:val="0"/>
        <w:adjustRightInd w:val="0"/>
        <w:spacing w:after="0" w:line="360" w:lineRule="auto"/>
        <w:jc w:val="both"/>
        <w:rPr>
          <w:rFonts w:ascii="Arial" w:eastAsia="TrebuchetMS" w:hAnsi="Arial" w:cs="Arial"/>
          <w:sz w:val="26"/>
          <w:szCs w:val="26"/>
        </w:rPr>
      </w:pPr>
      <w:r w:rsidRPr="009771EF">
        <w:rPr>
          <w:rFonts w:ascii="Arial" w:eastAsia="TrebuchetMS" w:hAnsi="Arial" w:cs="Arial"/>
          <w:sz w:val="26"/>
          <w:szCs w:val="26"/>
        </w:rPr>
        <w:t>- przekazaniu Strategii lokalnej prasie, partnerom społecznym i gospodarczym oraz</w:t>
      </w:r>
    </w:p>
    <w:p w14:paraId="0451A225" w14:textId="77777777" w:rsidR="009771EF" w:rsidRPr="009771EF" w:rsidRDefault="009771EF" w:rsidP="009771EF">
      <w:pPr>
        <w:spacing w:line="360" w:lineRule="auto"/>
        <w:jc w:val="both"/>
        <w:rPr>
          <w:rFonts w:ascii="Arial" w:hAnsi="Arial" w:cs="Arial"/>
          <w:color w:val="000000"/>
          <w:sz w:val="26"/>
          <w:szCs w:val="26"/>
        </w:rPr>
      </w:pPr>
      <w:r w:rsidRPr="009771EF">
        <w:rPr>
          <w:rFonts w:ascii="Arial" w:eastAsia="TrebuchetMS" w:hAnsi="Arial" w:cs="Arial"/>
          <w:sz w:val="26"/>
          <w:szCs w:val="26"/>
        </w:rPr>
        <w:t>poprzez upowszechnienie w placówkach kulturalnych i oświatowych</w:t>
      </w:r>
      <w:r w:rsidR="004C7C9F">
        <w:rPr>
          <w:rFonts w:ascii="Arial" w:eastAsia="TrebuchetMS" w:hAnsi="Arial" w:cs="Arial"/>
          <w:sz w:val="26"/>
          <w:szCs w:val="26"/>
        </w:rPr>
        <w:t>.</w:t>
      </w:r>
    </w:p>
    <w:p w14:paraId="4AC608A8" w14:textId="77777777" w:rsidR="00FB5BE2" w:rsidRDefault="00FB5BE2" w:rsidP="00FB5BE2">
      <w:pPr>
        <w:pStyle w:val="Nagwek1"/>
        <w:numPr>
          <w:ilvl w:val="0"/>
          <w:numId w:val="9"/>
        </w:numPr>
      </w:pPr>
      <w:bookmarkStart w:id="25" w:name="_Toc423283671"/>
      <w:r>
        <w:t>Plan inwestycyjny i źródła jego sfinansowania</w:t>
      </w:r>
      <w:bookmarkEnd w:id="25"/>
    </w:p>
    <w:p w14:paraId="2A46FD1C" w14:textId="77777777" w:rsidR="00C63020" w:rsidRDefault="00C63020">
      <w:pPr>
        <w:rPr>
          <w:rFonts w:ascii="Arial" w:hAnsi="Arial" w:cs="Arial"/>
          <w:color w:val="000000"/>
          <w:sz w:val="26"/>
          <w:szCs w:val="26"/>
        </w:rPr>
        <w:sectPr w:rsidR="00C63020">
          <w:footerReference w:type="default" r:id="rId24"/>
          <w:pgSz w:w="11906" w:h="16838"/>
          <w:pgMar w:top="1417" w:right="1417" w:bottom="1417" w:left="1417" w:header="708" w:footer="708" w:gutter="0"/>
          <w:cols w:space="708"/>
          <w:docGrid w:linePitch="360"/>
        </w:sectPr>
      </w:pPr>
      <w:r>
        <w:rPr>
          <w:rFonts w:ascii="Arial" w:hAnsi="Arial" w:cs="Arial"/>
          <w:color w:val="000000"/>
          <w:sz w:val="26"/>
          <w:szCs w:val="26"/>
        </w:rPr>
        <w:br w:type="page"/>
      </w:r>
    </w:p>
    <w:tbl>
      <w:tblPr>
        <w:tblW w:w="12593" w:type="dxa"/>
        <w:tblInd w:w="93" w:type="dxa"/>
        <w:tblCellMar>
          <w:left w:w="70" w:type="dxa"/>
          <w:right w:w="70" w:type="dxa"/>
        </w:tblCellMar>
        <w:tblLook w:val="00A0" w:firstRow="1" w:lastRow="0" w:firstColumn="1" w:lastColumn="0" w:noHBand="0" w:noVBand="0"/>
      </w:tblPr>
      <w:tblGrid>
        <w:gridCol w:w="603"/>
        <w:gridCol w:w="6892"/>
        <w:gridCol w:w="2688"/>
        <w:gridCol w:w="2410"/>
      </w:tblGrid>
      <w:tr w:rsidR="00C63020" w:rsidRPr="009071BB" w14:paraId="4AE69460" w14:textId="77777777" w:rsidTr="00C63020">
        <w:trPr>
          <w:trHeight w:val="1080"/>
        </w:trPr>
        <w:tc>
          <w:tcPr>
            <w:tcW w:w="603" w:type="dxa"/>
            <w:tcBorders>
              <w:top w:val="double" w:sz="6" w:space="0" w:color="auto"/>
              <w:left w:val="double" w:sz="6" w:space="0" w:color="auto"/>
              <w:bottom w:val="double" w:sz="6" w:space="0" w:color="auto"/>
              <w:right w:val="single" w:sz="4" w:space="0" w:color="auto"/>
            </w:tcBorders>
            <w:vAlign w:val="center"/>
          </w:tcPr>
          <w:p w14:paraId="0068DA1E" w14:textId="77777777" w:rsidR="00C63020" w:rsidRDefault="00C63020" w:rsidP="00C63020">
            <w:pPr>
              <w:rPr>
                <w:rFonts w:ascii="Arial" w:hAnsi="Arial" w:cs="Arial"/>
                <w:b/>
                <w:bCs/>
                <w:sz w:val="26"/>
                <w:szCs w:val="26"/>
              </w:rPr>
            </w:pPr>
          </w:p>
          <w:p w14:paraId="51845430" w14:textId="77777777" w:rsidR="00C63020" w:rsidRPr="009071BB" w:rsidRDefault="00C63020" w:rsidP="00C63020">
            <w:pPr>
              <w:rPr>
                <w:rFonts w:ascii="Arial" w:hAnsi="Arial" w:cs="Arial"/>
                <w:b/>
                <w:bCs/>
                <w:sz w:val="26"/>
                <w:szCs w:val="26"/>
              </w:rPr>
            </w:pPr>
          </w:p>
        </w:tc>
        <w:tc>
          <w:tcPr>
            <w:tcW w:w="6892" w:type="dxa"/>
            <w:tcBorders>
              <w:top w:val="double" w:sz="6" w:space="0" w:color="auto"/>
              <w:left w:val="nil"/>
              <w:bottom w:val="double" w:sz="6" w:space="0" w:color="auto"/>
              <w:right w:val="single" w:sz="4" w:space="0" w:color="auto"/>
            </w:tcBorders>
            <w:vAlign w:val="center"/>
          </w:tcPr>
          <w:p w14:paraId="5C9EA47B" w14:textId="77777777" w:rsidR="00C63020" w:rsidRPr="009071BB" w:rsidRDefault="00C63020" w:rsidP="00C63020">
            <w:pPr>
              <w:jc w:val="center"/>
              <w:rPr>
                <w:rFonts w:ascii="Arial" w:hAnsi="Arial" w:cs="Arial"/>
                <w:b/>
                <w:bCs/>
                <w:sz w:val="26"/>
                <w:szCs w:val="26"/>
              </w:rPr>
            </w:pPr>
            <w:r w:rsidRPr="009071BB">
              <w:rPr>
                <w:rFonts w:ascii="Arial" w:hAnsi="Arial" w:cs="Arial"/>
                <w:b/>
                <w:bCs/>
                <w:sz w:val="26"/>
                <w:szCs w:val="26"/>
              </w:rPr>
              <w:t>Zadanie inwestycyjne</w:t>
            </w:r>
          </w:p>
        </w:tc>
        <w:tc>
          <w:tcPr>
            <w:tcW w:w="2688" w:type="dxa"/>
            <w:tcBorders>
              <w:top w:val="double" w:sz="6" w:space="0" w:color="auto"/>
              <w:left w:val="nil"/>
              <w:bottom w:val="nil"/>
              <w:right w:val="double" w:sz="6" w:space="0" w:color="auto"/>
            </w:tcBorders>
            <w:vAlign w:val="center"/>
          </w:tcPr>
          <w:p w14:paraId="4D18F240" w14:textId="77777777" w:rsidR="00C63020" w:rsidRPr="009071BB" w:rsidRDefault="00C63020" w:rsidP="00C63020">
            <w:pPr>
              <w:jc w:val="center"/>
              <w:rPr>
                <w:rFonts w:ascii="Arial" w:hAnsi="Arial" w:cs="Arial"/>
                <w:b/>
                <w:bCs/>
                <w:sz w:val="26"/>
                <w:szCs w:val="26"/>
              </w:rPr>
            </w:pPr>
            <w:r w:rsidRPr="009071BB">
              <w:rPr>
                <w:rFonts w:ascii="Arial" w:hAnsi="Arial" w:cs="Arial"/>
                <w:b/>
                <w:bCs/>
                <w:sz w:val="26"/>
                <w:szCs w:val="26"/>
              </w:rPr>
              <w:t>Plan</w:t>
            </w:r>
          </w:p>
        </w:tc>
        <w:tc>
          <w:tcPr>
            <w:tcW w:w="2410" w:type="dxa"/>
            <w:tcBorders>
              <w:top w:val="double" w:sz="6" w:space="0" w:color="auto"/>
              <w:left w:val="nil"/>
              <w:bottom w:val="nil"/>
              <w:right w:val="double" w:sz="6" w:space="0" w:color="auto"/>
            </w:tcBorders>
          </w:tcPr>
          <w:p w14:paraId="51126CD9" w14:textId="77777777" w:rsidR="00C63020" w:rsidRPr="009071BB" w:rsidRDefault="00C63020" w:rsidP="00C63020">
            <w:pPr>
              <w:jc w:val="center"/>
              <w:rPr>
                <w:rFonts w:ascii="Arial" w:hAnsi="Arial" w:cs="Arial"/>
                <w:b/>
                <w:bCs/>
                <w:sz w:val="26"/>
                <w:szCs w:val="26"/>
              </w:rPr>
            </w:pPr>
            <w:r>
              <w:rPr>
                <w:rFonts w:ascii="Arial" w:hAnsi="Arial" w:cs="Arial"/>
                <w:b/>
                <w:bCs/>
                <w:sz w:val="26"/>
                <w:szCs w:val="26"/>
              </w:rPr>
              <w:t>Źródło finansowania</w:t>
            </w:r>
          </w:p>
        </w:tc>
      </w:tr>
      <w:tr w:rsidR="00C63020" w:rsidRPr="009071BB" w14:paraId="19C9822D" w14:textId="77777777" w:rsidTr="00C63020">
        <w:trPr>
          <w:trHeight w:val="435"/>
        </w:trPr>
        <w:tc>
          <w:tcPr>
            <w:tcW w:w="603" w:type="dxa"/>
            <w:tcBorders>
              <w:top w:val="nil"/>
              <w:left w:val="double" w:sz="6" w:space="0" w:color="auto"/>
              <w:bottom w:val="nil"/>
              <w:right w:val="single" w:sz="4" w:space="0" w:color="auto"/>
            </w:tcBorders>
          </w:tcPr>
          <w:p w14:paraId="0AD71506"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1.</w:t>
            </w:r>
          </w:p>
        </w:tc>
        <w:tc>
          <w:tcPr>
            <w:tcW w:w="6892" w:type="dxa"/>
            <w:tcBorders>
              <w:top w:val="nil"/>
              <w:left w:val="nil"/>
              <w:bottom w:val="single" w:sz="4" w:space="0" w:color="auto"/>
              <w:right w:val="single" w:sz="4" w:space="0" w:color="auto"/>
            </w:tcBorders>
          </w:tcPr>
          <w:p w14:paraId="784E3B1A"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xml:space="preserve">Infrastruktura wodociągowa i sanitarna wsi </w:t>
            </w:r>
          </w:p>
        </w:tc>
        <w:tc>
          <w:tcPr>
            <w:tcW w:w="2688" w:type="dxa"/>
            <w:tcBorders>
              <w:top w:val="double" w:sz="6" w:space="0" w:color="auto"/>
              <w:left w:val="nil"/>
              <w:bottom w:val="single" w:sz="4" w:space="0" w:color="auto"/>
              <w:right w:val="double" w:sz="6" w:space="0" w:color="auto"/>
            </w:tcBorders>
          </w:tcPr>
          <w:p w14:paraId="6C3E4FED" w14:textId="77777777" w:rsidR="00C63020" w:rsidRPr="009071BB" w:rsidRDefault="00C63020" w:rsidP="00C63020">
            <w:pPr>
              <w:jc w:val="right"/>
              <w:rPr>
                <w:rFonts w:ascii="Arial" w:hAnsi="Arial" w:cs="Arial"/>
                <w:b/>
                <w:bCs/>
                <w:sz w:val="26"/>
                <w:szCs w:val="26"/>
              </w:rPr>
            </w:pPr>
            <w:r w:rsidRPr="009071BB">
              <w:rPr>
                <w:rFonts w:ascii="Arial" w:hAnsi="Arial" w:cs="Arial"/>
                <w:b/>
                <w:bCs/>
                <w:sz w:val="26"/>
                <w:szCs w:val="26"/>
              </w:rPr>
              <w:t xml:space="preserve">           1 212 000,00    </w:t>
            </w:r>
          </w:p>
        </w:tc>
        <w:tc>
          <w:tcPr>
            <w:tcW w:w="2410" w:type="dxa"/>
            <w:tcBorders>
              <w:top w:val="double" w:sz="6" w:space="0" w:color="auto"/>
              <w:left w:val="nil"/>
              <w:bottom w:val="single" w:sz="4" w:space="0" w:color="auto"/>
              <w:right w:val="double" w:sz="6" w:space="0" w:color="auto"/>
            </w:tcBorders>
          </w:tcPr>
          <w:p w14:paraId="2D8D1E20" w14:textId="77777777" w:rsidR="00C63020" w:rsidRPr="009071BB" w:rsidRDefault="00C63020" w:rsidP="00C63020">
            <w:pPr>
              <w:jc w:val="right"/>
              <w:rPr>
                <w:rFonts w:ascii="Arial" w:hAnsi="Arial" w:cs="Arial"/>
                <w:b/>
                <w:bCs/>
                <w:sz w:val="26"/>
                <w:szCs w:val="26"/>
              </w:rPr>
            </w:pPr>
          </w:p>
        </w:tc>
      </w:tr>
      <w:tr w:rsidR="00C63020" w:rsidRPr="009071BB" w14:paraId="2FB70DC6" w14:textId="77777777" w:rsidTr="00C63020">
        <w:trPr>
          <w:trHeight w:val="435"/>
        </w:trPr>
        <w:tc>
          <w:tcPr>
            <w:tcW w:w="603" w:type="dxa"/>
            <w:tcBorders>
              <w:top w:val="nil"/>
              <w:left w:val="double" w:sz="6" w:space="0" w:color="auto"/>
              <w:bottom w:val="nil"/>
              <w:right w:val="single" w:sz="4" w:space="0" w:color="auto"/>
            </w:tcBorders>
          </w:tcPr>
          <w:p w14:paraId="6293B5F0" w14:textId="77777777" w:rsidR="00C63020" w:rsidRPr="009071BB" w:rsidRDefault="00C63020" w:rsidP="00C63020">
            <w:pPr>
              <w:rPr>
                <w:rFonts w:ascii="Arial" w:hAnsi="Arial" w:cs="Arial"/>
                <w:b/>
                <w:bCs/>
                <w:sz w:val="26"/>
                <w:szCs w:val="26"/>
              </w:rPr>
            </w:pPr>
          </w:p>
        </w:tc>
        <w:tc>
          <w:tcPr>
            <w:tcW w:w="6892" w:type="dxa"/>
            <w:tcBorders>
              <w:top w:val="nil"/>
              <w:left w:val="nil"/>
              <w:bottom w:val="single" w:sz="4" w:space="0" w:color="auto"/>
              <w:right w:val="single" w:sz="4" w:space="0" w:color="auto"/>
            </w:tcBorders>
          </w:tcPr>
          <w:p w14:paraId="57B79DDD"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WODOCIĄG</w:t>
            </w:r>
          </w:p>
        </w:tc>
        <w:tc>
          <w:tcPr>
            <w:tcW w:w="2688" w:type="dxa"/>
            <w:tcBorders>
              <w:top w:val="double" w:sz="6" w:space="0" w:color="auto"/>
              <w:left w:val="nil"/>
              <w:bottom w:val="single" w:sz="4" w:space="0" w:color="auto"/>
              <w:right w:val="double" w:sz="6" w:space="0" w:color="auto"/>
            </w:tcBorders>
          </w:tcPr>
          <w:p w14:paraId="3A3013C8" w14:textId="77777777" w:rsidR="00C63020" w:rsidRPr="009071BB" w:rsidRDefault="00C63020" w:rsidP="00C63020">
            <w:pPr>
              <w:jc w:val="right"/>
              <w:rPr>
                <w:rFonts w:ascii="Arial" w:hAnsi="Arial" w:cs="Arial"/>
                <w:b/>
                <w:bCs/>
                <w:sz w:val="26"/>
                <w:szCs w:val="26"/>
              </w:rPr>
            </w:pPr>
          </w:p>
        </w:tc>
        <w:tc>
          <w:tcPr>
            <w:tcW w:w="2410" w:type="dxa"/>
            <w:tcBorders>
              <w:top w:val="double" w:sz="6" w:space="0" w:color="auto"/>
              <w:left w:val="nil"/>
              <w:bottom w:val="single" w:sz="4" w:space="0" w:color="auto"/>
              <w:right w:val="double" w:sz="6" w:space="0" w:color="auto"/>
            </w:tcBorders>
          </w:tcPr>
          <w:p w14:paraId="6173BA18" w14:textId="77777777" w:rsidR="00C63020" w:rsidRPr="009071BB" w:rsidRDefault="00C63020" w:rsidP="00C63020">
            <w:pPr>
              <w:jc w:val="right"/>
              <w:rPr>
                <w:rFonts w:ascii="Arial" w:hAnsi="Arial" w:cs="Arial"/>
                <w:b/>
                <w:bCs/>
                <w:sz w:val="26"/>
                <w:szCs w:val="26"/>
              </w:rPr>
            </w:pPr>
          </w:p>
        </w:tc>
      </w:tr>
      <w:tr w:rsidR="00C63020" w:rsidRPr="009071BB" w14:paraId="227856E3" w14:textId="77777777" w:rsidTr="00C63020">
        <w:trPr>
          <w:trHeight w:val="751"/>
        </w:trPr>
        <w:tc>
          <w:tcPr>
            <w:tcW w:w="603" w:type="dxa"/>
            <w:tcBorders>
              <w:top w:val="nil"/>
              <w:left w:val="double" w:sz="6" w:space="0" w:color="auto"/>
              <w:bottom w:val="nil"/>
              <w:right w:val="single" w:sz="4" w:space="0" w:color="auto"/>
            </w:tcBorders>
          </w:tcPr>
          <w:p w14:paraId="1C9843B7"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nil"/>
              <w:left w:val="nil"/>
              <w:bottom w:val="nil"/>
              <w:right w:val="single" w:sz="4" w:space="0" w:color="auto"/>
            </w:tcBorders>
          </w:tcPr>
          <w:p w14:paraId="186A94B5" w14:textId="77777777" w:rsidR="00C63020" w:rsidRPr="009071BB" w:rsidRDefault="00C63020" w:rsidP="00C63020">
            <w:pPr>
              <w:rPr>
                <w:rFonts w:ascii="Arial" w:hAnsi="Arial" w:cs="Arial"/>
                <w:sz w:val="26"/>
                <w:szCs w:val="26"/>
              </w:rPr>
            </w:pPr>
            <w:r w:rsidRPr="009071BB">
              <w:rPr>
                <w:rFonts w:ascii="Arial" w:hAnsi="Arial" w:cs="Arial"/>
                <w:sz w:val="26"/>
                <w:szCs w:val="26"/>
              </w:rPr>
              <w:t>a/budowa sieci wodociągowych na terenie gminy Strzałkowo</w:t>
            </w:r>
          </w:p>
        </w:tc>
        <w:tc>
          <w:tcPr>
            <w:tcW w:w="2688" w:type="dxa"/>
            <w:tcBorders>
              <w:top w:val="nil"/>
              <w:left w:val="nil"/>
              <w:bottom w:val="nil"/>
              <w:right w:val="double" w:sz="6" w:space="0" w:color="auto"/>
            </w:tcBorders>
            <w:vAlign w:val="bottom"/>
          </w:tcPr>
          <w:p w14:paraId="4BD79355"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50 000,00    </w:t>
            </w:r>
          </w:p>
        </w:tc>
        <w:tc>
          <w:tcPr>
            <w:tcW w:w="2410" w:type="dxa"/>
            <w:tcBorders>
              <w:top w:val="nil"/>
              <w:left w:val="nil"/>
              <w:bottom w:val="nil"/>
              <w:right w:val="double" w:sz="6" w:space="0" w:color="auto"/>
            </w:tcBorders>
          </w:tcPr>
          <w:p w14:paraId="283C0AD5" w14:textId="77777777" w:rsidR="00C63020" w:rsidRDefault="00C63020" w:rsidP="00C63020">
            <w:r w:rsidRPr="003E4CBB">
              <w:rPr>
                <w:rFonts w:ascii="Arial" w:hAnsi="Arial" w:cs="Arial"/>
                <w:b/>
                <w:bCs/>
                <w:sz w:val="26"/>
                <w:szCs w:val="26"/>
              </w:rPr>
              <w:t>PROW 2014+</w:t>
            </w:r>
          </w:p>
        </w:tc>
      </w:tr>
      <w:tr w:rsidR="00C63020" w:rsidRPr="009071BB" w14:paraId="59E4F414" w14:textId="77777777" w:rsidTr="00C63020">
        <w:trPr>
          <w:trHeight w:val="692"/>
        </w:trPr>
        <w:tc>
          <w:tcPr>
            <w:tcW w:w="603" w:type="dxa"/>
            <w:tcBorders>
              <w:top w:val="nil"/>
              <w:left w:val="double" w:sz="6" w:space="0" w:color="auto"/>
              <w:bottom w:val="nil"/>
              <w:right w:val="single" w:sz="4" w:space="0" w:color="auto"/>
            </w:tcBorders>
          </w:tcPr>
          <w:p w14:paraId="7DA9FD3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7D63C3AD" w14:textId="77777777" w:rsidR="00C63020" w:rsidRPr="009071BB" w:rsidRDefault="00C63020" w:rsidP="00C63020">
            <w:pPr>
              <w:rPr>
                <w:rFonts w:ascii="Arial" w:hAnsi="Arial" w:cs="Arial"/>
                <w:sz w:val="26"/>
                <w:szCs w:val="26"/>
              </w:rPr>
            </w:pPr>
            <w:r w:rsidRPr="009071BB">
              <w:rPr>
                <w:rFonts w:ascii="Arial" w:hAnsi="Arial" w:cs="Arial"/>
                <w:sz w:val="26"/>
                <w:szCs w:val="26"/>
              </w:rPr>
              <w:t xml:space="preserve">b/budowa sieci wodociągowej </w:t>
            </w:r>
            <w:proofErr w:type="spellStart"/>
            <w:r w:rsidRPr="009071BB">
              <w:rPr>
                <w:rFonts w:ascii="Arial" w:hAnsi="Arial" w:cs="Arial"/>
                <w:sz w:val="26"/>
                <w:szCs w:val="26"/>
              </w:rPr>
              <w:t>Słomczyce</w:t>
            </w:r>
            <w:proofErr w:type="spellEnd"/>
            <w:r w:rsidRPr="009071BB">
              <w:rPr>
                <w:rFonts w:ascii="Arial" w:hAnsi="Arial" w:cs="Arial"/>
                <w:sz w:val="26"/>
                <w:szCs w:val="26"/>
              </w:rPr>
              <w:t xml:space="preserve"> - Strzałkowo</w:t>
            </w:r>
          </w:p>
        </w:tc>
        <w:tc>
          <w:tcPr>
            <w:tcW w:w="2688" w:type="dxa"/>
            <w:tcBorders>
              <w:top w:val="single" w:sz="4" w:space="0" w:color="auto"/>
              <w:left w:val="nil"/>
              <w:bottom w:val="nil"/>
              <w:right w:val="double" w:sz="6" w:space="0" w:color="auto"/>
            </w:tcBorders>
            <w:vAlign w:val="bottom"/>
          </w:tcPr>
          <w:p w14:paraId="7756B390"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50 000,00    </w:t>
            </w:r>
          </w:p>
        </w:tc>
        <w:tc>
          <w:tcPr>
            <w:tcW w:w="2410" w:type="dxa"/>
            <w:tcBorders>
              <w:top w:val="single" w:sz="4" w:space="0" w:color="auto"/>
              <w:left w:val="nil"/>
              <w:bottom w:val="nil"/>
              <w:right w:val="double" w:sz="6" w:space="0" w:color="auto"/>
            </w:tcBorders>
          </w:tcPr>
          <w:p w14:paraId="543394EC" w14:textId="77777777" w:rsidR="00C63020" w:rsidRDefault="00C63020" w:rsidP="00C63020">
            <w:r w:rsidRPr="003E4CBB">
              <w:rPr>
                <w:rFonts w:ascii="Arial" w:hAnsi="Arial" w:cs="Arial"/>
                <w:b/>
                <w:bCs/>
                <w:sz w:val="26"/>
                <w:szCs w:val="26"/>
              </w:rPr>
              <w:t>PROW 2014+</w:t>
            </w:r>
          </w:p>
        </w:tc>
      </w:tr>
      <w:tr w:rsidR="00C63020" w:rsidRPr="009071BB" w14:paraId="4810AD86" w14:textId="77777777" w:rsidTr="00C63020">
        <w:trPr>
          <w:trHeight w:val="692"/>
        </w:trPr>
        <w:tc>
          <w:tcPr>
            <w:tcW w:w="603" w:type="dxa"/>
            <w:tcBorders>
              <w:top w:val="nil"/>
              <w:left w:val="double" w:sz="6" w:space="0" w:color="auto"/>
              <w:bottom w:val="nil"/>
              <w:right w:val="single" w:sz="4" w:space="0" w:color="auto"/>
            </w:tcBorders>
          </w:tcPr>
          <w:p w14:paraId="3F749502"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nil"/>
              <w:right w:val="single" w:sz="4" w:space="0" w:color="auto"/>
            </w:tcBorders>
          </w:tcPr>
          <w:p w14:paraId="76853D39" w14:textId="77777777" w:rsidR="00C63020" w:rsidRPr="009071BB" w:rsidRDefault="00C63020" w:rsidP="00C63020">
            <w:pPr>
              <w:rPr>
                <w:rFonts w:ascii="Arial" w:hAnsi="Arial" w:cs="Arial"/>
                <w:sz w:val="26"/>
                <w:szCs w:val="26"/>
              </w:rPr>
            </w:pPr>
            <w:r w:rsidRPr="009071BB">
              <w:rPr>
                <w:rFonts w:ascii="Arial" w:hAnsi="Arial" w:cs="Arial"/>
                <w:sz w:val="26"/>
                <w:szCs w:val="26"/>
              </w:rPr>
              <w:t>c/budowa sieci wodociągowej w m. Staw</w:t>
            </w:r>
          </w:p>
        </w:tc>
        <w:tc>
          <w:tcPr>
            <w:tcW w:w="2688" w:type="dxa"/>
            <w:tcBorders>
              <w:top w:val="single" w:sz="4" w:space="0" w:color="auto"/>
              <w:left w:val="nil"/>
              <w:bottom w:val="nil"/>
              <w:right w:val="double" w:sz="6" w:space="0" w:color="auto"/>
            </w:tcBorders>
            <w:vAlign w:val="bottom"/>
          </w:tcPr>
          <w:p w14:paraId="708AA931"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35 000,00</w:t>
            </w:r>
          </w:p>
        </w:tc>
        <w:tc>
          <w:tcPr>
            <w:tcW w:w="2410" w:type="dxa"/>
            <w:tcBorders>
              <w:top w:val="single" w:sz="4" w:space="0" w:color="auto"/>
              <w:left w:val="nil"/>
              <w:bottom w:val="nil"/>
              <w:right w:val="double" w:sz="6" w:space="0" w:color="auto"/>
            </w:tcBorders>
          </w:tcPr>
          <w:p w14:paraId="1289B5D0" w14:textId="77777777" w:rsidR="00C63020" w:rsidRDefault="00C63020" w:rsidP="00C63020">
            <w:r w:rsidRPr="003E4CBB">
              <w:rPr>
                <w:rFonts w:ascii="Arial" w:hAnsi="Arial" w:cs="Arial"/>
                <w:b/>
                <w:bCs/>
                <w:sz w:val="26"/>
                <w:szCs w:val="26"/>
              </w:rPr>
              <w:t>PROW 2014+</w:t>
            </w:r>
          </w:p>
        </w:tc>
      </w:tr>
      <w:tr w:rsidR="00C63020" w:rsidRPr="009071BB" w14:paraId="02FA8180" w14:textId="77777777" w:rsidTr="00C63020">
        <w:trPr>
          <w:trHeight w:val="801"/>
        </w:trPr>
        <w:tc>
          <w:tcPr>
            <w:tcW w:w="603" w:type="dxa"/>
            <w:tcBorders>
              <w:top w:val="nil"/>
              <w:left w:val="double" w:sz="6" w:space="0" w:color="auto"/>
              <w:bottom w:val="nil"/>
              <w:right w:val="single" w:sz="4" w:space="0" w:color="auto"/>
            </w:tcBorders>
          </w:tcPr>
          <w:p w14:paraId="42DDDA07"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54020B0B" w14:textId="77777777" w:rsidR="00C63020" w:rsidRPr="009071BB" w:rsidRDefault="00C63020" w:rsidP="00C63020">
            <w:pPr>
              <w:rPr>
                <w:rFonts w:ascii="Arial" w:hAnsi="Arial" w:cs="Arial"/>
                <w:sz w:val="26"/>
                <w:szCs w:val="26"/>
              </w:rPr>
            </w:pPr>
            <w:r w:rsidRPr="009071BB">
              <w:rPr>
                <w:rFonts w:ascii="Arial" w:hAnsi="Arial" w:cs="Arial"/>
                <w:sz w:val="26"/>
                <w:szCs w:val="26"/>
              </w:rPr>
              <w:t>d/modernizacja stacji uzdatniania wody w Strzałkowie, Brudzewie i Krępkowie (wymiana pomp głębinowych)</w:t>
            </w:r>
          </w:p>
        </w:tc>
        <w:tc>
          <w:tcPr>
            <w:tcW w:w="2688" w:type="dxa"/>
            <w:tcBorders>
              <w:top w:val="single" w:sz="4" w:space="0" w:color="auto"/>
              <w:left w:val="nil"/>
              <w:bottom w:val="nil"/>
              <w:right w:val="double" w:sz="6" w:space="0" w:color="auto"/>
            </w:tcBorders>
            <w:vAlign w:val="bottom"/>
          </w:tcPr>
          <w:p w14:paraId="6D6E904A"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30 000,00    </w:t>
            </w:r>
          </w:p>
        </w:tc>
        <w:tc>
          <w:tcPr>
            <w:tcW w:w="2410" w:type="dxa"/>
            <w:tcBorders>
              <w:top w:val="single" w:sz="4" w:space="0" w:color="auto"/>
              <w:left w:val="nil"/>
              <w:bottom w:val="nil"/>
              <w:right w:val="double" w:sz="6" w:space="0" w:color="auto"/>
            </w:tcBorders>
          </w:tcPr>
          <w:p w14:paraId="45A26B48" w14:textId="77777777" w:rsidR="00C63020" w:rsidRDefault="00C63020" w:rsidP="00C63020">
            <w:r w:rsidRPr="003E4CBB">
              <w:rPr>
                <w:rFonts w:ascii="Arial" w:hAnsi="Arial" w:cs="Arial"/>
                <w:b/>
                <w:bCs/>
                <w:sz w:val="26"/>
                <w:szCs w:val="26"/>
              </w:rPr>
              <w:t>PROW 2014+</w:t>
            </w:r>
          </w:p>
        </w:tc>
      </w:tr>
      <w:tr w:rsidR="00C63020" w:rsidRPr="009071BB" w14:paraId="76404161" w14:textId="77777777" w:rsidTr="00C63020">
        <w:trPr>
          <w:trHeight w:val="699"/>
        </w:trPr>
        <w:tc>
          <w:tcPr>
            <w:tcW w:w="603" w:type="dxa"/>
            <w:tcBorders>
              <w:top w:val="nil"/>
              <w:left w:val="double" w:sz="6" w:space="0" w:color="auto"/>
              <w:bottom w:val="nil"/>
              <w:right w:val="single" w:sz="4" w:space="0" w:color="auto"/>
            </w:tcBorders>
          </w:tcPr>
          <w:p w14:paraId="5F46C4E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38FC6447" w14:textId="77777777" w:rsidR="00C63020" w:rsidRPr="009071BB" w:rsidRDefault="00C63020" w:rsidP="00C63020">
            <w:pPr>
              <w:rPr>
                <w:rFonts w:ascii="Arial" w:hAnsi="Arial" w:cs="Arial"/>
                <w:sz w:val="26"/>
                <w:szCs w:val="26"/>
              </w:rPr>
            </w:pPr>
            <w:r w:rsidRPr="009071BB">
              <w:rPr>
                <w:rFonts w:ascii="Arial" w:hAnsi="Arial" w:cs="Arial"/>
                <w:sz w:val="26"/>
                <w:szCs w:val="26"/>
              </w:rPr>
              <w:t>e/modernizacja stacji uzdatniania wody w Brudzewie (wymiana filtra)</w:t>
            </w:r>
          </w:p>
        </w:tc>
        <w:tc>
          <w:tcPr>
            <w:tcW w:w="2688" w:type="dxa"/>
            <w:tcBorders>
              <w:top w:val="single" w:sz="4" w:space="0" w:color="auto"/>
              <w:left w:val="nil"/>
              <w:bottom w:val="nil"/>
              <w:right w:val="double" w:sz="6" w:space="0" w:color="auto"/>
            </w:tcBorders>
            <w:vAlign w:val="bottom"/>
          </w:tcPr>
          <w:p w14:paraId="459FD587"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50 000,00    </w:t>
            </w:r>
          </w:p>
        </w:tc>
        <w:tc>
          <w:tcPr>
            <w:tcW w:w="2410" w:type="dxa"/>
            <w:tcBorders>
              <w:top w:val="single" w:sz="4" w:space="0" w:color="auto"/>
              <w:left w:val="nil"/>
              <w:bottom w:val="nil"/>
              <w:right w:val="double" w:sz="6" w:space="0" w:color="auto"/>
            </w:tcBorders>
          </w:tcPr>
          <w:p w14:paraId="1FCF7ECD" w14:textId="77777777" w:rsidR="00C63020" w:rsidRDefault="00C63020" w:rsidP="00C63020">
            <w:r w:rsidRPr="003E4CBB">
              <w:rPr>
                <w:rFonts w:ascii="Arial" w:hAnsi="Arial" w:cs="Arial"/>
                <w:b/>
                <w:bCs/>
                <w:sz w:val="26"/>
                <w:szCs w:val="26"/>
              </w:rPr>
              <w:t>PROW 2014+</w:t>
            </w:r>
          </w:p>
        </w:tc>
      </w:tr>
      <w:tr w:rsidR="00C63020" w:rsidRPr="009071BB" w14:paraId="63EC7DB2" w14:textId="77777777" w:rsidTr="00C63020">
        <w:trPr>
          <w:trHeight w:val="699"/>
        </w:trPr>
        <w:tc>
          <w:tcPr>
            <w:tcW w:w="603" w:type="dxa"/>
            <w:tcBorders>
              <w:top w:val="nil"/>
              <w:left w:val="double" w:sz="6" w:space="0" w:color="auto"/>
              <w:bottom w:val="nil"/>
              <w:right w:val="single" w:sz="4" w:space="0" w:color="auto"/>
            </w:tcBorders>
          </w:tcPr>
          <w:p w14:paraId="1A192E50"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nil"/>
              <w:right w:val="single" w:sz="4" w:space="0" w:color="auto"/>
            </w:tcBorders>
          </w:tcPr>
          <w:p w14:paraId="53126124" w14:textId="77777777" w:rsidR="00C63020" w:rsidRPr="009071BB" w:rsidRDefault="00C63020" w:rsidP="00C63020">
            <w:pPr>
              <w:rPr>
                <w:rFonts w:ascii="Arial" w:hAnsi="Arial" w:cs="Arial"/>
                <w:sz w:val="26"/>
                <w:szCs w:val="26"/>
              </w:rPr>
            </w:pPr>
            <w:r w:rsidRPr="009071BB">
              <w:rPr>
                <w:rFonts w:ascii="Arial" w:hAnsi="Arial" w:cs="Arial"/>
                <w:sz w:val="26"/>
                <w:szCs w:val="26"/>
              </w:rPr>
              <w:t xml:space="preserve">modernizacja stacji uzdatniania wody w Brudzewie (wymiana filtra) </w:t>
            </w:r>
          </w:p>
        </w:tc>
        <w:tc>
          <w:tcPr>
            <w:tcW w:w="2688" w:type="dxa"/>
            <w:tcBorders>
              <w:top w:val="single" w:sz="4" w:space="0" w:color="auto"/>
              <w:left w:val="nil"/>
              <w:bottom w:val="nil"/>
              <w:right w:val="double" w:sz="6" w:space="0" w:color="auto"/>
            </w:tcBorders>
            <w:vAlign w:val="bottom"/>
          </w:tcPr>
          <w:p w14:paraId="0325971F"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200 000,00</w:t>
            </w:r>
          </w:p>
        </w:tc>
        <w:tc>
          <w:tcPr>
            <w:tcW w:w="2410" w:type="dxa"/>
            <w:tcBorders>
              <w:top w:val="single" w:sz="4" w:space="0" w:color="auto"/>
              <w:left w:val="nil"/>
              <w:bottom w:val="nil"/>
              <w:right w:val="double" w:sz="6" w:space="0" w:color="auto"/>
            </w:tcBorders>
          </w:tcPr>
          <w:p w14:paraId="54232919" w14:textId="77777777" w:rsidR="00C63020" w:rsidRDefault="00C63020" w:rsidP="00C63020">
            <w:r w:rsidRPr="003E4CBB">
              <w:rPr>
                <w:rFonts w:ascii="Arial" w:hAnsi="Arial" w:cs="Arial"/>
                <w:b/>
                <w:bCs/>
                <w:sz w:val="26"/>
                <w:szCs w:val="26"/>
              </w:rPr>
              <w:t>PROW 2014+</w:t>
            </w:r>
          </w:p>
        </w:tc>
      </w:tr>
      <w:tr w:rsidR="00C63020" w:rsidRPr="009071BB" w14:paraId="7669ECA9" w14:textId="77777777" w:rsidTr="003A44DB">
        <w:trPr>
          <w:trHeight w:val="1500"/>
        </w:trPr>
        <w:tc>
          <w:tcPr>
            <w:tcW w:w="603" w:type="dxa"/>
            <w:tcBorders>
              <w:top w:val="nil"/>
              <w:left w:val="double" w:sz="6" w:space="0" w:color="auto"/>
              <w:bottom w:val="single" w:sz="4" w:space="0" w:color="auto"/>
              <w:right w:val="single" w:sz="4" w:space="0" w:color="auto"/>
            </w:tcBorders>
          </w:tcPr>
          <w:p w14:paraId="029F0FCD"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single" w:sz="4" w:space="0" w:color="auto"/>
              <w:right w:val="single" w:sz="4" w:space="0" w:color="auto"/>
            </w:tcBorders>
          </w:tcPr>
          <w:p w14:paraId="2B2DE1CC" w14:textId="77777777" w:rsidR="00C63020" w:rsidRPr="009071BB" w:rsidRDefault="00C63020"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Przebudowa i rozbudowa (modernizacja):</w:t>
            </w:r>
          </w:p>
          <w:p w14:paraId="1A3C1D0A" w14:textId="77777777" w:rsidR="00C63020" w:rsidRPr="009071BB" w:rsidRDefault="00C63020"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 xml:space="preserve">SUW Brudzewo: likwidacja 4 </w:t>
            </w:r>
            <w:proofErr w:type="spellStart"/>
            <w:r w:rsidRPr="009071BB">
              <w:rPr>
                <w:rFonts w:ascii="Arial" w:hAnsi="Arial" w:cs="Arial"/>
                <w:sz w:val="26"/>
                <w:szCs w:val="26"/>
              </w:rPr>
              <w:t>szt</w:t>
            </w:r>
            <w:proofErr w:type="spellEnd"/>
            <w:r w:rsidRPr="009071BB">
              <w:rPr>
                <w:rFonts w:ascii="Arial" w:hAnsi="Arial" w:cs="Arial"/>
                <w:sz w:val="26"/>
                <w:szCs w:val="26"/>
              </w:rPr>
              <w:t xml:space="preserve"> okien , docieplenie ścian , tynki zewnętrzne oraz  malowanie. </w:t>
            </w:r>
          </w:p>
          <w:p w14:paraId="0F32CF85" w14:textId="77777777" w:rsidR="00C63020" w:rsidRPr="009071BB" w:rsidRDefault="00C63020" w:rsidP="003A44DB">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70.000,00 zł.</w:t>
            </w:r>
          </w:p>
        </w:tc>
        <w:tc>
          <w:tcPr>
            <w:tcW w:w="2688" w:type="dxa"/>
            <w:tcBorders>
              <w:top w:val="single" w:sz="4" w:space="0" w:color="auto"/>
              <w:left w:val="nil"/>
              <w:bottom w:val="single" w:sz="4" w:space="0" w:color="auto"/>
              <w:right w:val="double" w:sz="6" w:space="0" w:color="auto"/>
            </w:tcBorders>
            <w:vAlign w:val="bottom"/>
          </w:tcPr>
          <w:p w14:paraId="2B4FCE5A" w14:textId="77777777" w:rsidR="00C63020" w:rsidRPr="009071BB" w:rsidRDefault="00C63020" w:rsidP="00C63020">
            <w:pPr>
              <w:jc w:val="right"/>
              <w:rPr>
                <w:rFonts w:ascii="Arial" w:hAnsi="Arial" w:cs="Arial"/>
                <w:sz w:val="26"/>
                <w:szCs w:val="26"/>
              </w:rPr>
            </w:pPr>
          </w:p>
        </w:tc>
        <w:tc>
          <w:tcPr>
            <w:tcW w:w="2410" w:type="dxa"/>
            <w:tcBorders>
              <w:top w:val="single" w:sz="4" w:space="0" w:color="auto"/>
              <w:left w:val="nil"/>
              <w:bottom w:val="single" w:sz="4" w:space="0" w:color="auto"/>
              <w:right w:val="double" w:sz="6" w:space="0" w:color="auto"/>
            </w:tcBorders>
          </w:tcPr>
          <w:p w14:paraId="2FAC0C8B" w14:textId="77777777" w:rsidR="00C63020" w:rsidRDefault="00C63020" w:rsidP="00C63020">
            <w:r w:rsidRPr="003E4CBB">
              <w:rPr>
                <w:rFonts w:ascii="Arial" w:hAnsi="Arial" w:cs="Arial"/>
                <w:b/>
                <w:bCs/>
                <w:sz w:val="26"/>
                <w:szCs w:val="26"/>
              </w:rPr>
              <w:t>PROW 2014+</w:t>
            </w:r>
          </w:p>
        </w:tc>
      </w:tr>
      <w:tr w:rsidR="003A44DB" w:rsidRPr="009071BB" w14:paraId="4074D22E" w14:textId="77777777" w:rsidTr="003A44DB">
        <w:trPr>
          <w:trHeight w:val="9015"/>
        </w:trPr>
        <w:tc>
          <w:tcPr>
            <w:tcW w:w="603" w:type="dxa"/>
            <w:tcBorders>
              <w:top w:val="single" w:sz="4" w:space="0" w:color="auto"/>
              <w:left w:val="double" w:sz="6" w:space="0" w:color="auto"/>
              <w:bottom w:val="single" w:sz="4" w:space="0" w:color="auto"/>
              <w:right w:val="single" w:sz="4" w:space="0" w:color="auto"/>
            </w:tcBorders>
          </w:tcPr>
          <w:p w14:paraId="58A90A20" w14:textId="77777777" w:rsidR="003A44DB" w:rsidRPr="009071BB" w:rsidRDefault="003A44DB" w:rsidP="00C63020">
            <w:pPr>
              <w:rPr>
                <w:rFonts w:ascii="Arial" w:hAnsi="Arial" w:cs="Arial"/>
                <w:b/>
                <w:bCs/>
                <w:sz w:val="26"/>
                <w:szCs w:val="26"/>
              </w:rPr>
            </w:pPr>
          </w:p>
        </w:tc>
        <w:tc>
          <w:tcPr>
            <w:tcW w:w="6892" w:type="dxa"/>
            <w:tcBorders>
              <w:top w:val="single" w:sz="4" w:space="0" w:color="auto"/>
              <w:left w:val="nil"/>
              <w:bottom w:val="single" w:sz="4" w:space="0" w:color="auto"/>
              <w:right w:val="single" w:sz="4" w:space="0" w:color="auto"/>
            </w:tcBorders>
          </w:tcPr>
          <w:p w14:paraId="67F65BD8"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Montaż w układzie uzdatniania  filtra  1400 ze złożami</w:t>
            </w:r>
          </w:p>
          <w:p w14:paraId="712E4EB9"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45.000,00 zł</w:t>
            </w:r>
          </w:p>
          <w:p w14:paraId="188F0692"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Wykonanie sieci wodociągowej  na potrzeby mieszkańców m. Góry.</w:t>
            </w:r>
          </w:p>
          <w:p w14:paraId="41FBD027"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100.000,00 zł</w:t>
            </w:r>
          </w:p>
          <w:p w14:paraId="746D3C16"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Połączenie wodociągu Brudzewo i Chwałkowice</w:t>
            </w:r>
          </w:p>
          <w:p w14:paraId="1DA7029E"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50.000,00 zł</w:t>
            </w:r>
          </w:p>
          <w:p w14:paraId="2B1C2D29"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Połączenie wodociągu Brudzewo i Szemborowo.</w:t>
            </w:r>
          </w:p>
          <w:p w14:paraId="72FD357D"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80.000,00 zł</w:t>
            </w:r>
          </w:p>
          <w:p w14:paraId="76F9F411"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 xml:space="preserve">SUW  Radłowo : likwidacja 4 </w:t>
            </w:r>
            <w:proofErr w:type="spellStart"/>
            <w:r w:rsidRPr="009071BB">
              <w:rPr>
                <w:rFonts w:ascii="Arial" w:hAnsi="Arial" w:cs="Arial"/>
                <w:sz w:val="26"/>
                <w:szCs w:val="26"/>
              </w:rPr>
              <w:t>szt</w:t>
            </w:r>
            <w:proofErr w:type="spellEnd"/>
            <w:r w:rsidRPr="009071BB">
              <w:rPr>
                <w:rFonts w:ascii="Arial" w:hAnsi="Arial" w:cs="Arial"/>
                <w:sz w:val="26"/>
                <w:szCs w:val="26"/>
              </w:rPr>
              <w:t xml:space="preserve">  okien , ocieplenie ścian , tynki zewnętrzne , malowanie.</w:t>
            </w:r>
          </w:p>
          <w:p w14:paraId="6E153386"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80.000,00 zł</w:t>
            </w:r>
          </w:p>
          <w:p w14:paraId="3E66858E"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SUW Młodziejewice: likwidacja studni głębinowej i stacji.</w:t>
            </w:r>
          </w:p>
          <w:p w14:paraId="7E1E6562"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60.000,00 zł</w:t>
            </w:r>
          </w:p>
          <w:p w14:paraId="6F2467C5"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SUW Krępkowo : docieplenie ścian , wymiana pokrycia dachu z papy.</w:t>
            </w:r>
          </w:p>
          <w:p w14:paraId="62ADE47B"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40.000,00 zł</w:t>
            </w:r>
          </w:p>
          <w:p w14:paraId="44231C86"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Budowa sieci wodociągowej PCV w miejsce sieci   azbestowej Młodziejewice</w:t>
            </w:r>
          </w:p>
          <w:p w14:paraId="120A125B"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120.000,00 zł</w:t>
            </w:r>
          </w:p>
          <w:p w14:paraId="276EE016"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SUW Chwałkowice :  wymiana przyłącza energetycznego  i wymiana rozdzielni.</w:t>
            </w:r>
          </w:p>
          <w:p w14:paraId="63977A37"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25.000,00 zł</w:t>
            </w:r>
          </w:p>
          <w:p w14:paraId="45388219"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Budowa sieci wodociągowej  PCV w miejsce sieci   azbestowej.</w:t>
            </w:r>
          </w:p>
          <w:p w14:paraId="23E3C510" w14:textId="77777777" w:rsidR="003A44DB" w:rsidRPr="00721B99" w:rsidRDefault="003A44DB" w:rsidP="003A44DB">
            <w:pPr>
              <w:pStyle w:val="Akapitzlist"/>
              <w:spacing w:after="0" w:line="240" w:lineRule="auto"/>
              <w:ind w:left="0"/>
              <w:rPr>
                <w:rFonts w:ascii="Arial" w:hAnsi="Arial" w:cs="Arial"/>
                <w:sz w:val="26"/>
                <w:szCs w:val="26"/>
              </w:rPr>
            </w:pPr>
            <w:r w:rsidRPr="009071BB">
              <w:rPr>
                <w:rFonts w:ascii="Arial" w:hAnsi="Arial" w:cs="Arial"/>
                <w:sz w:val="26"/>
                <w:szCs w:val="26"/>
              </w:rPr>
              <w:t xml:space="preserve">                              </w:t>
            </w:r>
            <w:r w:rsidRPr="00721B99">
              <w:rPr>
                <w:rFonts w:ascii="Arial" w:hAnsi="Arial" w:cs="Arial"/>
                <w:sz w:val="26"/>
                <w:szCs w:val="26"/>
              </w:rPr>
              <w:t xml:space="preserve">Szacowana wartość : </w:t>
            </w:r>
            <w:r w:rsidR="00721B99">
              <w:rPr>
                <w:rFonts w:ascii="Arial" w:hAnsi="Arial" w:cs="Arial"/>
                <w:sz w:val="26"/>
                <w:szCs w:val="26"/>
              </w:rPr>
              <w:t xml:space="preserve">70.000,00 zł </w:t>
            </w:r>
          </w:p>
          <w:p w14:paraId="740BB154"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 xml:space="preserve">SUW Strzałkowo:  montaż dodatkowego zbiornika na </w:t>
            </w:r>
          </w:p>
        </w:tc>
        <w:tc>
          <w:tcPr>
            <w:tcW w:w="2688" w:type="dxa"/>
            <w:tcBorders>
              <w:top w:val="single" w:sz="4" w:space="0" w:color="auto"/>
              <w:left w:val="nil"/>
              <w:bottom w:val="single" w:sz="4" w:space="0" w:color="auto"/>
              <w:right w:val="double" w:sz="6" w:space="0" w:color="auto"/>
            </w:tcBorders>
            <w:vAlign w:val="bottom"/>
          </w:tcPr>
          <w:p w14:paraId="7F9EDE65" w14:textId="77777777" w:rsidR="003A44DB" w:rsidRPr="009071BB" w:rsidRDefault="003A44DB" w:rsidP="00C63020">
            <w:pPr>
              <w:jc w:val="right"/>
              <w:rPr>
                <w:rFonts w:ascii="Arial" w:hAnsi="Arial" w:cs="Arial"/>
                <w:sz w:val="26"/>
                <w:szCs w:val="26"/>
              </w:rPr>
            </w:pPr>
          </w:p>
        </w:tc>
        <w:tc>
          <w:tcPr>
            <w:tcW w:w="2410" w:type="dxa"/>
            <w:tcBorders>
              <w:top w:val="single" w:sz="4" w:space="0" w:color="auto"/>
              <w:left w:val="nil"/>
              <w:bottom w:val="single" w:sz="4" w:space="0" w:color="auto"/>
              <w:right w:val="single" w:sz="4" w:space="0" w:color="auto"/>
            </w:tcBorders>
          </w:tcPr>
          <w:p w14:paraId="0CC6C4B4" w14:textId="77777777" w:rsidR="003A44DB" w:rsidRPr="003E4CBB" w:rsidRDefault="003A44DB" w:rsidP="00C63020">
            <w:pPr>
              <w:rPr>
                <w:rFonts w:ascii="Arial" w:hAnsi="Arial" w:cs="Arial"/>
                <w:b/>
                <w:bCs/>
                <w:sz w:val="26"/>
                <w:szCs w:val="26"/>
              </w:rPr>
            </w:pPr>
          </w:p>
        </w:tc>
      </w:tr>
      <w:tr w:rsidR="003A44DB" w:rsidRPr="009071BB" w14:paraId="24D5167D" w14:textId="77777777" w:rsidTr="003A44DB">
        <w:trPr>
          <w:trHeight w:val="8640"/>
        </w:trPr>
        <w:tc>
          <w:tcPr>
            <w:tcW w:w="603" w:type="dxa"/>
            <w:tcBorders>
              <w:top w:val="single" w:sz="4" w:space="0" w:color="auto"/>
              <w:left w:val="double" w:sz="6" w:space="0" w:color="auto"/>
              <w:bottom w:val="single" w:sz="4" w:space="0" w:color="auto"/>
              <w:right w:val="single" w:sz="4" w:space="0" w:color="auto"/>
            </w:tcBorders>
          </w:tcPr>
          <w:p w14:paraId="5CB00FAB" w14:textId="77777777" w:rsidR="003A44DB" w:rsidRPr="009071BB" w:rsidRDefault="003A44DB" w:rsidP="00C63020">
            <w:pPr>
              <w:rPr>
                <w:rFonts w:ascii="Arial" w:hAnsi="Arial" w:cs="Arial"/>
                <w:b/>
                <w:bCs/>
                <w:sz w:val="26"/>
                <w:szCs w:val="26"/>
              </w:rPr>
            </w:pPr>
          </w:p>
        </w:tc>
        <w:tc>
          <w:tcPr>
            <w:tcW w:w="6892" w:type="dxa"/>
            <w:tcBorders>
              <w:top w:val="single" w:sz="4" w:space="0" w:color="auto"/>
              <w:left w:val="nil"/>
              <w:bottom w:val="single" w:sz="4" w:space="0" w:color="auto"/>
              <w:right w:val="single" w:sz="4" w:space="0" w:color="auto"/>
            </w:tcBorders>
          </w:tcPr>
          <w:p w14:paraId="6955EE9B"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proofErr w:type="spellStart"/>
            <w:r w:rsidRPr="009071BB">
              <w:rPr>
                <w:rFonts w:ascii="Arial" w:hAnsi="Arial" w:cs="Arial"/>
                <w:sz w:val="26"/>
                <w:szCs w:val="26"/>
              </w:rPr>
              <w:t>wode</w:t>
            </w:r>
            <w:proofErr w:type="spellEnd"/>
            <w:r w:rsidRPr="009071BB">
              <w:rPr>
                <w:rFonts w:ascii="Arial" w:hAnsi="Arial" w:cs="Arial"/>
                <w:sz w:val="26"/>
                <w:szCs w:val="26"/>
              </w:rPr>
              <w:t xml:space="preserve"> o poj. 100m³</w:t>
            </w:r>
          </w:p>
          <w:p w14:paraId="20AFA832"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140.000,00 zł </w:t>
            </w:r>
          </w:p>
          <w:p w14:paraId="0DD4519F"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Połączenie wodociągu  Strzałkowo i  </w:t>
            </w:r>
            <w:proofErr w:type="spellStart"/>
            <w:r w:rsidRPr="009071BB">
              <w:rPr>
                <w:rFonts w:ascii="Arial" w:hAnsi="Arial" w:cs="Arial"/>
                <w:sz w:val="26"/>
                <w:szCs w:val="26"/>
              </w:rPr>
              <w:t>Słomczyce</w:t>
            </w:r>
            <w:proofErr w:type="spellEnd"/>
          </w:p>
          <w:p w14:paraId="254BF0DE"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70.000,00 zł</w:t>
            </w:r>
          </w:p>
          <w:p w14:paraId="6D643FA6"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Połączenie wodociągu  Strzałkowo i Skarboszewo</w:t>
            </w:r>
          </w:p>
          <w:p w14:paraId="39EABCB0"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50.000,00 zł</w:t>
            </w:r>
          </w:p>
          <w:p w14:paraId="7D558FAA"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Budowa sieci wodociągowej  PCV w miejsce sieci   azbestowej.</w:t>
            </w:r>
          </w:p>
          <w:p w14:paraId="567563E5"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160.000,00 zł </w:t>
            </w:r>
          </w:p>
          <w:p w14:paraId="70861AD6"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Budowa sieci wodociągowej  PCV w miejsce sieci  stalowej -Pospólno</w:t>
            </w:r>
          </w:p>
          <w:p w14:paraId="63C06AFE"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100.000,00 zł</w:t>
            </w:r>
          </w:p>
          <w:p w14:paraId="67D577CD" w14:textId="77777777" w:rsidR="003A44DB" w:rsidRPr="009071BB" w:rsidRDefault="003A44DB" w:rsidP="00C63020">
            <w:pPr>
              <w:pStyle w:val="Akapitzlist"/>
              <w:spacing w:after="0" w:line="240" w:lineRule="auto"/>
              <w:ind w:left="0"/>
              <w:rPr>
                <w:rFonts w:ascii="Arial" w:hAnsi="Arial" w:cs="Arial"/>
                <w:sz w:val="26"/>
                <w:szCs w:val="26"/>
              </w:rPr>
            </w:pPr>
          </w:p>
          <w:p w14:paraId="0361D209" w14:textId="77777777" w:rsidR="003A44DB" w:rsidRPr="009071BB" w:rsidRDefault="003A44DB" w:rsidP="00C63020">
            <w:pPr>
              <w:pStyle w:val="Akapitzlist"/>
              <w:numPr>
                <w:ilvl w:val="0"/>
                <w:numId w:val="3"/>
              </w:numPr>
              <w:spacing w:after="0" w:line="240" w:lineRule="auto"/>
              <w:ind w:left="0"/>
              <w:rPr>
                <w:rFonts w:ascii="Arial" w:hAnsi="Arial" w:cs="Arial"/>
                <w:sz w:val="26"/>
                <w:szCs w:val="26"/>
              </w:rPr>
            </w:pPr>
            <w:r w:rsidRPr="009071BB">
              <w:rPr>
                <w:rFonts w:ascii="Arial" w:hAnsi="Arial" w:cs="Arial"/>
                <w:sz w:val="26"/>
                <w:szCs w:val="26"/>
              </w:rPr>
              <w:t>SUW Szemborowo : montaż wieży napowietrzającej wodę w celu obniżenia manganu i żelaza</w:t>
            </w:r>
          </w:p>
          <w:p w14:paraId="5AC35F96"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40.000,00 zł </w:t>
            </w:r>
          </w:p>
          <w:p w14:paraId="1436DFCD"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Budowa sieci wodociągowej  PCV w miejsce sieci   azbestowej.</w:t>
            </w:r>
          </w:p>
          <w:p w14:paraId="18347AF1"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160.000,00 zł</w:t>
            </w:r>
          </w:p>
          <w:p w14:paraId="305D1D42" w14:textId="77777777" w:rsidR="003A44DB" w:rsidRPr="009071BB" w:rsidRDefault="003A44DB" w:rsidP="00C63020">
            <w:pPr>
              <w:pStyle w:val="Akapitzlist"/>
              <w:spacing w:after="0" w:line="240" w:lineRule="auto"/>
              <w:ind w:left="0"/>
              <w:rPr>
                <w:rFonts w:ascii="Arial" w:hAnsi="Arial" w:cs="Arial"/>
                <w:sz w:val="26"/>
                <w:szCs w:val="26"/>
              </w:rPr>
            </w:pPr>
            <w:r w:rsidRPr="009071BB">
              <w:rPr>
                <w:rFonts w:ascii="Arial" w:hAnsi="Arial" w:cs="Arial"/>
                <w:sz w:val="26"/>
                <w:szCs w:val="26"/>
              </w:rPr>
              <w:t>SUW Skarboszewo : Budowa sieci wodociągowej PCV  w miejsce sieci   azbestowej.</w:t>
            </w:r>
          </w:p>
          <w:p w14:paraId="7F383F2B" w14:textId="77777777" w:rsidR="003A44DB" w:rsidRDefault="003A44DB" w:rsidP="003A44DB">
            <w:pPr>
              <w:pStyle w:val="Akapitzlist"/>
              <w:spacing w:after="0" w:line="240" w:lineRule="auto"/>
              <w:ind w:left="0"/>
              <w:rPr>
                <w:rFonts w:ascii="Arial" w:hAnsi="Arial" w:cs="Arial"/>
                <w:sz w:val="26"/>
                <w:szCs w:val="26"/>
              </w:rPr>
            </w:pPr>
            <w:r w:rsidRPr="009071BB">
              <w:rPr>
                <w:rFonts w:ascii="Arial" w:hAnsi="Arial" w:cs="Arial"/>
                <w:sz w:val="26"/>
                <w:szCs w:val="26"/>
              </w:rPr>
              <w:t xml:space="preserve">                              Szacowana wartość : 250.000,00 zł</w:t>
            </w:r>
          </w:p>
          <w:p w14:paraId="2BDC5ECA" w14:textId="77777777" w:rsidR="003A44DB" w:rsidRDefault="003A44DB" w:rsidP="003A44DB">
            <w:pPr>
              <w:pStyle w:val="Akapitzlist"/>
              <w:spacing w:after="0" w:line="240" w:lineRule="auto"/>
              <w:ind w:left="0"/>
              <w:rPr>
                <w:rFonts w:ascii="Arial" w:hAnsi="Arial" w:cs="Arial"/>
                <w:sz w:val="26"/>
                <w:szCs w:val="26"/>
              </w:rPr>
            </w:pPr>
          </w:p>
          <w:p w14:paraId="402D4320" w14:textId="77777777" w:rsidR="003A44DB" w:rsidRDefault="003A44DB" w:rsidP="003A44DB">
            <w:pPr>
              <w:pStyle w:val="Akapitzlist"/>
              <w:spacing w:after="0" w:line="240" w:lineRule="auto"/>
              <w:ind w:left="0"/>
              <w:rPr>
                <w:rFonts w:ascii="Arial" w:hAnsi="Arial" w:cs="Arial"/>
                <w:sz w:val="26"/>
                <w:szCs w:val="26"/>
              </w:rPr>
            </w:pPr>
          </w:p>
          <w:p w14:paraId="2374F101" w14:textId="77777777" w:rsidR="003A44DB" w:rsidRDefault="003A44DB" w:rsidP="003A44DB">
            <w:pPr>
              <w:pStyle w:val="Akapitzlist"/>
              <w:spacing w:after="0" w:line="240" w:lineRule="auto"/>
              <w:ind w:left="0"/>
              <w:rPr>
                <w:rFonts w:ascii="Arial" w:hAnsi="Arial" w:cs="Arial"/>
                <w:sz w:val="26"/>
                <w:szCs w:val="26"/>
              </w:rPr>
            </w:pPr>
          </w:p>
          <w:p w14:paraId="584E66B0" w14:textId="77777777" w:rsidR="003A44DB" w:rsidRDefault="003A44DB" w:rsidP="003A44DB">
            <w:pPr>
              <w:pStyle w:val="Akapitzlist"/>
              <w:spacing w:after="0" w:line="240" w:lineRule="auto"/>
              <w:ind w:left="0"/>
              <w:rPr>
                <w:rFonts w:ascii="Arial" w:hAnsi="Arial" w:cs="Arial"/>
                <w:sz w:val="26"/>
                <w:szCs w:val="26"/>
              </w:rPr>
            </w:pPr>
          </w:p>
          <w:p w14:paraId="52C65809" w14:textId="77777777" w:rsidR="003A44DB" w:rsidRPr="009071BB" w:rsidRDefault="003A44DB" w:rsidP="003A44DB">
            <w:pPr>
              <w:pStyle w:val="Akapitzlist"/>
              <w:spacing w:after="0" w:line="240" w:lineRule="auto"/>
              <w:ind w:left="0"/>
              <w:rPr>
                <w:rFonts w:ascii="Arial" w:hAnsi="Arial" w:cs="Arial"/>
                <w:sz w:val="26"/>
                <w:szCs w:val="26"/>
              </w:rPr>
            </w:pPr>
          </w:p>
        </w:tc>
        <w:tc>
          <w:tcPr>
            <w:tcW w:w="2688" w:type="dxa"/>
            <w:tcBorders>
              <w:top w:val="single" w:sz="4" w:space="0" w:color="auto"/>
              <w:left w:val="nil"/>
              <w:bottom w:val="single" w:sz="4" w:space="0" w:color="auto"/>
              <w:right w:val="double" w:sz="6" w:space="0" w:color="auto"/>
            </w:tcBorders>
            <w:vAlign w:val="bottom"/>
          </w:tcPr>
          <w:p w14:paraId="1E2C32E7" w14:textId="77777777" w:rsidR="003A44DB" w:rsidRPr="009071BB" w:rsidRDefault="003A44DB" w:rsidP="003A44DB">
            <w:pPr>
              <w:rPr>
                <w:rFonts w:ascii="Arial" w:hAnsi="Arial" w:cs="Arial"/>
                <w:sz w:val="26"/>
                <w:szCs w:val="26"/>
              </w:rPr>
            </w:pPr>
          </w:p>
        </w:tc>
        <w:tc>
          <w:tcPr>
            <w:tcW w:w="2410" w:type="dxa"/>
            <w:tcBorders>
              <w:top w:val="single" w:sz="4" w:space="0" w:color="auto"/>
              <w:left w:val="nil"/>
              <w:bottom w:val="single" w:sz="4" w:space="0" w:color="auto"/>
              <w:right w:val="single" w:sz="4" w:space="0" w:color="auto"/>
            </w:tcBorders>
          </w:tcPr>
          <w:p w14:paraId="20A99565" w14:textId="77777777" w:rsidR="003A44DB" w:rsidRPr="003E4CBB" w:rsidRDefault="003A44DB" w:rsidP="00C63020">
            <w:pPr>
              <w:rPr>
                <w:rFonts w:ascii="Arial" w:hAnsi="Arial" w:cs="Arial"/>
                <w:b/>
                <w:bCs/>
                <w:sz w:val="26"/>
                <w:szCs w:val="26"/>
              </w:rPr>
            </w:pPr>
          </w:p>
        </w:tc>
      </w:tr>
      <w:tr w:rsidR="003A44DB" w:rsidRPr="009071BB" w14:paraId="7D3B9AB4" w14:textId="77777777" w:rsidTr="003A44DB">
        <w:trPr>
          <w:trHeight w:val="15"/>
        </w:trPr>
        <w:tc>
          <w:tcPr>
            <w:tcW w:w="603" w:type="dxa"/>
            <w:tcBorders>
              <w:top w:val="single" w:sz="4" w:space="0" w:color="auto"/>
              <w:left w:val="double" w:sz="6" w:space="0" w:color="auto"/>
              <w:bottom w:val="nil"/>
              <w:right w:val="single" w:sz="4" w:space="0" w:color="auto"/>
            </w:tcBorders>
          </w:tcPr>
          <w:p w14:paraId="1DCC883D" w14:textId="77777777" w:rsidR="003A44DB" w:rsidRPr="009071BB" w:rsidRDefault="003A44DB" w:rsidP="00C63020">
            <w:pPr>
              <w:rPr>
                <w:rFonts w:ascii="Arial" w:hAnsi="Arial" w:cs="Arial"/>
                <w:b/>
                <w:bCs/>
                <w:sz w:val="26"/>
                <w:szCs w:val="26"/>
              </w:rPr>
            </w:pPr>
          </w:p>
        </w:tc>
        <w:tc>
          <w:tcPr>
            <w:tcW w:w="6892" w:type="dxa"/>
            <w:vMerge w:val="restart"/>
            <w:tcBorders>
              <w:top w:val="single" w:sz="4" w:space="0" w:color="auto"/>
              <w:left w:val="nil"/>
              <w:right w:val="single" w:sz="4" w:space="0" w:color="auto"/>
            </w:tcBorders>
          </w:tcPr>
          <w:p w14:paraId="4A9342EF" w14:textId="77777777" w:rsidR="003A44DB" w:rsidRPr="009071BB" w:rsidRDefault="003A44DB" w:rsidP="00C63020">
            <w:pPr>
              <w:rPr>
                <w:rFonts w:ascii="Arial" w:hAnsi="Arial" w:cs="Arial"/>
                <w:sz w:val="26"/>
                <w:szCs w:val="26"/>
              </w:rPr>
            </w:pPr>
            <w:r w:rsidRPr="009071BB">
              <w:rPr>
                <w:rFonts w:ascii="Arial" w:hAnsi="Arial" w:cs="Arial"/>
                <w:b/>
                <w:sz w:val="26"/>
                <w:szCs w:val="26"/>
              </w:rPr>
              <w:t>KANALIZACJA DESZCZOWA</w:t>
            </w:r>
          </w:p>
        </w:tc>
        <w:tc>
          <w:tcPr>
            <w:tcW w:w="2688" w:type="dxa"/>
            <w:vMerge w:val="restart"/>
            <w:tcBorders>
              <w:top w:val="single" w:sz="4" w:space="0" w:color="auto"/>
              <w:left w:val="nil"/>
              <w:right w:val="double" w:sz="6" w:space="0" w:color="auto"/>
            </w:tcBorders>
            <w:vAlign w:val="bottom"/>
          </w:tcPr>
          <w:p w14:paraId="0E7B9C33" w14:textId="77777777" w:rsidR="003A44DB" w:rsidRPr="009071BB" w:rsidRDefault="003A44DB" w:rsidP="003A44DB">
            <w:pPr>
              <w:rPr>
                <w:rFonts w:ascii="Arial" w:hAnsi="Arial" w:cs="Arial"/>
                <w:sz w:val="26"/>
                <w:szCs w:val="26"/>
              </w:rPr>
            </w:pPr>
          </w:p>
        </w:tc>
        <w:tc>
          <w:tcPr>
            <w:tcW w:w="2410" w:type="dxa"/>
            <w:vMerge w:val="restart"/>
            <w:tcBorders>
              <w:top w:val="single" w:sz="4" w:space="0" w:color="auto"/>
              <w:left w:val="nil"/>
              <w:right w:val="single" w:sz="4" w:space="0" w:color="auto"/>
            </w:tcBorders>
          </w:tcPr>
          <w:p w14:paraId="37240E0B" w14:textId="77777777" w:rsidR="003A44DB" w:rsidRPr="003E4CBB" w:rsidRDefault="003A44DB" w:rsidP="00C63020">
            <w:pPr>
              <w:rPr>
                <w:rFonts w:ascii="Arial" w:hAnsi="Arial" w:cs="Arial"/>
                <w:b/>
                <w:bCs/>
                <w:sz w:val="26"/>
                <w:szCs w:val="26"/>
              </w:rPr>
            </w:pPr>
            <w:r w:rsidRPr="003E4CBB">
              <w:rPr>
                <w:rFonts w:ascii="Arial" w:hAnsi="Arial" w:cs="Arial"/>
                <w:b/>
                <w:bCs/>
                <w:sz w:val="26"/>
                <w:szCs w:val="26"/>
              </w:rPr>
              <w:t>PROW 2014+</w:t>
            </w:r>
          </w:p>
        </w:tc>
      </w:tr>
      <w:tr w:rsidR="003A44DB" w:rsidRPr="009071BB" w14:paraId="108C8B23" w14:textId="77777777" w:rsidTr="003A44DB">
        <w:trPr>
          <w:trHeight w:val="159"/>
        </w:trPr>
        <w:tc>
          <w:tcPr>
            <w:tcW w:w="603" w:type="dxa"/>
            <w:tcBorders>
              <w:top w:val="nil"/>
              <w:left w:val="double" w:sz="6" w:space="0" w:color="auto"/>
              <w:bottom w:val="nil"/>
              <w:right w:val="single" w:sz="4" w:space="0" w:color="auto"/>
            </w:tcBorders>
          </w:tcPr>
          <w:p w14:paraId="72AADC01" w14:textId="77777777" w:rsidR="003A44DB" w:rsidRPr="009071BB" w:rsidRDefault="003A44DB" w:rsidP="00C63020">
            <w:pPr>
              <w:rPr>
                <w:rFonts w:ascii="Arial" w:hAnsi="Arial" w:cs="Arial"/>
                <w:b/>
                <w:bCs/>
                <w:sz w:val="26"/>
                <w:szCs w:val="26"/>
              </w:rPr>
            </w:pPr>
          </w:p>
        </w:tc>
        <w:tc>
          <w:tcPr>
            <w:tcW w:w="6892" w:type="dxa"/>
            <w:vMerge/>
            <w:tcBorders>
              <w:left w:val="nil"/>
              <w:bottom w:val="nil"/>
              <w:right w:val="single" w:sz="4" w:space="0" w:color="auto"/>
            </w:tcBorders>
          </w:tcPr>
          <w:p w14:paraId="1FC712DE" w14:textId="77777777" w:rsidR="003A44DB" w:rsidRPr="009071BB" w:rsidRDefault="003A44DB" w:rsidP="00C63020">
            <w:pPr>
              <w:rPr>
                <w:rFonts w:ascii="Arial" w:hAnsi="Arial" w:cs="Arial"/>
                <w:b/>
                <w:sz w:val="26"/>
                <w:szCs w:val="26"/>
              </w:rPr>
            </w:pPr>
          </w:p>
        </w:tc>
        <w:tc>
          <w:tcPr>
            <w:tcW w:w="2688" w:type="dxa"/>
            <w:vMerge/>
            <w:tcBorders>
              <w:left w:val="nil"/>
              <w:bottom w:val="nil"/>
              <w:right w:val="double" w:sz="6" w:space="0" w:color="auto"/>
            </w:tcBorders>
            <w:vAlign w:val="bottom"/>
          </w:tcPr>
          <w:p w14:paraId="332B95E8" w14:textId="77777777" w:rsidR="003A44DB" w:rsidRPr="009071BB" w:rsidRDefault="003A44DB" w:rsidP="00C63020">
            <w:pPr>
              <w:jc w:val="right"/>
              <w:rPr>
                <w:rFonts w:ascii="Arial" w:hAnsi="Arial" w:cs="Arial"/>
                <w:sz w:val="26"/>
                <w:szCs w:val="26"/>
              </w:rPr>
            </w:pPr>
          </w:p>
        </w:tc>
        <w:tc>
          <w:tcPr>
            <w:tcW w:w="2410" w:type="dxa"/>
            <w:vMerge/>
            <w:tcBorders>
              <w:left w:val="nil"/>
              <w:bottom w:val="nil"/>
              <w:right w:val="single" w:sz="4" w:space="0" w:color="auto"/>
            </w:tcBorders>
          </w:tcPr>
          <w:p w14:paraId="2A22B528" w14:textId="77777777" w:rsidR="003A44DB" w:rsidRDefault="003A44DB" w:rsidP="00C63020"/>
        </w:tc>
      </w:tr>
      <w:tr w:rsidR="00C63020" w:rsidRPr="009071BB" w14:paraId="001A77C6" w14:textId="77777777" w:rsidTr="00C63020">
        <w:trPr>
          <w:trHeight w:val="796"/>
        </w:trPr>
        <w:tc>
          <w:tcPr>
            <w:tcW w:w="603" w:type="dxa"/>
            <w:tcBorders>
              <w:top w:val="nil"/>
              <w:left w:val="double" w:sz="6" w:space="0" w:color="auto"/>
              <w:bottom w:val="nil"/>
              <w:right w:val="single" w:sz="4" w:space="0" w:color="auto"/>
            </w:tcBorders>
          </w:tcPr>
          <w:p w14:paraId="7AC27BC1"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nil"/>
              <w:right w:val="single" w:sz="4" w:space="0" w:color="auto"/>
            </w:tcBorders>
          </w:tcPr>
          <w:p w14:paraId="1212843E" w14:textId="77777777" w:rsidR="00C63020" w:rsidRPr="009071BB" w:rsidRDefault="00C63020" w:rsidP="00C63020">
            <w:pPr>
              <w:rPr>
                <w:rFonts w:ascii="Arial" w:hAnsi="Arial" w:cs="Arial"/>
                <w:sz w:val="26"/>
                <w:szCs w:val="26"/>
              </w:rPr>
            </w:pPr>
            <w:r w:rsidRPr="009071BB">
              <w:rPr>
                <w:rFonts w:ascii="Arial" w:hAnsi="Arial" w:cs="Arial"/>
                <w:sz w:val="26"/>
                <w:szCs w:val="26"/>
              </w:rPr>
              <w:t>f/budowa kanalizacji deszczowej w m. Strzałkowo (ulice Zielona, 1-go Maja, Pogodna i Słoneczna, Sosnowa , modrzewiowa, Jałowcowa, Cyprysowa, Świerkowa ) - dokumentacja</w:t>
            </w:r>
          </w:p>
        </w:tc>
        <w:tc>
          <w:tcPr>
            <w:tcW w:w="2688" w:type="dxa"/>
            <w:tcBorders>
              <w:top w:val="single" w:sz="4" w:space="0" w:color="auto"/>
              <w:left w:val="nil"/>
              <w:bottom w:val="nil"/>
              <w:right w:val="double" w:sz="6" w:space="0" w:color="auto"/>
            </w:tcBorders>
            <w:vAlign w:val="bottom"/>
          </w:tcPr>
          <w:p w14:paraId="6B67EC01"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25 000,00</w:t>
            </w:r>
          </w:p>
        </w:tc>
        <w:tc>
          <w:tcPr>
            <w:tcW w:w="2410" w:type="dxa"/>
            <w:tcBorders>
              <w:top w:val="single" w:sz="4" w:space="0" w:color="auto"/>
              <w:left w:val="nil"/>
              <w:bottom w:val="nil"/>
              <w:right w:val="double" w:sz="6" w:space="0" w:color="auto"/>
            </w:tcBorders>
          </w:tcPr>
          <w:p w14:paraId="0CD5C605" w14:textId="77777777" w:rsidR="00C63020" w:rsidRDefault="00C63020" w:rsidP="00C63020">
            <w:r w:rsidRPr="003E4CBB">
              <w:rPr>
                <w:rFonts w:ascii="Arial" w:hAnsi="Arial" w:cs="Arial"/>
                <w:b/>
                <w:bCs/>
                <w:sz w:val="26"/>
                <w:szCs w:val="26"/>
              </w:rPr>
              <w:t>PROW 2014+</w:t>
            </w:r>
          </w:p>
        </w:tc>
      </w:tr>
      <w:tr w:rsidR="00C63020" w:rsidRPr="009071BB" w14:paraId="724A0BDF" w14:textId="77777777" w:rsidTr="00C63020">
        <w:trPr>
          <w:trHeight w:val="796"/>
        </w:trPr>
        <w:tc>
          <w:tcPr>
            <w:tcW w:w="603" w:type="dxa"/>
            <w:tcBorders>
              <w:top w:val="nil"/>
              <w:left w:val="double" w:sz="6" w:space="0" w:color="auto"/>
              <w:bottom w:val="nil"/>
              <w:right w:val="single" w:sz="4" w:space="0" w:color="auto"/>
            </w:tcBorders>
          </w:tcPr>
          <w:p w14:paraId="1271A520"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2CD866F6" w14:textId="77777777" w:rsidR="00C63020" w:rsidRPr="009071BB" w:rsidRDefault="00C63020" w:rsidP="00C63020">
            <w:pPr>
              <w:rPr>
                <w:rFonts w:ascii="Arial" w:hAnsi="Arial" w:cs="Arial"/>
                <w:sz w:val="26"/>
                <w:szCs w:val="26"/>
              </w:rPr>
            </w:pPr>
            <w:r w:rsidRPr="009071BB">
              <w:rPr>
                <w:rFonts w:ascii="Arial" w:hAnsi="Arial" w:cs="Arial"/>
                <w:sz w:val="26"/>
                <w:szCs w:val="26"/>
              </w:rPr>
              <w:t>g/ budowa kanalizacji deszczowej w m. Strzałkowo (ulice Zielona, 1-go Maja, Pogodna i Słoneczna, Sosnowa , modrzewiowa, Jałowcowa, Cyprysowa, Świerkowa ) - dokumentacja</w:t>
            </w:r>
          </w:p>
        </w:tc>
        <w:tc>
          <w:tcPr>
            <w:tcW w:w="2688" w:type="dxa"/>
            <w:tcBorders>
              <w:top w:val="single" w:sz="4" w:space="0" w:color="auto"/>
              <w:left w:val="nil"/>
              <w:bottom w:val="nil"/>
              <w:right w:val="double" w:sz="6" w:space="0" w:color="auto"/>
            </w:tcBorders>
            <w:vAlign w:val="bottom"/>
          </w:tcPr>
          <w:p w14:paraId="04F2C544"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455 000,00    </w:t>
            </w:r>
          </w:p>
        </w:tc>
        <w:tc>
          <w:tcPr>
            <w:tcW w:w="2410" w:type="dxa"/>
            <w:tcBorders>
              <w:top w:val="single" w:sz="4" w:space="0" w:color="auto"/>
              <w:left w:val="nil"/>
              <w:bottom w:val="nil"/>
              <w:right w:val="double" w:sz="6" w:space="0" w:color="auto"/>
            </w:tcBorders>
          </w:tcPr>
          <w:p w14:paraId="70867BD8" w14:textId="77777777" w:rsidR="00C63020" w:rsidRDefault="00C63020" w:rsidP="00C63020">
            <w:r w:rsidRPr="003E4CBB">
              <w:rPr>
                <w:rFonts w:ascii="Arial" w:hAnsi="Arial" w:cs="Arial"/>
                <w:b/>
                <w:bCs/>
                <w:sz w:val="26"/>
                <w:szCs w:val="26"/>
              </w:rPr>
              <w:t>PROW 2014+</w:t>
            </w:r>
          </w:p>
        </w:tc>
      </w:tr>
      <w:tr w:rsidR="00C63020" w:rsidRPr="009071BB" w14:paraId="45398ECC" w14:textId="77777777" w:rsidTr="00C63020">
        <w:trPr>
          <w:trHeight w:val="355"/>
        </w:trPr>
        <w:tc>
          <w:tcPr>
            <w:tcW w:w="603" w:type="dxa"/>
            <w:tcBorders>
              <w:top w:val="nil"/>
              <w:left w:val="double" w:sz="6" w:space="0" w:color="auto"/>
              <w:bottom w:val="nil"/>
              <w:right w:val="single" w:sz="4" w:space="0" w:color="auto"/>
            </w:tcBorders>
          </w:tcPr>
          <w:p w14:paraId="1DB65456"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nil"/>
              <w:right w:val="single" w:sz="4" w:space="0" w:color="auto"/>
            </w:tcBorders>
          </w:tcPr>
          <w:p w14:paraId="76CE377D" w14:textId="77777777" w:rsidR="00C63020" w:rsidRPr="009071BB" w:rsidRDefault="00C63020" w:rsidP="00C63020">
            <w:pPr>
              <w:rPr>
                <w:rFonts w:ascii="Arial" w:hAnsi="Arial" w:cs="Arial"/>
                <w:b/>
                <w:sz w:val="26"/>
                <w:szCs w:val="26"/>
              </w:rPr>
            </w:pPr>
            <w:r w:rsidRPr="009071BB">
              <w:rPr>
                <w:rFonts w:ascii="Arial" w:hAnsi="Arial" w:cs="Arial"/>
                <w:b/>
                <w:sz w:val="26"/>
                <w:szCs w:val="26"/>
              </w:rPr>
              <w:t>KANALIZACJA SANITARNA</w:t>
            </w:r>
          </w:p>
        </w:tc>
        <w:tc>
          <w:tcPr>
            <w:tcW w:w="2688" w:type="dxa"/>
            <w:tcBorders>
              <w:top w:val="single" w:sz="4" w:space="0" w:color="auto"/>
              <w:left w:val="nil"/>
              <w:bottom w:val="nil"/>
              <w:right w:val="double" w:sz="6" w:space="0" w:color="auto"/>
            </w:tcBorders>
            <w:vAlign w:val="bottom"/>
          </w:tcPr>
          <w:p w14:paraId="6033A4DA" w14:textId="77777777" w:rsidR="00C63020" w:rsidRPr="009071BB" w:rsidRDefault="00C63020" w:rsidP="00C63020">
            <w:pPr>
              <w:jc w:val="right"/>
              <w:rPr>
                <w:rFonts w:ascii="Arial" w:hAnsi="Arial" w:cs="Arial"/>
                <w:sz w:val="26"/>
                <w:szCs w:val="26"/>
              </w:rPr>
            </w:pPr>
          </w:p>
        </w:tc>
        <w:tc>
          <w:tcPr>
            <w:tcW w:w="2410" w:type="dxa"/>
            <w:tcBorders>
              <w:top w:val="single" w:sz="4" w:space="0" w:color="auto"/>
              <w:left w:val="nil"/>
              <w:bottom w:val="nil"/>
              <w:right w:val="double" w:sz="6" w:space="0" w:color="auto"/>
            </w:tcBorders>
          </w:tcPr>
          <w:p w14:paraId="38483582" w14:textId="77777777" w:rsidR="00C63020" w:rsidRDefault="00C63020" w:rsidP="00C63020">
            <w:r w:rsidRPr="003E4CBB">
              <w:rPr>
                <w:rFonts w:ascii="Arial" w:hAnsi="Arial" w:cs="Arial"/>
                <w:b/>
                <w:bCs/>
                <w:sz w:val="26"/>
                <w:szCs w:val="26"/>
              </w:rPr>
              <w:t>PROW 2014+</w:t>
            </w:r>
          </w:p>
        </w:tc>
      </w:tr>
      <w:tr w:rsidR="00C63020" w:rsidRPr="009071BB" w14:paraId="1FAF04D2" w14:textId="77777777" w:rsidTr="00C63020">
        <w:trPr>
          <w:trHeight w:val="707"/>
        </w:trPr>
        <w:tc>
          <w:tcPr>
            <w:tcW w:w="603" w:type="dxa"/>
            <w:tcBorders>
              <w:top w:val="nil"/>
              <w:left w:val="double" w:sz="6" w:space="0" w:color="auto"/>
              <w:bottom w:val="nil"/>
              <w:right w:val="single" w:sz="4" w:space="0" w:color="auto"/>
            </w:tcBorders>
          </w:tcPr>
          <w:p w14:paraId="4C280864"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36D6CDD4" w14:textId="77777777" w:rsidR="00C63020" w:rsidRPr="009071BB" w:rsidRDefault="00C63020" w:rsidP="00C63020">
            <w:pPr>
              <w:rPr>
                <w:rFonts w:ascii="Arial" w:hAnsi="Arial" w:cs="Arial"/>
                <w:sz w:val="26"/>
                <w:szCs w:val="26"/>
              </w:rPr>
            </w:pPr>
            <w:r w:rsidRPr="009071BB">
              <w:rPr>
                <w:rFonts w:ascii="Arial" w:hAnsi="Arial" w:cs="Arial"/>
                <w:sz w:val="26"/>
                <w:szCs w:val="26"/>
              </w:rPr>
              <w:t>h/budowa sieci kanalizacji sanitarnej w rejonie ulicy Sosnowej</w:t>
            </w:r>
          </w:p>
        </w:tc>
        <w:tc>
          <w:tcPr>
            <w:tcW w:w="2688" w:type="dxa"/>
            <w:tcBorders>
              <w:top w:val="single" w:sz="4" w:space="0" w:color="auto"/>
              <w:left w:val="nil"/>
              <w:bottom w:val="nil"/>
              <w:right w:val="double" w:sz="6" w:space="0" w:color="auto"/>
            </w:tcBorders>
            <w:vAlign w:val="bottom"/>
          </w:tcPr>
          <w:p w14:paraId="69A30E43"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60 000,00    </w:t>
            </w:r>
          </w:p>
        </w:tc>
        <w:tc>
          <w:tcPr>
            <w:tcW w:w="2410" w:type="dxa"/>
            <w:tcBorders>
              <w:top w:val="single" w:sz="4" w:space="0" w:color="auto"/>
              <w:left w:val="nil"/>
              <w:bottom w:val="nil"/>
              <w:right w:val="double" w:sz="6" w:space="0" w:color="auto"/>
            </w:tcBorders>
          </w:tcPr>
          <w:p w14:paraId="2F670EC9" w14:textId="77777777" w:rsidR="00C63020" w:rsidRDefault="00C63020" w:rsidP="00C63020">
            <w:r w:rsidRPr="003E4CBB">
              <w:rPr>
                <w:rFonts w:ascii="Arial" w:hAnsi="Arial" w:cs="Arial"/>
                <w:b/>
                <w:bCs/>
                <w:sz w:val="26"/>
                <w:szCs w:val="26"/>
              </w:rPr>
              <w:t>PROW 2014+</w:t>
            </w:r>
          </w:p>
        </w:tc>
      </w:tr>
      <w:tr w:rsidR="00C63020" w:rsidRPr="009071BB" w14:paraId="51574136" w14:textId="77777777" w:rsidTr="00C63020">
        <w:trPr>
          <w:trHeight w:val="675"/>
        </w:trPr>
        <w:tc>
          <w:tcPr>
            <w:tcW w:w="603" w:type="dxa"/>
            <w:tcBorders>
              <w:top w:val="nil"/>
              <w:left w:val="double" w:sz="6" w:space="0" w:color="auto"/>
              <w:bottom w:val="nil"/>
              <w:right w:val="single" w:sz="4" w:space="0" w:color="auto"/>
            </w:tcBorders>
          </w:tcPr>
          <w:p w14:paraId="1858B0ED"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1D883643" w14:textId="77777777" w:rsidR="00C63020" w:rsidRPr="009071BB" w:rsidRDefault="00C63020" w:rsidP="00C63020">
            <w:pPr>
              <w:rPr>
                <w:rFonts w:ascii="Arial" w:hAnsi="Arial" w:cs="Arial"/>
                <w:sz w:val="26"/>
                <w:szCs w:val="26"/>
              </w:rPr>
            </w:pPr>
            <w:r w:rsidRPr="009071BB">
              <w:rPr>
                <w:rFonts w:ascii="Arial" w:hAnsi="Arial" w:cs="Arial"/>
                <w:sz w:val="26"/>
                <w:szCs w:val="26"/>
              </w:rPr>
              <w:t>i/budowa sieci kanalizacji sanitarnej na terenie m. Strzałkowo</w:t>
            </w:r>
          </w:p>
        </w:tc>
        <w:tc>
          <w:tcPr>
            <w:tcW w:w="2688" w:type="dxa"/>
            <w:tcBorders>
              <w:top w:val="single" w:sz="4" w:space="0" w:color="auto"/>
              <w:left w:val="nil"/>
              <w:bottom w:val="nil"/>
              <w:right w:val="double" w:sz="6" w:space="0" w:color="auto"/>
            </w:tcBorders>
            <w:vAlign w:val="bottom"/>
          </w:tcPr>
          <w:p w14:paraId="0D966ABB"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50 000,00    </w:t>
            </w:r>
          </w:p>
        </w:tc>
        <w:tc>
          <w:tcPr>
            <w:tcW w:w="2410" w:type="dxa"/>
            <w:tcBorders>
              <w:top w:val="single" w:sz="4" w:space="0" w:color="auto"/>
              <w:left w:val="nil"/>
              <w:bottom w:val="nil"/>
              <w:right w:val="double" w:sz="6" w:space="0" w:color="auto"/>
            </w:tcBorders>
          </w:tcPr>
          <w:p w14:paraId="5E8938DC" w14:textId="77777777" w:rsidR="00C63020" w:rsidRDefault="00C63020" w:rsidP="00C63020">
            <w:r w:rsidRPr="003E4CBB">
              <w:rPr>
                <w:rFonts w:ascii="Arial" w:hAnsi="Arial" w:cs="Arial"/>
                <w:b/>
                <w:bCs/>
                <w:sz w:val="26"/>
                <w:szCs w:val="26"/>
              </w:rPr>
              <w:t>PROW 2014+</w:t>
            </w:r>
          </w:p>
        </w:tc>
      </w:tr>
      <w:tr w:rsidR="00C63020" w:rsidRPr="009071BB" w14:paraId="184AA040" w14:textId="77777777" w:rsidTr="00C63020">
        <w:trPr>
          <w:trHeight w:val="772"/>
        </w:trPr>
        <w:tc>
          <w:tcPr>
            <w:tcW w:w="603" w:type="dxa"/>
            <w:tcBorders>
              <w:top w:val="nil"/>
              <w:left w:val="double" w:sz="6" w:space="0" w:color="auto"/>
              <w:bottom w:val="nil"/>
              <w:right w:val="single" w:sz="4" w:space="0" w:color="auto"/>
            </w:tcBorders>
          </w:tcPr>
          <w:p w14:paraId="1B6DA709"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58ADC5C1" w14:textId="77777777" w:rsidR="00C63020" w:rsidRPr="009071BB" w:rsidRDefault="00C63020" w:rsidP="00C63020">
            <w:pPr>
              <w:rPr>
                <w:rFonts w:ascii="Arial" w:hAnsi="Arial" w:cs="Arial"/>
                <w:sz w:val="26"/>
                <w:szCs w:val="26"/>
              </w:rPr>
            </w:pPr>
            <w:r w:rsidRPr="009071BB">
              <w:rPr>
                <w:rFonts w:ascii="Arial" w:hAnsi="Arial" w:cs="Arial"/>
                <w:sz w:val="26"/>
                <w:szCs w:val="26"/>
              </w:rPr>
              <w:t>j/budowa sieci kanalizacji sanitarnej w rejonie ul. Paruszewskiej</w:t>
            </w:r>
          </w:p>
        </w:tc>
        <w:tc>
          <w:tcPr>
            <w:tcW w:w="2688" w:type="dxa"/>
            <w:tcBorders>
              <w:top w:val="single" w:sz="4" w:space="0" w:color="auto"/>
              <w:left w:val="nil"/>
              <w:bottom w:val="nil"/>
              <w:right w:val="double" w:sz="6" w:space="0" w:color="auto"/>
            </w:tcBorders>
            <w:vAlign w:val="bottom"/>
          </w:tcPr>
          <w:p w14:paraId="1D8873E1"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87 000,00    </w:t>
            </w:r>
          </w:p>
        </w:tc>
        <w:tc>
          <w:tcPr>
            <w:tcW w:w="2410" w:type="dxa"/>
            <w:tcBorders>
              <w:top w:val="single" w:sz="4" w:space="0" w:color="auto"/>
              <w:left w:val="nil"/>
              <w:bottom w:val="nil"/>
              <w:right w:val="double" w:sz="6" w:space="0" w:color="auto"/>
            </w:tcBorders>
          </w:tcPr>
          <w:p w14:paraId="16D22E65" w14:textId="77777777" w:rsidR="00C63020" w:rsidRDefault="00C63020" w:rsidP="00C63020">
            <w:r w:rsidRPr="003E4CBB">
              <w:rPr>
                <w:rFonts w:ascii="Arial" w:hAnsi="Arial" w:cs="Arial"/>
                <w:b/>
                <w:bCs/>
                <w:sz w:val="26"/>
                <w:szCs w:val="26"/>
              </w:rPr>
              <w:t>PROW 2014+</w:t>
            </w:r>
          </w:p>
        </w:tc>
      </w:tr>
      <w:tr w:rsidR="00C63020" w:rsidRPr="009071BB" w14:paraId="1809D00A" w14:textId="77777777" w:rsidTr="003A44DB">
        <w:trPr>
          <w:trHeight w:val="855"/>
        </w:trPr>
        <w:tc>
          <w:tcPr>
            <w:tcW w:w="603" w:type="dxa"/>
            <w:tcBorders>
              <w:top w:val="nil"/>
              <w:left w:val="double" w:sz="6" w:space="0" w:color="auto"/>
              <w:bottom w:val="single" w:sz="4" w:space="0" w:color="auto"/>
              <w:right w:val="single" w:sz="4" w:space="0" w:color="auto"/>
            </w:tcBorders>
          </w:tcPr>
          <w:p w14:paraId="01F27CA3"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single" w:sz="4" w:space="0" w:color="auto"/>
              <w:right w:val="single" w:sz="4" w:space="0" w:color="auto"/>
            </w:tcBorders>
          </w:tcPr>
          <w:p w14:paraId="4EA43455" w14:textId="77777777" w:rsidR="00C63020" w:rsidRPr="009071BB" w:rsidRDefault="00C63020" w:rsidP="00C63020">
            <w:pPr>
              <w:rPr>
                <w:rFonts w:ascii="Arial" w:hAnsi="Arial" w:cs="Arial"/>
                <w:sz w:val="26"/>
                <w:szCs w:val="26"/>
              </w:rPr>
            </w:pPr>
            <w:r w:rsidRPr="009071BB">
              <w:rPr>
                <w:rFonts w:ascii="Arial" w:hAnsi="Arial" w:cs="Arial"/>
                <w:sz w:val="26"/>
                <w:szCs w:val="26"/>
              </w:rPr>
              <w:t xml:space="preserve">Budowa sieci kanalizacji sanitarnej – Strzałkowo-ul. Polna, ul. Powidzka, ul. Słoneczna, ul. Zielona, ul. Jagiellonów, </w:t>
            </w:r>
          </w:p>
        </w:tc>
        <w:tc>
          <w:tcPr>
            <w:tcW w:w="2688" w:type="dxa"/>
            <w:tcBorders>
              <w:top w:val="single" w:sz="4" w:space="0" w:color="auto"/>
              <w:left w:val="nil"/>
              <w:bottom w:val="single" w:sz="4" w:space="0" w:color="auto"/>
              <w:right w:val="double" w:sz="6" w:space="0" w:color="auto"/>
            </w:tcBorders>
            <w:vAlign w:val="bottom"/>
          </w:tcPr>
          <w:p w14:paraId="0C7886CA"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400 000,00</w:t>
            </w:r>
          </w:p>
        </w:tc>
        <w:tc>
          <w:tcPr>
            <w:tcW w:w="2410" w:type="dxa"/>
            <w:tcBorders>
              <w:top w:val="single" w:sz="4" w:space="0" w:color="auto"/>
              <w:left w:val="nil"/>
              <w:bottom w:val="single" w:sz="4" w:space="0" w:color="auto"/>
              <w:right w:val="double" w:sz="6" w:space="0" w:color="auto"/>
            </w:tcBorders>
          </w:tcPr>
          <w:p w14:paraId="06D798B3" w14:textId="77777777" w:rsidR="00C63020" w:rsidRDefault="00C63020" w:rsidP="00C63020">
            <w:r w:rsidRPr="003E4CBB">
              <w:rPr>
                <w:rFonts w:ascii="Arial" w:hAnsi="Arial" w:cs="Arial"/>
                <w:b/>
                <w:bCs/>
                <w:sz w:val="26"/>
                <w:szCs w:val="26"/>
              </w:rPr>
              <w:t>PROW 2014+</w:t>
            </w:r>
          </w:p>
        </w:tc>
      </w:tr>
      <w:tr w:rsidR="00C63020" w:rsidRPr="009071BB" w14:paraId="306F369D" w14:textId="77777777" w:rsidTr="003A44DB">
        <w:trPr>
          <w:trHeight w:val="711"/>
        </w:trPr>
        <w:tc>
          <w:tcPr>
            <w:tcW w:w="603" w:type="dxa"/>
            <w:tcBorders>
              <w:top w:val="single" w:sz="4" w:space="0" w:color="auto"/>
              <w:left w:val="double" w:sz="6" w:space="0" w:color="auto"/>
              <w:bottom w:val="nil"/>
              <w:right w:val="single" w:sz="4" w:space="0" w:color="auto"/>
            </w:tcBorders>
          </w:tcPr>
          <w:p w14:paraId="4B7ECE46"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lastRenderedPageBreak/>
              <w:t> </w:t>
            </w:r>
          </w:p>
        </w:tc>
        <w:tc>
          <w:tcPr>
            <w:tcW w:w="6892" w:type="dxa"/>
            <w:tcBorders>
              <w:top w:val="single" w:sz="4" w:space="0" w:color="auto"/>
              <w:left w:val="nil"/>
              <w:bottom w:val="nil"/>
              <w:right w:val="single" w:sz="4" w:space="0" w:color="auto"/>
            </w:tcBorders>
          </w:tcPr>
          <w:p w14:paraId="5ABC2793" w14:textId="77777777" w:rsidR="00C63020" w:rsidRPr="009071BB" w:rsidRDefault="00C63020" w:rsidP="00C63020">
            <w:pPr>
              <w:rPr>
                <w:rFonts w:ascii="Arial" w:hAnsi="Arial" w:cs="Arial"/>
                <w:sz w:val="26"/>
                <w:szCs w:val="26"/>
              </w:rPr>
            </w:pPr>
            <w:r w:rsidRPr="009071BB">
              <w:rPr>
                <w:rFonts w:ascii="Arial" w:hAnsi="Arial" w:cs="Arial"/>
                <w:sz w:val="26"/>
                <w:szCs w:val="26"/>
              </w:rPr>
              <w:t>k/modernizacja oczyszczalni ścieków w Strzałkowie</w:t>
            </w:r>
          </w:p>
        </w:tc>
        <w:tc>
          <w:tcPr>
            <w:tcW w:w="2688" w:type="dxa"/>
            <w:tcBorders>
              <w:top w:val="single" w:sz="4" w:space="0" w:color="auto"/>
              <w:left w:val="nil"/>
              <w:bottom w:val="nil"/>
              <w:right w:val="double" w:sz="6" w:space="0" w:color="auto"/>
            </w:tcBorders>
            <w:vAlign w:val="bottom"/>
          </w:tcPr>
          <w:p w14:paraId="7F470B90"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100 000,00    </w:t>
            </w:r>
          </w:p>
        </w:tc>
        <w:tc>
          <w:tcPr>
            <w:tcW w:w="2410" w:type="dxa"/>
            <w:tcBorders>
              <w:top w:val="single" w:sz="4" w:space="0" w:color="auto"/>
              <w:left w:val="nil"/>
              <w:bottom w:val="nil"/>
              <w:right w:val="double" w:sz="6" w:space="0" w:color="auto"/>
            </w:tcBorders>
          </w:tcPr>
          <w:p w14:paraId="6393995B" w14:textId="77777777" w:rsidR="00C63020" w:rsidRDefault="00C63020" w:rsidP="00C63020">
            <w:r w:rsidRPr="003E4CBB">
              <w:rPr>
                <w:rFonts w:ascii="Arial" w:hAnsi="Arial" w:cs="Arial"/>
                <w:b/>
                <w:bCs/>
                <w:sz w:val="26"/>
                <w:szCs w:val="26"/>
              </w:rPr>
              <w:t>PROW 2014+</w:t>
            </w:r>
          </w:p>
        </w:tc>
      </w:tr>
      <w:tr w:rsidR="00C63020" w:rsidRPr="009071BB" w14:paraId="69647F17" w14:textId="77777777" w:rsidTr="00C63020">
        <w:trPr>
          <w:trHeight w:val="665"/>
        </w:trPr>
        <w:tc>
          <w:tcPr>
            <w:tcW w:w="603" w:type="dxa"/>
            <w:tcBorders>
              <w:top w:val="nil"/>
              <w:left w:val="double" w:sz="6" w:space="0" w:color="auto"/>
              <w:bottom w:val="nil"/>
              <w:right w:val="single" w:sz="4" w:space="0" w:color="auto"/>
            </w:tcBorders>
          </w:tcPr>
          <w:p w14:paraId="358EF6DC" w14:textId="77777777" w:rsidR="00C63020" w:rsidRPr="009071BB" w:rsidRDefault="00C63020" w:rsidP="00C63020">
            <w:pPr>
              <w:rPr>
                <w:rFonts w:ascii="Arial" w:hAnsi="Arial" w:cs="Arial"/>
                <w:b/>
                <w:bCs/>
                <w:i/>
                <w:iCs/>
                <w:sz w:val="26"/>
                <w:szCs w:val="26"/>
              </w:rPr>
            </w:pPr>
            <w:r w:rsidRPr="009071BB">
              <w:rPr>
                <w:rFonts w:ascii="Arial" w:hAnsi="Arial" w:cs="Arial"/>
                <w:b/>
                <w:bCs/>
                <w:i/>
                <w:iCs/>
                <w:sz w:val="26"/>
                <w:szCs w:val="26"/>
              </w:rPr>
              <w:t> </w:t>
            </w:r>
          </w:p>
        </w:tc>
        <w:tc>
          <w:tcPr>
            <w:tcW w:w="6892" w:type="dxa"/>
            <w:tcBorders>
              <w:top w:val="single" w:sz="4" w:space="0" w:color="auto"/>
              <w:left w:val="single" w:sz="4" w:space="0" w:color="auto"/>
              <w:bottom w:val="nil"/>
              <w:right w:val="single" w:sz="4" w:space="0" w:color="auto"/>
            </w:tcBorders>
          </w:tcPr>
          <w:p w14:paraId="48A116E2" w14:textId="77777777" w:rsidR="00C63020" w:rsidRPr="009071BB" w:rsidRDefault="00C63020" w:rsidP="00C63020">
            <w:pPr>
              <w:rPr>
                <w:rFonts w:ascii="Arial" w:hAnsi="Arial" w:cs="Arial"/>
                <w:sz w:val="26"/>
                <w:szCs w:val="26"/>
              </w:rPr>
            </w:pPr>
            <w:r w:rsidRPr="009071BB">
              <w:rPr>
                <w:rFonts w:ascii="Arial" w:hAnsi="Arial" w:cs="Arial"/>
                <w:sz w:val="26"/>
                <w:szCs w:val="26"/>
              </w:rPr>
              <w:t>l/budowa kanalizacji sanitarnej w ramach aglomeracji Strzałkowo dla miejscowości Skarboszewo, Paruszewo, Bielawy, Pospólno, Kornaty, Ostrowo Kościelne i Radłowo</w:t>
            </w:r>
          </w:p>
        </w:tc>
        <w:tc>
          <w:tcPr>
            <w:tcW w:w="2688" w:type="dxa"/>
            <w:tcBorders>
              <w:top w:val="single" w:sz="4" w:space="0" w:color="auto"/>
              <w:left w:val="nil"/>
              <w:bottom w:val="nil"/>
              <w:right w:val="double" w:sz="6" w:space="0" w:color="auto"/>
            </w:tcBorders>
            <w:vAlign w:val="bottom"/>
          </w:tcPr>
          <w:p w14:paraId="66F7C872"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130 000,00    </w:t>
            </w:r>
          </w:p>
        </w:tc>
        <w:tc>
          <w:tcPr>
            <w:tcW w:w="2410" w:type="dxa"/>
            <w:tcBorders>
              <w:top w:val="single" w:sz="4" w:space="0" w:color="auto"/>
              <w:left w:val="nil"/>
              <w:bottom w:val="nil"/>
              <w:right w:val="double" w:sz="6" w:space="0" w:color="auto"/>
            </w:tcBorders>
          </w:tcPr>
          <w:p w14:paraId="4AD1B047" w14:textId="77777777" w:rsidR="00C63020" w:rsidRDefault="00C63020" w:rsidP="00C63020">
            <w:r w:rsidRPr="003E4CBB">
              <w:rPr>
                <w:rFonts w:ascii="Arial" w:hAnsi="Arial" w:cs="Arial"/>
                <w:b/>
                <w:bCs/>
                <w:sz w:val="26"/>
                <w:szCs w:val="26"/>
              </w:rPr>
              <w:t>PROW 2014+</w:t>
            </w:r>
          </w:p>
        </w:tc>
      </w:tr>
      <w:tr w:rsidR="00C63020" w:rsidRPr="009071BB" w14:paraId="3B07512F" w14:textId="77777777" w:rsidTr="00C63020">
        <w:trPr>
          <w:trHeight w:val="690"/>
        </w:trPr>
        <w:tc>
          <w:tcPr>
            <w:tcW w:w="603" w:type="dxa"/>
            <w:tcBorders>
              <w:top w:val="nil"/>
              <w:left w:val="double" w:sz="6" w:space="0" w:color="auto"/>
              <w:bottom w:val="nil"/>
              <w:right w:val="single" w:sz="4" w:space="0" w:color="auto"/>
            </w:tcBorders>
          </w:tcPr>
          <w:p w14:paraId="4F6C7364" w14:textId="77777777" w:rsidR="00C63020" w:rsidRPr="009071BB" w:rsidRDefault="00C63020" w:rsidP="00C63020">
            <w:pPr>
              <w:rPr>
                <w:rFonts w:ascii="Arial" w:hAnsi="Arial" w:cs="Arial"/>
                <w:b/>
                <w:bCs/>
                <w:i/>
                <w:iCs/>
                <w:sz w:val="26"/>
                <w:szCs w:val="26"/>
              </w:rPr>
            </w:pPr>
            <w:r w:rsidRPr="009071BB">
              <w:rPr>
                <w:rFonts w:ascii="Arial" w:hAnsi="Arial" w:cs="Arial"/>
                <w:b/>
                <w:bCs/>
                <w:i/>
                <w:iCs/>
                <w:sz w:val="26"/>
                <w:szCs w:val="26"/>
              </w:rPr>
              <w:t> </w:t>
            </w:r>
          </w:p>
        </w:tc>
        <w:tc>
          <w:tcPr>
            <w:tcW w:w="6892" w:type="dxa"/>
            <w:tcBorders>
              <w:top w:val="single" w:sz="4" w:space="0" w:color="auto"/>
              <w:left w:val="nil"/>
              <w:bottom w:val="nil"/>
              <w:right w:val="single" w:sz="4" w:space="0" w:color="auto"/>
            </w:tcBorders>
          </w:tcPr>
          <w:p w14:paraId="0E939B99" w14:textId="77777777" w:rsidR="00C63020" w:rsidRPr="009071BB" w:rsidRDefault="00C63020" w:rsidP="00C63020">
            <w:pPr>
              <w:rPr>
                <w:rFonts w:ascii="Arial" w:hAnsi="Arial" w:cs="Arial"/>
                <w:sz w:val="26"/>
                <w:szCs w:val="26"/>
              </w:rPr>
            </w:pPr>
            <w:r w:rsidRPr="009071BB">
              <w:rPr>
                <w:rFonts w:ascii="Arial" w:hAnsi="Arial" w:cs="Arial"/>
                <w:sz w:val="26"/>
                <w:szCs w:val="26"/>
              </w:rPr>
              <w:t xml:space="preserve">m/ budowa systemu kanalizacji sanitarnej dla miejscowości nieobjętych planem aglomeracji Strzałkowo / budowa systemu </w:t>
            </w:r>
            <w:proofErr w:type="spellStart"/>
            <w:r w:rsidRPr="009071BB">
              <w:rPr>
                <w:rFonts w:ascii="Arial" w:hAnsi="Arial" w:cs="Arial"/>
                <w:sz w:val="26"/>
                <w:szCs w:val="26"/>
              </w:rPr>
              <w:t>kanalzacji</w:t>
            </w:r>
            <w:proofErr w:type="spellEnd"/>
            <w:r w:rsidRPr="009071BB">
              <w:rPr>
                <w:rFonts w:ascii="Arial" w:hAnsi="Arial" w:cs="Arial"/>
                <w:sz w:val="26"/>
                <w:szCs w:val="26"/>
              </w:rPr>
              <w:t xml:space="preserve"> sanitarnej/Wólka Staw, Brudzewo, Góry, Szemborowo, </w:t>
            </w:r>
            <w:proofErr w:type="spellStart"/>
            <w:r w:rsidRPr="009071BB">
              <w:rPr>
                <w:rFonts w:ascii="Arial" w:hAnsi="Arial" w:cs="Arial"/>
                <w:sz w:val="26"/>
                <w:szCs w:val="26"/>
              </w:rPr>
              <w:t>Kokczyn</w:t>
            </w:r>
            <w:proofErr w:type="spellEnd"/>
            <w:r w:rsidRPr="009071BB">
              <w:rPr>
                <w:rFonts w:ascii="Arial" w:hAnsi="Arial" w:cs="Arial"/>
                <w:sz w:val="26"/>
                <w:szCs w:val="26"/>
              </w:rPr>
              <w:t xml:space="preserve"> Pier2wszy , </w:t>
            </w:r>
            <w:proofErr w:type="spellStart"/>
            <w:r w:rsidRPr="009071BB">
              <w:rPr>
                <w:rFonts w:ascii="Arial" w:hAnsi="Arial" w:cs="Arial"/>
                <w:sz w:val="26"/>
                <w:szCs w:val="26"/>
              </w:rPr>
              <w:t>Kokczyn</w:t>
            </w:r>
            <w:proofErr w:type="spellEnd"/>
            <w:r w:rsidRPr="009071BB">
              <w:rPr>
                <w:rFonts w:ascii="Arial" w:hAnsi="Arial" w:cs="Arial"/>
                <w:sz w:val="26"/>
                <w:szCs w:val="26"/>
              </w:rPr>
              <w:t xml:space="preserve"> Drugi Chwałkowice, Sierakowo, Babin, Babin </w:t>
            </w:r>
            <w:proofErr w:type="spellStart"/>
            <w:r w:rsidRPr="009071BB">
              <w:rPr>
                <w:rFonts w:ascii="Arial" w:hAnsi="Arial" w:cs="Arial"/>
                <w:sz w:val="26"/>
                <w:szCs w:val="26"/>
              </w:rPr>
              <w:t>Olędry</w:t>
            </w:r>
            <w:proofErr w:type="spellEnd"/>
            <w:r w:rsidRPr="009071BB">
              <w:rPr>
                <w:rFonts w:ascii="Arial" w:hAnsi="Arial" w:cs="Arial"/>
                <w:sz w:val="26"/>
                <w:szCs w:val="26"/>
              </w:rPr>
              <w:t xml:space="preserve">, </w:t>
            </w:r>
            <w:proofErr w:type="spellStart"/>
            <w:r w:rsidRPr="009071BB">
              <w:rPr>
                <w:rFonts w:ascii="Arial" w:hAnsi="Arial" w:cs="Arial"/>
                <w:sz w:val="26"/>
                <w:szCs w:val="26"/>
              </w:rPr>
              <w:t>Słomczyce</w:t>
            </w:r>
            <w:proofErr w:type="spellEnd"/>
          </w:p>
        </w:tc>
        <w:tc>
          <w:tcPr>
            <w:tcW w:w="2688" w:type="dxa"/>
            <w:tcBorders>
              <w:top w:val="single" w:sz="4" w:space="0" w:color="auto"/>
              <w:left w:val="nil"/>
              <w:bottom w:val="nil"/>
              <w:right w:val="double" w:sz="6" w:space="0" w:color="auto"/>
            </w:tcBorders>
            <w:vAlign w:val="bottom"/>
          </w:tcPr>
          <w:p w14:paraId="4FC4EF02" w14:textId="77777777" w:rsidR="00C63020" w:rsidRPr="009071BB" w:rsidRDefault="00721B99" w:rsidP="00C63020">
            <w:pPr>
              <w:jc w:val="right"/>
              <w:rPr>
                <w:rFonts w:ascii="Arial" w:hAnsi="Arial" w:cs="Arial"/>
                <w:sz w:val="26"/>
                <w:szCs w:val="26"/>
              </w:rPr>
            </w:pPr>
            <w:r>
              <w:rPr>
                <w:rFonts w:ascii="Arial" w:hAnsi="Arial" w:cs="Arial"/>
                <w:sz w:val="26"/>
                <w:szCs w:val="26"/>
              </w:rPr>
              <w:t>250.000,00</w:t>
            </w:r>
          </w:p>
        </w:tc>
        <w:tc>
          <w:tcPr>
            <w:tcW w:w="2410" w:type="dxa"/>
            <w:tcBorders>
              <w:top w:val="single" w:sz="4" w:space="0" w:color="auto"/>
              <w:left w:val="nil"/>
              <w:bottom w:val="nil"/>
              <w:right w:val="double" w:sz="6" w:space="0" w:color="auto"/>
            </w:tcBorders>
          </w:tcPr>
          <w:p w14:paraId="511202EE" w14:textId="77777777" w:rsidR="00C63020" w:rsidRDefault="00C63020" w:rsidP="00C63020">
            <w:r w:rsidRPr="00EF1F45">
              <w:rPr>
                <w:rFonts w:ascii="Arial" w:hAnsi="Arial" w:cs="Arial"/>
                <w:b/>
                <w:bCs/>
                <w:sz w:val="26"/>
                <w:szCs w:val="26"/>
              </w:rPr>
              <w:t>PROW 2014+</w:t>
            </w:r>
          </w:p>
        </w:tc>
      </w:tr>
      <w:tr w:rsidR="00C63020" w:rsidRPr="009071BB" w14:paraId="7ED10AB6" w14:textId="77777777" w:rsidTr="00C63020">
        <w:trPr>
          <w:trHeight w:val="690"/>
        </w:trPr>
        <w:tc>
          <w:tcPr>
            <w:tcW w:w="603" w:type="dxa"/>
            <w:tcBorders>
              <w:top w:val="nil"/>
              <w:left w:val="double" w:sz="6" w:space="0" w:color="auto"/>
              <w:bottom w:val="nil"/>
              <w:right w:val="single" w:sz="4" w:space="0" w:color="auto"/>
            </w:tcBorders>
          </w:tcPr>
          <w:p w14:paraId="22C2410E" w14:textId="77777777" w:rsidR="00C63020" w:rsidRPr="009071BB" w:rsidRDefault="00C63020" w:rsidP="00C63020">
            <w:pPr>
              <w:rPr>
                <w:rFonts w:ascii="Arial" w:hAnsi="Arial" w:cs="Arial"/>
                <w:b/>
                <w:bCs/>
                <w:i/>
                <w:iCs/>
                <w:sz w:val="26"/>
                <w:szCs w:val="26"/>
              </w:rPr>
            </w:pPr>
          </w:p>
        </w:tc>
        <w:tc>
          <w:tcPr>
            <w:tcW w:w="6892" w:type="dxa"/>
            <w:tcBorders>
              <w:top w:val="single" w:sz="4" w:space="0" w:color="auto"/>
              <w:left w:val="nil"/>
              <w:bottom w:val="nil"/>
              <w:right w:val="single" w:sz="4" w:space="0" w:color="auto"/>
            </w:tcBorders>
          </w:tcPr>
          <w:p w14:paraId="11468CC8" w14:textId="77777777" w:rsidR="00C63020" w:rsidRPr="009071BB" w:rsidRDefault="00C63020" w:rsidP="00C63020">
            <w:pPr>
              <w:rPr>
                <w:rFonts w:ascii="Arial" w:hAnsi="Arial" w:cs="Arial"/>
                <w:sz w:val="26"/>
                <w:szCs w:val="26"/>
              </w:rPr>
            </w:pPr>
            <w:r w:rsidRPr="009071BB">
              <w:rPr>
                <w:rFonts w:ascii="Arial" w:hAnsi="Arial" w:cs="Arial"/>
                <w:sz w:val="26"/>
                <w:szCs w:val="26"/>
              </w:rPr>
              <w:t>uzupełnienie  kanalizacji sanitarnej w m. Strzałkowo (ulice Zielona, Słoneczna, Polna ,Powidzka, Leśna) - dokumentacja</w:t>
            </w:r>
          </w:p>
        </w:tc>
        <w:tc>
          <w:tcPr>
            <w:tcW w:w="2688" w:type="dxa"/>
            <w:tcBorders>
              <w:top w:val="single" w:sz="4" w:space="0" w:color="auto"/>
              <w:left w:val="nil"/>
              <w:bottom w:val="nil"/>
              <w:right w:val="double" w:sz="6" w:space="0" w:color="auto"/>
            </w:tcBorders>
            <w:vAlign w:val="bottom"/>
          </w:tcPr>
          <w:p w14:paraId="5A938E33"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20 000,00</w:t>
            </w:r>
          </w:p>
        </w:tc>
        <w:tc>
          <w:tcPr>
            <w:tcW w:w="2410" w:type="dxa"/>
            <w:tcBorders>
              <w:top w:val="single" w:sz="4" w:space="0" w:color="auto"/>
              <w:left w:val="nil"/>
              <w:bottom w:val="nil"/>
              <w:right w:val="double" w:sz="6" w:space="0" w:color="auto"/>
            </w:tcBorders>
          </w:tcPr>
          <w:p w14:paraId="69C3278C" w14:textId="77777777" w:rsidR="00C63020" w:rsidRDefault="00C63020" w:rsidP="00C63020">
            <w:r w:rsidRPr="00EF1F45">
              <w:rPr>
                <w:rFonts w:ascii="Arial" w:hAnsi="Arial" w:cs="Arial"/>
                <w:b/>
                <w:bCs/>
                <w:sz w:val="26"/>
                <w:szCs w:val="26"/>
              </w:rPr>
              <w:t>PROW 2014+</w:t>
            </w:r>
          </w:p>
        </w:tc>
      </w:tr>
      <w:tr w:rsidR="00C63020" w:rsidRPr="009071BB" w14:paraId="154EDD2C" w14:textId="77777777" w:rsidTr="00C63020">
        <w:trPr>
          <w:trHeight w:val="690"/>
        </w:trPr>
        <w:tc>
          <w:tcPr>
            <w:tcW w:w="603" w:type="dxa"/>
            <w:tcBorders>
              <w:top w:val="nil"/>
              <w:left w:val="double" w:sz="6" w:space="0" w:color="auto"/>
              <w:bottom w:val="nil"/>
              <w:right w:val="single" w:sz="4" w:space="0" w:color="auto"/>
            </w:tcBorders>
          </w:tcPr>
          <w:p w14:paraId="3494D4B0" w14:textId="77777777" w:rsidR="00C63020" w:rsidRPr="009071BB" w:rsidRDefault="00C63020" w:rsidP="00C63020">
            <w:pPr>
              <w:rPr>
                <w:rFonts w:ascii="Arial" w:hAnsi="Arial" w:cs="Arial"/>
                <w:b/>
                <w:bCs/>
                <w:i/>
                <w:iCs/>
                <w:sz w:val="26"/>
                <w:szCs w:val="26"/>
              </w:rPr>
            </w:pPr>
          </w:p>
        </w:tc>
        <w:tc>
          <w:tcPr>
            <w:tcW w:w="6892" w:type="dxa"/>
            <w:tcBorders>
              <w:top w:val="single" w:sz="4" w:space="0" w:color="auto"/>
              <w:left w:val="nil"/>
              <w:bottom w:val="nil"/>
              <w:right w:val="single" w:sz="4" w:space="0" w:color="auto"/>
            </w:tcBorders>
          </w:tcPr>
          <w:p w14:paraId="4CB0456B" w14:textId="77777777" w:rsidR="00C63020" w:rsidRPr="009071BB" w:rsidRDefault="00C63020" w:rsidP="00C63020">
            <w:pPr>
              <w:rPr>
                <w:rFonts w:ascii="Arial" w:hAnsi="Arial" w:cs="Arial"/>
                <w:sz w:val="26"/>
                <w:szCs w:val="26"/>
              </w:rPr>
            </w:pPr>
            <w:r w:rsidRPr="009071BB">
              <w:rPr>
                <w:rFonts w:ascii="Arial" w:hAnsi="Arial" w:cs="Arial"/>
                <w:sz w:val="26"/>
                <w:szCs w:val="26"/>
              </w:rPr>
              <w:t xml:space="preserve">Budowa kanalizacji sanitarnej na ternach wyznaczonych w Studium uwarunkowań i w planach miejscowych /rejon </w:t>
            </w:r>
            <w:proofErr w:type="spellStart"/>
            <w:r w:rsidRPr="009071BB">
              <w:rPr>
                <w:rFonts w:ascii="Arial" w:hAnsi="Arial" w:cs="Arial"/>
                <w:sz w:val="26"/>
                <w:szCs w:val="26"/>
              </w:rPr>
              <w:t>ul.Paruszewskiej</w:t>
            </w:r>
            <w:proofErr w:type="spellEnd"/>
            <w:r w:rsidRPr="009071BB">
              <w:rPr>
                <w:rFonts w:ascii="Arial" w:hAnsi="Arial" w:cs="Arial"/>
                <w:sz w:val="26"/>
                <w:szCs w:val="26"/>
              </w:rPr>
              <w:t xml:space="preserve"> , </w:t>
            </w:r>
            <w:proofErr w:type="spellStart"/>
            <w:r w:rsidRPr="009071BB">
              <w:rPr>
                <w:rFonts w:ascii="Arial" w:hAnsi="Arial" w:cs="Arial"/>
                <w:sz w:val="26"/>
                <w:szCs w:val="26"/>
              </w:rPr>
              <w:t>ul.Sosnowej,m.Słomczyce</w:t>
            </w:r>
            <w:proofErr w:type="spellEnd"/>
            <w:r w:rsidRPr="009071BB">
              <w:rPr>
                <w:rFonts w:ascii="Arial" w:hAnsi="Arial" w:cs="Arial"/>
                <w:sz w:val="26"/>
                <w:szCs w:val="26"/>
              </w:rPr>
              <w:t xml:space="preserve"> </w:t>
            </w:r>
          </w:p>
        </w:tc>
        <w:tc>
          <w:tcPr>
            <w:tcW w:w="2688" w:type="dxa"/>
            <w:tcBorders>
              <w:top w:val="single" w:sz="4" w:space="0" w:color="auto"/>
              <w:left w:val="nil"/>
              <w:bottom w:val="nil"/>
              <w:right w:val="double" w:sz="6" w:space="0" w:color="auto"/>
            </w:tcBorders>
            <w:vAlign w:val="bottom"/>
          </w:tcPr>
          <w:p w14:paraId="2163FFC7" w14:textId="77777777" w:rsidR="00C63020" w:rsidRPr="009071BB" w:rsidRDefault="00C63020" w:rsidP="00C63020">
            <w:pPr>
              <w:jc w:val="right"/>
              <w:rPr>
                <w:rFonts w:ascii="Arial" w:hAnsi="Arial" w:cs="Arial"/>
                <w:sz w:val="26"/>
                <w:szCs w:val="26"/>
              </w:rPr>
            </w:pPr>
          </w:p>
        </w:tc>
        <w:tc>
          <w:tcPr>
            <w:tcW w:w="2410" w:type="dxa"/>
            <w:tcBorders>
              <w:top w:val="single" w:sz="4" w:space="0" w:color="auto"/>
              <w:left w:val="nil"/>
              <w:bottom w:val="nil"/>
              <w:right w:val="double" w:sz="6" w:space="0" w:color="auto"/>
            </w:tcBorders>
          </w:tcPr>
          <w:p w14:paraId="145829F8" w14:textId="77777777" w:rsidR="00C63020" w:rsidRDefault="00C63020" w:rsidP="00C63020">
            <w:r w:rsidRPr="00EF1F45">
              <w:rPr>
                <w:rFonts w:ascii="Arial" w:hAnsi="Arial" w:cs="Arial"/>
                <w:b/>
                <w:bCs/>
                <w:sz w:val="26"/>
                <w:szCs w:val="26"/>
              </w:rPr>
              <w:t>PROW 2014+</w:t>
            </w:r>
          </w:p>
        </w:tc>
      </w:tr>
      <w:tr w:rsidR="00C63020" w:rsidRPr="009071BB" w14:paraId="253415F5" w14:textId="77777777" w:rsidTr="00C63020">
        <w:trPr>
          <w:trHeight w:val="450"/>
        </w:trPr>
        <w:tc>
          <w:tcPr>
            <w:tcW w:w="603" w:type="dxa"/>
            <w:tcBorders>
              <w:top w:val="double" w:sz="6" w:space="0" w:color="auto"/>
              <w:left w:val="double" w:sz="6" w:space="0" w:color="auto"/>
              <w:bottom w:val="nil"/>
              <w:right w:val="single" w:sz="4" w:space="0" w:color="auto"/>
            </w:tcBorders>
          </w:tcPr>
          <w:p w14:paraId="0D879ECE"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2.</w:t>
            </w:r>
          </w:p>
        </w:tc>
        <w:tc>
          <w:tcPr>
            <w:tcW w:w="6892" w:type="dxa"/>
            <w:tcBorders>
              <w:top w:val="double" w:sz="6" w:space="0" w:color="auto"/>
              <w:left w:val="single" w:sz="4" w:space="0" w:color="auto"/>
              <w:bottom w:val="single" w:sz="4" w:space="0" w:color="auto"/>
              <w:right w:val="single" w:sz="4" w:space="0" w:color="auto"/>
            </w:tcBorders>
          </w:tcPr>
          <w:p w14:paraId="26E3F2B2"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Transport i łączność</w:t>
            </w:r>
          </w:p>
        </w:tc>
        <w:tc>
          <w:tcPr>
            <w:tcW w:w="2688" w:type="dxa"/>
            <w:tcBorders>
              <w:top w:val="double" w:sz="6" w:space="0" w:color="auto"/>
              <w:left w:val="nil"/>
              <w:bottom w:val="single" w:sz="4" w:space="0" w:color="auto"/>
              <w:right w:val="double" w:sz="6" w:space="0" w:color="auto"/>
            </w:tcBorders>
          </w:tcPr>
          <w:p w14:paraId="11E25070" w14:textId="77777777" w:rsidR="00C63020" w:rsidRPr="009071BB" w:rsidRDefault="00721B99" w:rsidP="00C63020">
            <w:pPr>
              <w:jc w:val="right"/>
              <w:rPr>
                <w:rFonts w:ascii="Arial" w:hAnsi="Arial" w:cs="Arial"/>
                <w:b/>
                <w:bCs/>
                <w:sz w:val="26"/>
                <w:szCs w:val="26"/>
              </w:rPr>
            </w:pPr>
            <w:r>
              <w:rPr>
                <w:rFonts w:ascii="Arial" w:hAnsi="Arial" w:cs="Arial"/>
                <w:b/>
                <w:bCs/>
                <w:sz w:val="26"/>
                <w:szCs w:val="26"/>
              </w:rPr>
              <w:t xml:space="preserve">             3.205.</w:t>
            </w:r>
            <w:r w:rsidR="00C63020" w:rsidRPr="009071BB">
              <w:rPr>
                <w:rFonts w:ascii="Arial" w:hAnsi="Arial" w:cs="Arial"/>
                <w:b/>
                <w:bCs/>
                <w:sz w:val="26"/>
                <w:szCs w:val="26"/>
              </w:rPr>
              <w:t xml:space="preserve">000,00    </w:t>
            </w:r>
          </w:p>
        </w:tc>
        <w:tc>
          <w:tcPr>
            <w:tcW w:w="2410" w:type="dxa"/>
            <w:tcBorders>
              <w:top w:val="double" w:sz="6" w:space="0" w:color="auto"/>
              <w:left w:val="nil"/>
              <w:bottom w:val="single" w:sz="4" w:space="0" w:color="auto"/>
              <w:right w:val="double" w:sz="6" w:space="0" w:color="auto"/>
            </w:tcBorders>
          </w:tcPr>
          <w:p w14:paraId="32348DE3" w14:textId="77777777" w:rsidR="00C63020" w:rsidRDefault="00C63020" w:rsidP="00C63020">
            <w:r w:rsidRPr="00EF1F45">
              <w:rPr>
                <w:rFonts w:ascii="Arial" w:hAnsi="Arial" w:cs="Arial"/>
                <w:b/>
                <w:bCs/>
                <w:sz w:val="26"/>
                <w:szCs w:val="26"/>
              </w:rPr>
              <w:t>PROW 2014+</w:t>
            </w:r>
          </w:p>
        </w:tc>
      </w:tr>
      <w:tr w:rsidR="00C63020" w:rsidRPr="009071BB" w14:paraId="1D861BE7" w14:textId="77777777" w:rsidTr="00C63020">
        <w:trPr>
          <w:trHeight w:val="450"/>
        </w:trPr>
        <w:tc>
          <w:tcPr>
            <w:tcW w:w="603" w:type="dxa"/>
            <w:tcBorders>
              <w:top w:val="double" w:sz="6" w:space="0" w:color="auto"/>
              <w:left w:val="double" w:sz="6" w:space="0" w:color="auto"/>
              <w:bottom w:val="nil"/>
              <w:right w:val="single" w:sz="4" w:space="0" w:color="auto"/>
            </w:tcBorders>
          </w:tcPr>
          <w:p w14:paraId="5A3B1F56" w14:textId="77777777" w:rsidR="00C63020" w:rsidRPr="009071BB" w:rsidRDefault="00C63020" w:rsidP="00C63020">
            <w:pPr>
              <w:rPr>
                <w:rFonts w:ascii="Arial" w:hAnsi="Arial" w:cs="Arial"/>
                <w:b/>
                <w:bCs/>
                <w:sz w:val="26"/>
                <w:szCs w:val="26"/>
              </w:rPr>
            </w:pPr>
          </w:p>
        </w:tc>
        <w:tc>
          <w:tcPr>
            <w:tcW w:w="6892" w:type="dxa"/>
            <w:tcBorders>
              <w:top w:val="double" w:sz="6" w:space="0" w:color="auto"/>
              <w:left w:val="single" w:sz="4" w:space="0" w:color="auto"/>
              <w:bottom w:val="single" w:sz="4" w:space="0" w:color="auto"/>
              <w:right w:val="single" w:sz="4" w:space="0" w:color="auto"/>
            </w:tcBorders>
          </w:tcPr>
          <w:p w14:paraId="292DFD16"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Przebudowa w roku 2015</w:t>
            </w:r>
          </w:p>
        </w:tc>
        <w:tc>
          <w:tcPr>
            <w:tcW w:w="2688" w:type="dxa"/>
            <w:tcBorders>
              <w:top w:val="double" w:sz="6" w:space="0" w:color="auto"/>
              <w:left w:val="nil"/>
              <w:bottom w:val="single" w:sz="4" w:space="0" w:color="auto"/>
              <w:right w:val="double" w:sz="6" w:space="0" w:color="auto"/>
            </w:tcBorders>
          </w:tcPr>
          <w:p w14:paraId="6452FC79" w14:textId="77777777" w:rsidR="00C63020" w:rsidRPr="009071BB" w:rsidRDefault="00C63020" w:rsidP="00C63020">
            <w:pPr>
              <w:jc w:val="right"/>
              <w:rPr>
                <w:rFonts w:ascii="Arial" w:hAnsi="Arial" w:cs="Arial"/>
                <w:b/>
                <w:bCs/>
                <w:sz w:val="26"/>
                <w:szCs w:val="26"/>
              </w:rPr>
            </w:pPr>
          </w:p>
        </w:tc>
        <w:tc>
          <w:tcPr>
            <w:tcW w:w="2410" w:type="dxa"/>
            <w:tcBorders>
              <w:top w:val="double" w:sz="6" w:space="0" w:color="auto"/>
              <w:left w:val="nil"/>
              <w:bottom w:val="single" w:sz="4" w:space="0" w:color="auto"/>
              <w:right w:val="double" w:sz="6" w:space="0" w:color="auto"/>
            </w:tcBorders>
          </w:tcPr>
          <w:p w14:paraId="5EAC92BC" w14:textId="77777777" w:rsidR="00C63020" w:rsidRDefault="00C63020" w:rsidP="00C63020">
            <w:r w:rsidRPr="00EF1F45">
              <w:rPr>
                <w:rFonts w:ascii="Arial" w:hAnsi="Arial" w:cs="Arial"/>
                <w:b/>
                <w:bCs/>
                <w:sz w:val="26"/>
                <w:szCs w:val="26"/>
              </w:rPr>
              <w:t>PROW 2014+</w:t>
            </w:r>
          </w:p>
        </w:tc>
      </w:tr>
      <w:tr w:rsidR="00C63020" w:rsidRPr="009071BB" w14:paraId="67D3A1B7" w14:textId="77777777" w:rsidTr="003A44DB">
        <w:trPr>
          <w:trHeight w:val="357"/>
        </w:trPr>
        <w:tc>
          <w:tcPr>
            <w:tcW w:w="603" w:type="dxa"/>
            <w:tcBorders>
              <w:top w:val="nil"/>
              <w:left w:val="double" w:sz="6" w:space="0" w:color="auto"/>
              <w:bottom w:val="single" w:sz="4" w:space="0" w:color="auto"/>
              <w:right w:val="single" w:sz="4" w:space="0" w:color="auto"/>
            </w:tcBorders>
          </w:tcPr>
          <w:p w14:paraId="3CE92C1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nil"/>
              <w:left w:val="single" w:sz="4" w:space="0" w:color="auto"/>
              <w:bottom w:val="single" w:sz="4" w:space="0" w:color="auto"/>
              <w:right w:val="single" w:sz="4" w:space="0" w:color="auto"/>
            </w:tcBorders>
          </w:tcPr>
          <w:p w14:paraId="584D0030" w14:textId="77777777" w:rsidR="00C63020" w:rsidRPr="009071BB" w:rsidRDefault="00C63020" w:rsidP="00C63020">
            <w:pPr>
              <w:rPr>
                <w:rFonts w:ascii="Arial" w:hAnsi="Arial" w:cs="Arial"/>
                <w:sz w:val="26"/>
                <w:szCs w:val="26"/>
              </w:rPr>
            </w:pPr>
            <w:r w:rsidRPr="009071BB">
              <w:rPr>
                <w:rFonts w:ascii="Arial" w:hAnsi="Arial" w:cs="Arial"/>
                <w:sz w:val="26"/>
                <w:szCs w:val="26"/>
              </w:rPr>
              <w:t>a/przebudowa drogi dojazdowej do gruntów rolnych w obrębie geod. Skąpe</w:t>
            </w:r>
          </w:p>
        </w:tc>
        <w:tc>
          <w:tcPr>
            <w:tcW w:w="2688" w:type="dxa"/>
            <w:tcBorders>
              <w:top w:val="nil"/>
              <w:left w:val="nil"/>
              <w:bottom w:val="single" w:sz="4" w:space="0" w:color="auto"/>
              <w:right w:val="double" w:sz="6" w:space="0" w:color="auto"/>
            </w:tcBorders>
            <w:vAlign w:val="bottom"/>
          </w:tcPr>
          <w:p w14:paraId="1D0D141F"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35 000,00    </w:t>
            </w:r>
          </w:p>
        </w:tc>
        <w:tc>
          <w:tcPr>
            <w:tcW w:w="2410" w:type="dxa"/>
            <w:tcBorders>
              <w:top w:val="nil"/>
              <w:left w:val="nil"/>
              <w:bottom w:val="single" w:sz="4" w:space="0" w:color="auto"/>
              <w:right w:val="double" w:sz="6" w:space="0" w:color="auto"/>
            </w:tcBorders>
          </w:tcPr>
          <w:p w14:paraId="19C9A535" w14:textId="77777777" w:rsidR="00C63020" w:rsidRDefault="00C63020" w:rsidP="00C63020">
            <w:r w:rsidRPr="00EF1F45">
              <w:rPr>
                <w:rFonts w:ascii="Arial" w:hAnsi="Arial" w:cs="Arial"/>
                <w:b/>
                <w:bCs/>
                <w:sz w:val="26"/>
                <w:szCs w:val="26"/>
              </w:rPr>
              <w:t>PROW 2014+</w:t>
            </w:r>
          </w:p>
        </w:tc>
      </w:tr>
      <w:tr w:rsidR="00C63020" w:rsidRPr="009071BB" w14:paraId="5DABD684" w14:textId="77777777" w:rsidTr="003A44DB">
        <w:trPr>
          <w:trHeight w:val="708"/>
        </w:trPr>
        <w:tc>
          <w:tcPr>
            <w:tcW w:w="603" w:type="dxa"/>
            <w:tcBorders>
              <w:top w:val="single" w:sz="4" w:space="0" w:color="auto"/>
              <w:left w:val="double" w:sz="6" w:space="0" w:color="auto"/>
              <w:bottom w:val="nil"/>
              <w:right w:val="single" w:sz="4" w:space="0" w:color="auto"/>
            </w:tcBorders>
          </w:tcPr>
          <w:p w14:paraId="3CEFE3EA"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lastRenderedPageBreak/>
              <w:t> </w:t>
            </w:r>
          </w:p>
        </w:tc>
        <w:tc>
          <w:tcPr>
            <w:tcW w:w="6892" w:type="dxa"/>
            <w:vMerge w:val="restart"/>
            <w:tcBorders>
              <w:top w:val="single" w:sz="4" w:space="0" w:color="auto"/>
              <w:left w:val="single" w:sz="4" w:space="0" w:color="auto"/>
              <w:right w:val="single" w:sz="4" w:space="0" w:color="auto"/>
            </w:tcBorders>
          </w:tcPr>
          <w:p w14:paraId="5A075A34" w14:textId="77777777" w:rsidR="003A44DB" w:rsidRPr="009071BB" w:rsidRDefault="003A44DB" w:rsidP="00C63020">
            <w:pPr>
              <w:rPr>
                <w:rFonts w:ascii="Arial" w:hAnsi="Arial" w:cs="Arial"/>
                <w:sz w:val="26"/>
                <w:szCs w:val="26"/>
              </w:rPr>
            </w:pPr>
            <w:r w:rsidRPr="009071BB">
              <w:rPr>
                <w:rFonts w:ascii="Arial" w:hAnsi="Arial" w:cs="Arial"/>
                <w:sz w:val="26"/>
                <w:szCs w:val="26"/>
              </w:rPr>
              <w:t>b/przebudowa drogi dojazdowej do gruntów rolnych w obrębie geod. Szemborowo (Szemborowo - Szemborowo Parcele)</w:t>
            </w:r>
          </w:p>
          <w:p w14:paraId="671C60B1" w14:textId="77777777" w:rsidR="003A44DB" w:rsidRPr="009071BB" w:rsidRDefault="003A44DB" w:rsidP="00C63020">
            <w:pPr>
              <w:rPr>
                <w:rFonts w:ascii="Arial" w:hAnsi="Arial" w:cs="Arial"/>
                <w:sz w:val="26"/>
                <w:szCs w:val="26"/>
              </w:rPr>
            </w:pPr>
            <w:r w:rsidRPr="009071BB">
              <w:rPr>
                <w:rFonts w:ascii="Arial" w:hAnsi="Arial" w:cs="Arial"/>
                <w:sz w:val="26"/>
                <w:szCs w:val="26"/>
              </w:rPr>
              <w:t>c/przebudowa drogi dojazdowej do gruntów rolnych w obrębie geod. Kornaty</w:t>
            </w:r>
          </w:p>
          <w:p w14:paraId="46B66468" w14:textId="77777777" w:rsidR="003A44DB" w:rsidRPr="009071BB" w:rsidRDefault="003A44DB" w:rsidP="00C63020">
            <w:pPr>
              <w:rPr>
                <w:rFonts w:ascii="Arial" w:hAnsi="Arial" w:cs="Arial"/>
                <w:sz w:val="26"/>
                <w:szCs w:val="26"/>
              </w:rPr>
            </w:pPr>
            <w:r w:rsidRPr="009071BB">
              <w:rPr>
                <w:rFonts w:ascii="Arial" w:hAnsi="Arial" w:cs="Arial"/>
                <w:sz w:val="26"/>
                <w:szCs w:val="26"/>
              </w:rPr>
              <w:t xml:space="preserve">d/przebudowa dróg dojazdowych  do gruntów rolnych w obrębie geod. Strzałkowo (ulice </w:t>
            </w:r>
            <w:proofErr w:type="spellStart"/>
            <w:r w:rsidRPr="009071BB">
              <w:rPr>
                <w:rFonts w:ascii="Arial" w:hAnsi="Arial" w:cs="Arial"/>
                <w:sz w:val="26"/>
                <w:szCs w:val="26"/>
              </w:rPr>
              <w:t>Rubionowa</w:t>
            </w:r>
            <w:proofErr w:type="spellEnd"/>
            <w:r w:rsidRPr="009071BB">
              <w:rPr>
                <w:rFonts w:ascii="Arial" w:hAnsi="Arial" w:cs="Arial"/>
                <w:sz w:val="26"/>
                <w:szCs w:val="26"/>
              </w:rPr>
              <w:t>, Modrzewiowa, Sosnowa i Jałowcowa)</w:t>
            </w:r>
          </w:p>
          <w:p w14:paraId="5E36B828" w14:textId="77777777" w:rsidR="003A44DB" w:rsidRPr="009071BB" w:rsidRDefault="003A44DB" w:rsidP="00C63020">
            <w:pPr>
              <w:rPr>
                <w:rFonts w:ascii="Arial" w:hAnsi="Arial" w:cs="Arial"/>
                <w:sz w:val="26"/>
                <w:szCs w:val="26"/>
              </w:rPr>
            </w:pPr>
            <w:r w:rsidRPr="009071BB">
              <w:rPr>
                <w:rFonts w:ascii="Arial" w:hAnsi="Arial" w:cs="Arial"/>
                <w:sz w:val="26"/>
                <w:szCs w:val="26"/>
              </w:rPr>
              <w:t>e/przebudowa dróg dojazdowych  do gruntów rolnych w obrębie geod. Strzałkowo (ulice Polna)</w:t>
            </w:r>
          </w:p>
          <w:p w14:paraId="7443B038" w14:textId="77777777" w:rsidR="003A44DB" w:rsidRPr="009071BB" w:rsidRDefault="003A44DB" w:rsidP="00C63020">
            <w:pPr>
              <w:rPr>
                <w:rFonts w:ascii="Arial" w:hAnsi="Arial" w:cs="Arial"/>
                <w:sz w:val="26"/>
                <w:szCs w:val="26"/>
              </w:rPr>
            </w:pPr>
            <w:r w:rsidRPr="009071BB">
              <w:rPr>
                <w:rFonts w:ascii="Arial" w:hAnsi="Arial" w:cs="Arial"/>
                <w:sz w:val="26"/>
                <w:szCs w:val="26"/>
              </w:rPr>
              <w:t>f/przebudowa i rozbudowa drogi gminnej w m. Łężec  dokumentacja</w:t>
            </w:r>
          </w:p>
          <w:p w14:paraId="63CC3E71" w14:textId="77777777" w:rsidR="00C63020" w:rsidRPr="009071BB" w:rsidRDefault="003A44DB" w:rsidP="00C63020">
            <w:pPr>
              <w:rPr>
                <w:rFonts w:ascii="Arial" w:hAnsi="Arial" w:cs="Arial"/>
                <w:sz w:val="26"/>
                <w:szCs w:val="26"/>
              </w:rPr>
            </w:pPr>
            <w:r w:rsidRPr="009071BB">
              <w:rPr>
                <w:rFonts w:ascii="Arial" w:hAnsi="Arial" w:cs="Arial"/>
                <w:sz w:val="26"/>
                <w:szCs w:val="26"/>
              </w:rPr>
              <w:t>424023</w:t>
            </w:r>
          </w:p>
        </w:tc>
        <w:tc>
          <w:tcPr>
            <w:tcW w:w="2688" w:type="dxa"/>
            <w:tcBorders>
              <w:top w:val="single" w:sz="4" w:space="0" w:color="auto"/>
              <w:left w:val="nil"/>
              <w:bottom w:val="single" w:sz="4" w:space="0" w:color="auto"/>
              <w:right w:val="double" w:sz="6" w:space="0" w:color="auto"/>
            </w:tcBorders>
            <w:vAlign w:val="bottom"/>
          </w:tcPr>
          <w:p w14:paraId="2D8456AF"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65 000,00    </w:t>
            </w:r>
          </w:p>
        </w:tc>
        <w:tc>
          <w:tcPr>
            <w:tcW w:w="2410" w:type="dxa"/>
            <w:tcBorders>
              <w:top w:val="single" w:sz="4" w:space="0" w:color="auto"/>
              <w:left w:val="nil"/>
              <w:bottom w:val="single" w:sz="4" w:space="0" w:color="auto"/>
              <w:right w:val="double" w:sz="6" w:space="0" w:color="auto"/>
            </w:tcBorders>
          </w:tcPr>
          <w:p w14:paraId="48FE450D" w14:textId="77777777" w:rsidR="00C63020" w:rsidRDefault="00C63020" w:rsidP="00C63020">
            <w:r w:rsidRPr="00EF1F45">
              <w:rPr>
                <w:rFonts w:ascii="Arial" w:hAnsi="Arial" w:cs="Arial"/>
                <w:b/>
                <w:bCs/>
                <w:sz w:val="26"/>
                <w:szCs w:val="26"/>
              </w:rPr>
              <w:t>PROW 2014+</w:t>
            </w:r>
          </w:p>
        </w:tc>
      </w:tr>
      <w:tr w:rsidR="00C63020" w:rsidRPr="009071BB" w14:paraId="5E81421C" w14:textId="77777777" w:rsidTr="00C63020">
        <w:trPr>
          <w:trHeight w:val="487"/>
        </w:trPr>
        <w:tc>
          <w:tcPr>
            <w:tcW w:w="603" w:type="dxa"/>
            <w:tcBorders>
              <w:top w:val="nil"/>
              <w:left w:val="double" w:sz="6" w:space="0" w:color="auto"/>
              <w:bottom w:val="nil"/>
              <w:right w:val="single" w:sz="4" w:space="0" w:color="auto"/>
            </w:tcBorders>
          </w:tcPr>
          <w:p w14:paraId="24517B2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vMerge/>
            <w:tcBorders>
              <w:left w:val="single" w:sz="4" w:space="0" w:color="auto"/>
              <w:right w:val="single" w:sz="4" w:space="0" w:color="auto"/>
            </w:tcBorders>
          </w:tcPr>
          <w:p w14:paraId="64EDF136" w14:textId="77777777" w:rsidR="00C63020" w:rsidRPr="009071BB" w:rsidRDefault="00C63020" w:rsidP="00C63020">
            <w:pPr>
              <w:rPr>
                <w:rFonts w:ascii="Arial" w:hAnsi="Arial" w:cs="Arial"/>
                <w:sz w:val="26"/>
                <w:szCs w:val="26"/>
              </w:rPr>
            </w:pPr>
          </w:p>
        </w:tc>
        <w:tc>
          <w:tcPr>
            <w:tcW w:w="2688" w:type="dxa"/>
            <w:tcBorders>
              <w:top w:val="nil"/>
              <w:left w:val="nil"/>
              <w:bottom w:val="single" w:sz="4" w:space="0" w:color="auto"/>
              <w:right w:val="double" w:sz="6" w:space="0" w:color="auto"/>
            </w:tcBorders>
            <w:vAlign w:val="bottom"/>
          </w:tcPr>
          <w:p w14:paraId="174B9C5B"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100 000,00    </w:t>
            </w:r>
          </w:p>
        </w:tc>
        <w:tc>
          <w:tcPr>
            <w:tcW w:w="2410" w:type="dxa"/>
            <w:tcBorders>
              <w:top w:val="nil"/>
              <w:left w:val="nil"/>
              <w:bottom w:val="single" w:sz="4" w:space="0" w:color="auto"/>
              <w:right w:val="double" w:sz="6" w:space="0" w:color="auto"/>
            </w:tcBorders>
          </w:tcPr>
          <w:p w14:paraId="4ABA0C93" w14:textId="77777777" w:rsidR="00C63020" w:rsidRDefault="00C63020" w:rsidP="00C63020">
            <w:r w:rsidRPr="00EF1F45">
              <w:rPr>
                <w:rFonts w:ascii="Arial" w:hAnsi="Arial" w:cs="Arial"/>
                <w:b/>
                <w:bCs/>
                <w:sz w:val="26"/>
                <w:szCs w:val="26"/>
              </w:rPr>
              <w:t>PROW 2014+</w:t>
            </w:r>
          </w:p>
        </w:tc>
      </w:tr>
      <w:tr w:rsidR="00C63020" w:rsidRPr="009071BB" w14:paraId="04162C53" w14:textId="77777777" w:rsidTr="00C63020">
        <w:trPr>
          <w:trHeight w:val="701"/>
        </w:trPr>
        <w:tc>
          <w:tcPr>
            <w:tcW w:w="603" w:type="dxa"/>
            <w:tcBorders>
              <w:top w:val="nil"/>
              <w:left w:val="double" w:sz="6" w:space="0" w:color="auto"/>
              <w:bottom w:val="nil"/>
              <w:right w:val="single" w:sz="4" w:space="0" w:color="auto"/>
            </w:tcBorders>
          </w:tcPr>
          <w:p w14:paraId="1FD21CCB"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vMerge/>
            <w:tcBorders>
              <w:left w:val="single" w:sz="4" w:space="0" w:color="auto"/>
              <w:right w:val="single" w:sz="4" w:space="0" w:color="auto"/>
            </w:tcBorders>
          </w:tcPr>
          <w:p w14:paraId="5AA74B72" w14:textId="77777777" w:rsidR="00C63020" w:rsidRPr="009071BB" w:rsidRDefault="00C63020" w:rsidP="00C63020">
            <w:pPr>
              <w:rPr>
                <w:rFonts w:ascii="Arial" w:hAnsi="Arial" w:cs="Arial"/>
                <w:sz w:val="26"/>
                <w:szCs w:val="26"/>
              </w:rPr>
            </w:pPr>
          </w:p>
        </w:tc>
        <w:tc>
          <w:tcPr>
            <w:tcW w:w="2688" w:type="dxa"/>
            <w:tcBorders>
              <w:top w:val="nil"/>
              <w:left w:val="nil"/>
              <w:bottom w:val="single" w:sz="4" w:space="0" w:color="auto"/>
              <w:right w:val="double" w:sz="6" w:space="0" w:color="auto"/>
            </w:tcBorders>
            <w:vAlign w:val="bottom"/>
          </w:tcPr>
          <w:p w14:paraId="5F063AFD"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95 000,00    </w:t>
            </w:r>
          </w:p>
        </w:tc>
        <w:tc>
          <w:tcPr>
            <w:tcW w:w="2410" w:type="dxa"/>
            <w:tcBorders>
              <w:top w:val="nil"/>
              <w:left w:val="nil"/>
              <w:bottom w:val="single" w:sz="4" w:space="0" w:color="auto"/>
              <w:right w:val="double" w:sz="6" w:space="0" w:color="auto"/>
            </w:tcBorders>
          </w:tcPr>
          <w:p w14:paraId="0D11EF4E" w14:textId="77777777" w:rsidR="00C63020" w:rsidRDefault="00C63020" w:rsidP="00C63020">
            <w:r w:rsidRPr="00EF1F45">
              <w:rPr>
                <w:rFonts w:ascii="Arial" w:hAnsi="Arial" w:cs="Arial"/>
                <w:b/>
                <w:bCs/>
                <w:sz w:val="26"/>
                <w:szCs w:val="26"/>
              </w:rPr>
              <w:t>PROW 2014+</w:t>
            </w:r>
          </w:p>
        </w:tc>
      </w:tr>
      <w:tr w:rsidR="00C63020" w:rsidRPr="009071BB" w14:paraId="6FA0DCAA" w14:textId="77777777" w:rsidTr="00C63020">
        <w:trPr>
          <w:trHeight w:val="669"/>
        </w:trPr>
        <w:tc>
          <w:tcPr>
            <w:tcW w:w="603" w:type="dxa"/>
            <w:tcBorders>
              <w:top w:val="nil"/>
              <w:left w:val="double" w:sz="6" w:space="0" w:color="auto"/>
              <w:bottom w:val="nil"/>
              <w:right w:val="single" w:sz="4" w:space="0" w:color="auto"/>
            </w:tcBorders>
          </w:tcPr>
          <w:p w14:paraId="61AF2D57"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vMerge/>
            <w:tcBorders>
              <w:left w:val="single" w:sz="4" w:space="0" w:color="auto"/>
              <w:right w:val="single" w:sz="4" w:space="0" w:color="auto"/>
            </w:tcBorders>
          </w:tcPr>
          <w:p w14:paraId="186B3D7F" w14:textId="77777777" w:rsidR="00C63020" w:rsidRPr="009071BB" w:rsidRDefault="00C63020" w:rsidP="00C63020">
            <w:pPr>
              <w:rPr>
                <w:rFonts w:ascii="Arial" w:hAnsi="Arial" w:cs="Arial"/>
                <w:sz w:val="26"/>
                <w:szCs w:val="26"/>
              </w:rPr>
            </w:pPr>
          </w:p>
        </w:tc>
        <w:tc>
          <w:tcPr>
            <w:tcW w:w="2688" w:type="dxa"/>
            <w:tcBorders>
              <w:top w:val="nil"/>
              <w:left w:val="nil"/>
              <w:bottom w:val="single" w:sz="4" w:space="0" w:color="auto"/>
              <w:right w:val="double" w:sz="6" w:space="0" w:color="auto"/>
            </w:tcBorders>
            <w:vAlign w:val="bottom"/>
          </w:tcPr>
          <w:p w14:paraId="6522F146"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35 000,00    </w:t>
            </w:r>
          </w:p>
        </w:tc>
        <w:tc>
          <w:tcPr>
            <w:tcW w:w="2410" w:type="dxa"/>
            <w:tcBorders>
              <w:top w:val="nil"/>
              <w:left w:val="nil"/>
              <w:bottom w:val="single" w:sz="4" w:space="0" w:color="auto"/>
              <w:right w:val="double" w:sz="6" w:space="0" w:color="auto"/>
            </w:tcBorders>
          </w:tcPr>
          <w:p w14:paraId="088EF6DB" w14:textId="77777777" w:rsidR="00C63020" w:rsidRDefault="00C63020" w:rsidP="00C63020">
            <w:r w:rsidRPr="00EF1F45">
              <w:rPr>
                <w:rFonts w:ascii="Arial" w:hAnsi="Arial" w:cs="Arial"/>
                <w:b/>
                <w:bCs/>
                <w:sz w:val="26"/>
                <w:szCs w:val="26"/>
              </w:rPr>
              <w:t>PROW 2014+</w:t>
            </w:r>
          </w:p>
        </w:tc>
      </w:tr>
      <w:tr w:rsidR="00C63020" w:rsidRPr="009071BB" w14:paraId="6E7ED97D" w14:textId="77777777" w:rsidTr="00C63020">
        <w:trPr>
          <w:trHeight w:val="585"/>
        </w:trPr>
        <w:tc>
          <w:tcPr>
            <w:tcW w:w="603" w:type="dxa"/>
            <w:tcBorders>
              <w:top w:val="nil"/>
              <w:left w:val="double" w:sz="6" w:space="0" w:color="auto"/>
              <w:bottom w:val="nil"/>
              <w:right w:val="single" w:sz="4" w:space="0" w:color="auto"/>
            </w:tcBorders>
          </w:tcPr>
          <w:p w14:paraId="093E4CF0" w14:textId="77777777" w:rsidR="00C63020" w:rsidRPr="009071BB" w:rsidRDefault="00C63020" w:rsidP="00C63020">
            <w:pPr>
              <w:rPr>
                <w:rFonts w:ascii="Arial" w:hAnsi="Arial" w:cs="Arial"/>
                <w:b/>
                <w:bCs/>
                <w:sz w:val="26"/>
                <w:szCs w:val="26"/>
              </w:rPr>
            </w:pPr>
          </w:p>
        </w:tc>
        <w:tc>
          <w:tcPr>
            <w:tcW w:w="6892" w:type="dxa"/>
            <w:vMerge/>
            <w:tcBorders>
              <w:left w:val="single" w:sz="4" w:space="0" w:color="auto"/>
              <w:bottom w:val="single" w:sz="4" w:space="0" w:color="auto"/>
              <w:right w:val="single" w:sz="4" w:space="0" w:color="auto"/>
            </w:tcBorders>
          </w:tcPr>
          <w:p w14:paraId="361A4B4F" w14:textId="77777777" w:rsidR="00C63020" w:rsidRPr="009071BB" w:rsidRDefault="00C63020" w:rsidP="00C63020">
            <w:pPr>
              <w:rPr>
                <w:rFonts w:ascii="Arial" w:hAnsi="Arial" w:cs="Arial"/>
                <w:sz w:val="26"/>
                <w:szCs w:val="26"/>
              </w:rPr>
            </w:pPr>
          </w:p>
        </w:tc>
        <w:tc>
          <w:tcPr>
            <w:tcW w:w="2688" w:type="dxa"/>
            <w:tcBorders>
              <w:top w:val="nil"/>
              <w:left w:val="nil"/>
              <w:bottom w:val="single" w:sz="4" w:space="0" w:color="auto"/>
              <w:right w:val="double" w:sz="6" w:space="0" w:color="auto"/>
            </w:tcBorders>
            <w:vAlign w:val="bottom"/>
          </w:tcPr>
          <w:p w14:paraId="29C7F16A"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45 000,00</w:t>
            </w:r>
          </w:p>
        </w:tc>
        <w:tc>
          <w:tcPr>
            <w:tcW w:w="2410" w:type="dxa"/>
            <w:tcBorders>
              <w:top w:val="nil"/>
              <w:left w:val="nil"/>
              <w:bottom w:val="single" w:sz="4" w:space="0" w:color="auto"/>
              <w:right w:val="double" w:sz="6" w:space="0" w:color="auto"/>
            </w:tcBorders>
          </w:tcPr>
          <w:p w14:paraId="76852F92" w14:textId="77777777" w:rsidR="00C63020" w:rsidRDefault="00C63020" w:rsidP="00C63020">
            <w:r w:rsidRPr="00EF1F45">
              <w:rPr>
                <w:rFonts w:ascii="Arial" w:hAnsi="Arial" w:cs="Arial"/>
                <w:b/>
                <w:bCs/>
                <w:sz w:val="26"/>
                <w:szCs w:val="26"/>
              </w:rPr>
              <w:t>PROW 2014+</w:t>
            </w:r>
          </w:p>
        </w:tc>
      </w:tr>
      <w:tr w:rsidR="00C63020" w:rsidRPr="009071BB" w14:paraId="3E5E0B7C" w14:textId="77777777" w:rsidTr="00C63020">
        <w:trPr>
          <w:trHeight w:val="394"/>
        </w:trPr>
        <w:tc>
          <w:tcPr>
            <w:tcW w:w="603" w:type="dxa"/>
            <w:tcBorders>
              <w:top w:val="nil"/>
              <w:left w:val="double" w:sz="6" w:space="0" w:color="auto"/>
              <w:bottom w:val="nil"/>
              <w:right w:val="single" w:sz="4" w:space="0" w:color="auto"/>
            </w:tcBorders>
          </w:tcPr>
          <w:p w14:paraId="136A8E84" w14:textId="77777777" w:rsidR="00C63020" w:rsidRPr="009071BB" w:rsidRDefault="00C63020" w:rsidP="00C63020">
            <w:pPr>
              <w:rPr>
                <w:rFonts w:ascii="Arial" w:hAnsi="Arial" w:cs="Arial"/>
                <w:b/>
                <w:bCs/>
                <w:sz w:val="26"/>
                <w:szCs w:val="26"/>
              </w:rPr>
            </w:pPr>
          </w:p>
        </w:tc>
        <w:tc>
          <w:tcPr>
            <w:tcW w:w="6892" w:type="dxa"/>
            <w:tcBorders>
              <w:top w:val="nil"/>
              <w:left w:val="single" w:sz="4" w:space="0" w:color="auto"/>
              <w:bottom w:val="single" w:sz="4" w:space="0" w:color="auto"/>
              <w:right w:val="single" w:sz="4" w:space="0" w:color="auto"/>
            </w:tcBorders>
          </w:tcPr>
          <w:p w14:paraId="79EA2C66" w14:textId="77777777" w:rsidR="00C63020" w:rsidRPr="009071BB" w:rsidRDefault="00C63020" w:rsidP="00C63020">
            <w:pPr>
              <w:rPr>
                <w:rFonts w:ascii="Arial" w:hAnsi="Arial" w:cs="Arial"/>
                <w:b/>
                <w:sz w:val="26"/>
                <w:szCs w:val="26"/>
              </w:rPr>
            </w:pPr>
            <w:r w:rsidRPr="009071BB">
              <w:rPr>
                <w:rFonts w:ascii="Arial" w:hAnsi="Arial" w:cs="Arial"/>
                <w:b/>
                <w:sz w:val="26"/>
                <w:szCs w:val="26"/>
              </w:rPr>
              <w:t>W następnych latach</w:t>
            </w:r>
          </w:p>
        </w:tc>
        <w:tc>
          <w:tcPr>
            <w:tcW w:w="2688" w:type="dxa"/>
            <w:tcBorders>
              <w:top w:val="nil"/>
              <w:left w:val="nil"/>
              <w:bottom w:val="single" w:sz="4" w:space="0" w:color="auto"/>
              <w:right w:val="double" w:sz="6" w:space="0" w:color="auto"/>
            </w:tcBorders>
            <w:vAlign w:val="bottom"/>
          </w:tcPr>
          <w:p w14:paraId="27B64C14" w14:textId="77777777" w:rsidR="00C63020" w:rsidRPr="009071BB" w:rsidRDefault="00C63020" w:rsidP="00C63020">
            <w:pPr>
              <w:jc w:val="right"/>
              <w:rPr>
                <w:rFonts w:ascii="Arial" w:hAnsi="Arial" w:cs="Arial"/>
                <w:sz w:val="26"/>
                <w:szCs w:val="26"/>
              </w:rPr>
            </w:pPr>
          </w:p>
        </w:tc>
        <w:tc>
          <w:tcPr>
            <w:tcW w:w="2410" w:type="dxa"/>
            <w:tcBorders>
              <w:top w:val="nil"/>
              <w:left w:val="nil"/>
              <w:bottom w:val="single" w:sz="4" w:space="0" w:color="auto"/>
              <w:right w:val="double" w:sz="6" w:space="0" w:color="auto"/>
            </w:tcBorders>
          </w:tcPr>
          <w:p w14:paraId="17915B08" w14:textId="77777777" w:rsidR="00C63020" w:rsidRDefault="00C63020" w:rsidP="00C63020">
            <w:r w:rsidRPr="00EF1F45">
              <w:rPr>
                <w:rFonts w:ascii="Arial" w:hAnsi="Arial" w:cs="Arial"/>
                <w:b/>
                <w:bCs/>
                <w:sz w:val="26"/>
                <w:szCs w:val="26"/>
              </w:rPr>
              <w:t>PROW 2014+</w:t>
            </w:r>
          </w:p>
        </w:tc>
      </w:tr>
      <w:tr w:rsidR="00017095" w:rsidRPr="009071BB" w14:paraId="2E4B956C" w14:textId="77777777" w:rsidTr="00017095">
        <w:trPr>
          <w:trHeight w:val="2490"/>
        </w:trPr>
        <w:tc>
          <w:tcPr>
            <w:tcW w:w="603" w:type="dxa"/>
            <w:tcBorders>
              <w:top w:val="nil"/>
              <w:left w:val="double" w:sz="6" w:space="0" w:color="auto"/>
              <w:bottom w:val="single" w:sz="4" w:space="0" w:color="auto"/>
              <w:right w:val="single" w:sz="4" w:space="0" w:color="auto"/>
            </w:tcBorders>
          </w:tcPr>
          <w:p w14:paraId="38EB7C1F" w14:textId="77777777" w:rsidR="00017095" w:rsidRPr="009071BB" w:rsidRDefault="00017095" w:rsidP="00C63020">
            <w:pPr>
              <w:rPr>
                <w:rFonts w:ascii="Arial" w:hAnsi="Arial" w:cs="Arial"/>
                <w:b/>
                <w:bCs/>
                <w:sz w:val="26"/>
                <w:szCs w:val="26"/>
              </w:rPr>
            </w:pPr>
          </w:p>
        </w:tc>
        <w:tc>
          <w:tcPr>
            <w:tcW w:w="6892" w:type="dxa"/>
            <w:tcBorders>
              <w:top w:val="nil"/>
              <w:left w:val="single" w:sz="4" w:space="0" w:color="auto"/>
              <w:bottom w:val="single" w:sz="4" w:space="0" w:color="auto"/>
              <w:right w:val="single" w:sz="4" w:space="0" w:color="auto"/>
            </w:tcBorders>
          </w:tcPr>
          <w:p w14:paraId="3D059691" w14:textId="77777777" w:rsidR="00017095" w:rsidRPr="009071BB" w:rsidRDefault="00017095" w:rsidP="00C63020">
            <w:pPr>
              <w:rPr>
                <w:rFonts w:ascii="Arial" w:hAnsi="Arial" w:cs="Arial"/>
                <w:sz w:val="26"/>
                <w:szCs w:val="26"/>
              </w:rPr>
            </w:pPr>
            <w:r w:rsidRPr="009071BB">
              <w:rPr>
                <w:rFonts w:ascii="Arial" w:hAnsi="Arial" w:cs="Arial"/>
                <w:sz w:val="26"/>
                <w:szCs w:val="26"/>
              </w:rPr>
              <w:t>Przebudowa drogi gminnej</w:t>
            </w:r>
          </w:p>
          <w:p w14:paraId="1A6E0255" w14:textId="77777777" w:rsidR="00017095" w:rsidRPr="009071BB" w:rsidRDefault="00017095" w:rsidP="00C63020">
            <w:pPr>
              <w:rPr>
                <w:rFonts w:ascii="Arial" w:hAnsi="Arial" w:cs="Arial"/>
                <w:sz w:val="26"/>
                <w:szCs w:val="26"/>
              </w:rPr>
            </w:pPr>
            <w:r w:rsidRPr="009071BB">
              <w:rPr>
                <w:rFonts w:ascii="Arial" w:hAnsi="Arial" w:cs="Arial"/>
                <w:sz w:val="26"/>
                <w:szCs w:val="26"/>
              </w:rPr>
              <w:t>-</w:t>
            </w:r>
            <w:proofErr w:type="spellStart"/>
            <w:r w:rsidRPr="009071BB">
              <w:rPr>
                <w:rFonts w:ascii="Arial" w:hAnsi="Arial" w:cs="Arial"/>
                <w:sz w:val="26"/>
                <w:szCs w:val="26"/>
              </w:rPr>
              <w:t>Podkornaty</w:t>
            </w:r>
            <w:proofErr w:type="spellEnd"/>
            <w:r w:rsidRPr="009071BB">
              <w:rPr>
                <w:rFonts w:ascii="Arial" w:hAnsi="Arial" w:cs="Arial"/>
                <w:sz w:val="26"/>
                <w:szCs w:val="26"/>
              </w:rPr>
              <w:t>-Katarzynowo – dywanik/</w:t>
            </w:r>
          </w:p>
          <w:p w14:paraId="095C3F90" w14:textId="77777777" w:rsidR="00017095" w:rsidRPr="009071BB" w:rsidRDefault="00017095" w:rsidP="00C63020">
            <w:pPr>
              <w:rPr>
                <w:rFonts w:ascii="Arial" w:hAnsi="Arial" w:cs="Arial"/>
                <w:sz w:val="26"/>
                <w:szCs w:val="26"/>
              </w:rPr>
            </w:pPr>
            <w:r w:rsidRPr="009071BB">
              <w:rPr>
                <w:rFonts w:ascii="Arial" w:hAnsi="Arial" w:cs="Arial"/>
                <w:sz w:val="26"/>
                <w:szCs w:val="26"/>
              </w:rPr>
              <w:t>-Strzałkowo-Pospólno-</w:t>
            </w:r>
            <w:proofErr w:type="spellStart"/>
            <w:r w:rsidRPr="009071BB">
              <w:rPr>
                <w:rFonts w:ascii="Arial" w:hAnsi="Arial" w:cs="Arial"/>
                <w:sz w:val="26"/>
                <w:szCs w:val="26"/>
              </w:rPr>
              <w:t>Koczyn</w:t>
            </w:r>
            <w:proofErr w:type="spellEnd"/>
            <w:r w:rsidRPr="009071BB">
              <w:rPr>
                <w:rFonts w:ascii="Arial" w:hAnsi="Arial" w:cs="Arial"/>
                <w:sz w:val="26"/>
                <w:szCs w:val="26"/>
              </w:rPr>
              <w:t xml:space="preserve"> Pierwszy – 4240309/dywanik/</w:t>
            </w:r>
          </w:p>
          <w:p w14:paraId="32FF3222" w14:textId="77777777" w:rsidR="00017095" w:rsidRPr="009071BB" w:rsidRDefault="00017095" w:rsidP="00C63020">
            <w:pPr>
              <w:rPr>
                <w:rFonts w:ascii="Arial" w:hAnsi="Arial" w:cs="Arial"/>
                <w:sz w:val="26"/>
                <w:szCs w:val="26"/>
              </w:rPr>
            </w:pPr>
            <w:r w:rsidRPr="009071BB">
              <w:rPr>
                <w:rFonts w:ascii="Arial" w:hAnsi="Arial" w:cs="Arial"/>
                <w:sz w:val="26"/>
                <w:szCs w:val="26"/>
              </w:rPr>
              <w:t>-</w:t>
            </w:r>
            <w:proofErr w:type="spellStart"/>
            <w:r w:rsidRPr="009071BB">
              <w:rPr>
                <w:rFonts w:ascii="Arial" w:hAnsi="Arial" w:cs="Arial"/>
                <w:sz w:val="26"/>
                <w:szCs w:val="26"/>
              </w:rPr>
              <w:t>Słomczyce-Słomczyce</w:t>
            </w:r>
            <w:proofErr w:type="spellEnd"/>
            <w:r w:rsidRPr="009071BB">
              <w:rPr>
                <w:rFonts w:ascii="Arial" w:hAnsi="Arial" w:cs="Arial"/>
                <w:sz w:val="26"/>
                <w:szCs w:val="26"/>
              </w:rPr>
              <w:t xml:space="preserve"> Parcele/podbudowa, dywanik/</w:t>
            </w:r>
          </w:p>
        </w:tc>
        <w:tc>
          <w:tcPr>
            <w:tcW w:w="2688" w:type="dxa"/>
            <w:tcBorders>
              <w:top w:val="nil"/>
              <w:left w:val="nil"/>
              <w:bottom w:val="single" w:sz="4" w:space="0" w:color="auto"/>
              <w:right w:val="double" w:sz="6" w:space="0" w:color="auto"/>
            </w:tcBorders>
            <w:vAlign w:val="bottom"/>
          </w:tcPr>
          <w:p w14:paraId="03330C62" w14:textId="77777777" w:rsidR="00017095" w:rsidRPr="009071BB" w:rsidRDefault="00721B99" w:rsidP="00C63020">
            <w:pPr>
              <w:jc w:val="right"/>
              <w:rPr>
                <w:rFonts w:ascii="Arial" w:hAnsi="Arial" w:cs="Arial"/>
                <w:sz w:val="26"/>
                <w:szCs w:val="26"/>
              </w:rPr>
            </w:pPr>
            <w:r>
              <w:rPr>
                <w:rFonts w:ascii="Arial" w:hAnsi="Arial" w:cs="Arial"/>
                <w:sz w:val="26"/>
                <w:szCs w:val="26"/>
              </w:rPr>
              <w:t>600.000,00</w:t>
            </w:r>
          </w:p>
        </w:tc>
        <w:tc>
          <w:tcPr>
            <w:tcW w:w="2410" w:type="dxa"/>
            <w:tcBorders>
              <w:top w:val="nil"/>
              <w:left w:val="nil"/>
              <w:bottom w:val="single" w:sz="4" w:space="0" w:color="auto"/>
              <w:right w:val="double" w:sz="6" w:space="0" w:color="auto"/>
            </w:tcBorders>
          </w:tcPr>
          <w:p w14:paraId="586ED0C2" w14:textId="77777777" w:rsidR="00017095" w:rsidRDefault="00017095" w:rsidP="00C63020">
            <w:r w:rsidRPr="00EF1F45">
              <w:rPr>
                <w:rFonts w:ascii="Arial" w:hAnsi="Arial" w:cs="Arial"/>
                <w:b/>
                <w:bCs/>
                <w:sz w:val="26"/>
                <w:szCs w:val="26"/>
              </w:rPr>
              <w:t>PROW 2014+</w:t>
            </w:r>
          </w:p>
        </w:tc>
      </w:tr>
      <w:tr w:rsidR="00017095" w:rsidRPr="009071BB" w14:paraId="0B12AC2E" w14:textId="77777777" w:rsidTr="00017095">
        <w:trPr>
          <w:trHeight w:val="1446"/>
        </w:trPr>
        <w:tc>
          <w:tcPr>
            <w:tcW w:w="603" w:type="dxa"/>
            <w:tcBorders>
              <w:top w:val="single" w:sz="4" w:space="0" w:color="auto"/>
              <w:left w:val="double" w:sz="6" w:space="0" w:color="auto"/>
              <w:bottom w:val="nil"/>
              <w:right w:val="single" w:sz="4" w:space="0" w:color="auto"/>
            </w:tcBorders>
          </w:tcPr>
          <w:p w14:paraId="24B00CC7" w14:textId="77777777" w:rsidR="00017095" w:rsidRPr="009071BB" w:rsidRDefault="00017095" w:rsidP="00C63020">
            <w:pPr>
              <w:rPr>
                <w:rFonts w:ascii="Arial" w:hAnsi="Arial" w:cs="Arial"/>
                <w:b/>
                <w:bCs/>
                <w:sz w:val="26"/>
                <w:szCs w:val="26"/>
              </w:rPr>
            </w:pPr>
          </w:p>
        </w:tc>
        <w:tc>
          <w:tcPr>
            <w:tcW w:w="6892" w:type="dxa"/>
            <w:tcBorders>
              <w:top w:val="single" w:sz="4" w:space="0" w:color="auto"/>
              <w:left w:val="single" w:sz="4" w:space="0" w:color="auto"/>
              <w:bottom w:val="single" w:sz="4" w:space="0" w:color="auto"/>
              <w:right w:val="single" w:sz="4" w:space="0" w:color="auto"/>
            </w:tcBorders>
          </w:tcPr>
          <w:p w14:paraId="10E6FF25" w14:textId="77777777" w:rsidR="00017095" w:rsidRPr="009071BB" w:rsidRDefault="00017095" w:rsidP="00C63020">
            <w:pPr>
              <w:rPr>
                <w:rFonts w:ascii="Arial" w:hAnsi="Arial" w:cs="Arial"/>
                <w:sz w:val="26"/>
                <w:szCs w:val="26"/>
              </w:rPr>
            </w:pPr>
            <w:r w:rsidRPr="009071BB">
              <w:rPr>
                <w:rFonts w:ascii="Arial" w:hAnsi="Arial" w:cs="Arial"/>
                <w:sz w:val="26"/>
                <w:szCs w:val="26"/>
              </w:rPr>
              <w:t>-Staw Pierwszy-Stawa Drugi- 424008/dywanik/</w:t>
            </w:r>
          </w:p>
          <w:p w14:paraId="08D6E18C" w14:textId="77777777" w:rsidR="00017095" w:rsidRPr="009071BB" w:rsidRDefault="00017095" w:rsidP="00C63020">
            <w:pPr>
              <w:rPr>
                <w:rFonts w:ascii="Arial" w:hAnsi="Arial" w:cs="Arial"/>
                <w:sz w:val="26"/>
                <w:szCs w:val="26"/>
              </w:rPr>
            </w:pPr>
            <w:r w:rsidRPr="009071BB">
              <w:rPr>
                <w:rFonts w:ascii="Arial" w:hAnsi="Arial" w:cs="Arial"/>
                <w:sz w:val="26"/>
                <w:szCs w:val="26"/>
              </w:rPr>
              <w:t>- Szemborowo-Szemborowo Parcele – /dywanik , pobocza, rowy/ ciąg dalszy</w:t>
            </w:r>
          </w:p>
        </w:tc>
        <w:tc>
          <w:tcPr>
            <w:tcW w:w="2688" w:type="dxa"/>
            <w:tcBorders>
              <w:top w:val="single" w:sz="4" w:space="0" w:color="auto"/>
              <w:left w:val="nil"/>
              <w:bottom w:val="single" w:sz="4" w:space="0" w:color="auto"/>
              <w:right w:val="double" w:sz="6" w:space="0" w:color="auto"/>
            </w:tcBorders>
            <w:vAlign w:val="bottom"/>
          </w:tcPr>
          <w:p w14:paraId="369766B1" w14:textId="77777777" w:rsidR="00017095" w:rsidRPr="009071BB" w:rsidRDefault="00721B99" w:rsidP="00C63020">
            <w:pPr>
              <w:jc w:val="right"/>
              <w:rPr>
                <w:rFonts w:ascii="Arial" w:hAnsi="Arial" w:cs="Arial"/>
                <w:sz w:val="26"/>
                <w:szCs w:val="26"/>
              </w:rPr>
            </w:pPr>
            <w:r>
              <w:rPr>
                <w:rFonts w:ascii="Arial" w:hAnsi="Arial" w:cs="Arial"/>
                <w:sz w:val="26"/>
                <w:szCs w:val="26"/>
              </w:rPr>
              <w:t>500.000,00</w:t>
            </w:r>
          </w:p>
        </w:tc>
        <w:tc>
          <w:tcPr>
            <w:tcW w:w="2410" w:type="dxa"/>
            <w:tcBorders>
              <w:top w:val="single" w:sz="4" w:space="0" w:color="auto"/>
              <w:left w:val="nil"/>
              <w:bottom w:val="single" w:sz="4" w:space="0" w:color="auto"/>
              <w:right w:val="double" w:sz="6" w:space="0" w:color="auto"/>
            </w:tcBorders>
          </w:tcPr>
          <w:p w14:paraId="694B5BEE" w14:textId="77777777" w:rsidR="00017095" w:rsidRPr="00EF1F45" w:rsidRDefault="00017095" w:rsidP="00C63020">
            <w:pPr>
              <w:rPr>
                <w:rFonts w:ascii="Arial" w:hAnsi="Arial" w:cs="Arial"/>
                <w:b/>
                <w:bCs/>
                <w:sz w:val="26"/>
                <w:szCs w:val="26"/>
              </w:rPr>
            </w:pPr>
          </w:p>
        </w:tc>
      </w:tr>
      <w:tr w:rsidR="00C63020" w:rsidRPr="009071BB" w14:paraId="4E470FFC" w14:textId="77777777" w:rsidTr="003A44DB">
        <w:trPr>
          <w:trHeight w:val="669"/>
        </w:trPr>
        <w:tc>
          <w:tcPr>
            <w:tcW w:w="603" w:type="dxa"/>
            <w:tcBorders>
              <w:top w:val="nil"/>
              <w:left w:val="double" w:sz="6" w:space="0" w:color="auto"/>
              <w:bottom w:val="single" w:sz="4" w:space="0" w:color="auto"/>
              <w:right w:val="single" w:sz="4" w:space="0" w:color="auto"/>
            </w:tcBorders>
          </w:tcPr>
          <w:p w14:paraId="666417B5" w14:textId="77777777" w:rsidR="00C63020" w:rsidRPr="009071BB" w:rsidRDefault="00C63020" w:rsidP="00C63020">
            <w:pPr>
              <w:rPr>
                <w:rFonts w:ascii="Arial" w:hAnsi="Arial" w:cs="Arial"/>
                <w:b/>
                <w:bCs/>
                <w:sz w:val="26"/>
                <w:szCs w:val="26"/>
              </w:rPr>
            </w:pPr>
          </w:p>
        </w:tc>
        <w:tc>
          <w:tcPr>
            <w:tcW w:w="6892" w:type="dxa"/>
            <w:tcBorders>
              <w:top w:val="nil"/>
              <w:left w:val="single" w:sz="4" w:space="0" w:color="auto"/>
              <w:bottom w:val="single" w:sz="4" w:space="0" w:color="auto"/>
              <w:right w:val="single" w:sz="4" w:space="0" w:color="auto"/>
            </w:tcBorders>
          </w:tcPr>
          <w:p w14:paraId="28EE6108"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Przebudowa ulic:</w:t>
            </w:r>
          </w:p>
          <w:p w14:paraId="5C0D476C"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 xml:space="preserve">- </w:t>
            </w:r>
            <w:proofErr w:type="spellStart"/>
            <w:r w:rsidRPr="009071BB">
              <w:rPr>
                <w:rFonts w:ascii="Arial" w:hAnsi="Arial" w:cs="Arial"/>
                <w:sz w:val="26"/>
                <w:szCs w:val="26"/>
              </w:rPr>
              <w:t>ul.Rolnicza</w:t>
            </w:r>
            <w:proofErr w:type="spellEnd"/>
            <w:r w:rsidRPr="009071BB">
              <w:rPr>
                <w:rFonts w:ascii="Arial" w:hAnsi="Arial" w:cs="Arial"/>
                <w:sz w:val="26"/>
                <w:szCs w:val="26"/>
              </w:rPr>
              <w:t>/dywanik/</w:t>
            </w:r>
          </w:p>
          <w:p w14:paraId="0479DA12"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w:t>
            </w:r>
            <w:proofErr w:type="spellStart"/>
            <w:r w:rsidRPr="009071BB">
              <w:rPr>
                <w:rFonts w:ascii="Arial" w:hAnsi="Arial" w:cs="Arial"/>
                <w:sz w:val="26"/>
                <w:szCs w:val="26"/>
              </w:rPr>
              <w:t>ul.Górna</w:t>
            </w:r>
            <w:proofErr w:type="spellEnd"/>
            <w:r w:rsidRPr="009071BB">
              <w:rPr>
                <w:rFonts w:ascii="Arial" w:hAnsi="Arial" w:cs="Arial"/>
                <w:sz w:val="26"/>
                <w:szCs w:val="26"/>
              </w:rPr>
              <w:t xml:space="preserve"> /dywanik/</w:t>
            </w:r>
          </w:p>
          <w:p w14:paraId="51AFA43A"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w:t>
            </w:r>
            <w:proofErr w:type="spellStart"/>
            <w:r w:rsidRPr="009071BB">
              <w:rPr>
                <w:rFonts w:ascii="Arial" w:hAnsi="Arial" w:cs="Arial"/>
                <w:sz w:val="26"/>
                <w:szCs w:val="26"/>
              </w:rPr>
              <w:t>ul.Andrzejewskiego</w:t>
            </w:r>
            <w:proofErr w:type="spellEnd"/>
            <w:r w:rsidRPr="009071BB">
              <w:rPr>
                <w:rFonts w:ascii="Arial" w:hAnsi="Arial" w:cs="Arial"/>
                <w:sz w:val="26"/>
                <w:szCs w:val="26"/>
              </w:rPr>
              <w:t xml:space="preserve"> /dywanik/</w:t>
            </w:r>
          </w:p>
          <w:p w14:paraId="5A3C2E0B"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w:t>
            </w:r>
            <w:proofErr w:type="spellStart"/>
            <w:r w:rsidRPr="009071BB">
              <w:rPr>
                <w:rFonts w:ascii="Arial" w:hAnsi="Arial" w:cs="Arial"/>
                <w:sz w:val="26"/>
                <w:szCs w:val="26"/>
              </w:rPr>
              <w:t>ulMakowa</w:t>
            </w:r>
            <w:proofErr w:type="spellEnd"/>
            <w:r w:rsidRPr="009071BB">
              <w:rPr>
                <w:rFonts w:ascii="Arial" w:hAnsi="Arial" w:cs="Arial"/>
                <w:sz w:val="26"/>
                <w:szCs w:val="26"/>
              </w:rPr>
              <w:t xml:space="preserve">, Wrzosowa, </w:t>
            </w:r>
            <w:proofErr w:type="spellStart"/>
            <w:r w:rsidRPr="009071BB">
              <w:rPr>
                <w:rFonts w:ascii="Arial" w:hAnsi="Arial" w:cs="Arial"/>
                <w:sz w:val="26"/>
                <w:szCs w:val="26"/>
              </w:rPr>
              <w:t>ul.Różana</w:t>
            </w:r>
            <w:proofErr w:type="spellEnd"/>
            <w:r w:rsidRPr="009071BB">
              <w:rPr>
                <w:rFonts w:ascii="Arial" w:hAnsi="Arial" w:cs="Arial"/>
                <w:sz w:val="26"/>
                <w:szCs w:val="26"/>
              </w:rPr>
              <w:t xml:space="preserve"> , </w:t>
            </w:r>
            <w:proofErr w:type="spellStart"/>
            <w:r w:rsidRPr="009071BB">
              <w:rPr>
                <w:rFonts w:ascii="Arial" w:hAnsi="Arial" w:cs="Arial"/>
                <w:sz w:val="26"/>
                <w:szCs w:val="26"/>
              </w:rPr>
              <w:t>ul.Fiołkowa</w:t>
            </w:r>
            <w:proofErr w:type="spellEnd"/>
            <w:r w:rsidRPr="009071BB">
              <w:rPr>
                <w:rFonts w:ascii="Arial" w:hAnsi="Arial" w:cs="Arial"/>
                <w:sz w:val="26"/>
                <w:szCs w:val="26"/>
              </w:rPr>
              <w:t xml:space="preserve">, </w:t>
            </w:r>
            <w:proofErr w:type="spellStart"/>
            <w:r w:rsidRPr="009071BB">
              <w:rPr>
                <w:rFonts w:ascii="Arial" w:hAnsi="Arial" w:cs="Arial"/>
                <w:sz w:val="26"/>
                <w:szCs w:val="26"/>
              </w:rPr>
              <w:t>ul.Malwowa</w:t>
            </w:r>
            <w:proofErr w:type="spellEnd"/>
            <w:r w:rsidRPr="009071BB">
              <w:rPr>
                <w:rFonts w:ascii="Arial" w:hAnsi="Arial" w:cs="Arial"/>
                <w:sz w:val="26"/>
                <w:szCs w:val="26"/>
              </w:rPr>
              <w:t xml:space="preserve"> , </w:t>
            </w:r>
            <w:proofErr w:type="spellStart"/>
            <w:r w:rsidRPr="009071BB">
              <w:rPr>
                <w:rFonts w:ascii="Arial" w:hAnsi="Arial" w:cs="Arial"/>
                <w:sz w:val="26"/>
                <w:szCs w:val="26"/>
              </w:rPr>
              <w:t>ul.Magnoliowa</w:t>
            </w:r>
            <w:proofErr w:type="spellEnd"/>
            <w:r w:rsidRPr="009071BB">
              <w:rPr>
                <w:rFonts w:ascii="Arial" w:hAnsi="Arial" w:cs="Arial"/>
                <w:sz w:val="26"/>
                <w:szCs w:val="26"/>
              </w:rPr>
              <w:t xml:space="preserve">, </w:t>
            </w:r>
            <w:proofErr w:type="spellStart"/>
            <w:r w:rsidRPr="009071BB">
              <w:rPr>
                <w:rFonts w:ascii="Arial" w:hAnsi="Arial" w:cs="Arial"/>
                <w:sz w:val="26"/>
                <w:szCs w:val="26"/>
              </w:rPr>
              <w:t>ul.Miodowa</w:t>
            </w:r>
            <w:proofErr w:type="spellEnd"/>
          </w:p>
          <w:p w14:paraId="51BF4831"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 xml:space="preserve">-od </w:t>
            </w:r>
            <w:proofErr w:type="spellStart"/>
            <w:r w:rsidRPr="009071BB">
              <w:rPr>
                <w:rFonts w:ascii="Arial" w:hAnsi="Arial" w:cs="Arial"/>
                <w:sz w:val="26"/>
                <w:szCs w:val="26"/>
              </w:rPr>
              <w:t>ul.Powidzkiej</w:t>
            </w:r>
            <w:proofErr w:type="spellEnd"/>
            <w:r w:rsidRPr="009071BB">
              <w:rPr>
                <w:rFonts w:ascii="Arial" w:hAnsi="Arial" w:cs="Arial"/>
                <w:sz w:val="26"/>
                <w:szCs w:val="26"/>
              </w:rPr>
              <w:t xml:space="preserve"> do </w:t>
            </w:r>
            <w:proofErr w:type="spellStart"/>
            <w:r w:rsidRPr="009071BB">
              <w:rPr>
                <w:rFonts w:ascii="Arial" w:hAnsi="Arial" w:cs="Arial"/>
                <w:sz w:val="26"/>
                <w:szCs w:val="26"/>
              </w:rPr>
              <w:t>ul.Polnej</w:t>
            </w:r>
            <w:proofErr w:type="spellEnd"/>
          </w:p>
          <w:p w14:paraId="324164BB"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 xml:space="preserve">- ul. Rubinowa, </w:t>
            </w:r>
          </w:p>
          <w:p w14:paraId="11C2271D"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-ul. Ogrodowa</w:t>
            </w:r>
          </w:p>
          <w:p w14:paraId="60633A75" w14:textId="77777777" w:rsidR="00C63020" w:rsidRPr="009071BB" w:rsidRDefault="00C63020" w:rsidP="00017095">
            <w:pPr>
              <w:spacing w:line="240" w:lineRule="auto"/>
              <w:rPr>
                <w:rFonts w:ascii="Arial" w:hAnsi="Arial" w:cs="Arial"/>
                <w:sz w:val="26"/>
                <w:szCs w:val="26"/>
              </w:rPr>
            </w:pPr>
            <w:r w:rsidRPr="009071BB">
              <w:rPr>
                <w:rFonts w:ascii="Arial" w:hAnsi="Arial" w:cs="Arial"/>
                <w:sz w:val="26"/>
                <w:szCs w:val="26"/>
              </w:rPr>
              <w:t>-ul. Sosnowa, Świerkowa, Jałowcowa, Jodłowa; Cyprysowa,</w:t>
            </w:r>
            <w:r w:rsidR="00FD0F42">
              <w:rPr>
                <w:rFonts w:ascii="Arial" w:hAnsi="Arial" w:cs="Arial"/>
                <w:sz w:val="26"/>
                <w:szCs w:val="26"/>
              </w:rPr>
              <w:t xml:space="preserve"> </w:t>
            </w:r>
            <w:proofErr w:type="spellStart"/>
            <w:r w:rsidR="00FD0F42">
              <w:rPr>
                <w:rFonts w:ascii="Arial" w:hAnsi="Arial" w:cs="Arial"/>
                <w:sz w:val="26"/>
                <w:szCs w:val="26"/>
              </w:rPr>
              <w:t>Jagielonów</w:t>
            </w:r>
            <w:proofErr w:type="spellEnd"/>
            <w:r w:rsidR="00FD0F42">
              <w:rPr>
                <w:rFonts w:ascii="Arial" w:hAnsi="Arial" w:cs="Arial"/>
                <w:sz w:val="26"/>
                <w:szCs w:val="26"/>
              </w:rPr>
              <w:t>, Zielona</w:t>
            </w:r>
          </w:p>
        </w:tc>
        <w:tc>
          <w:tcPr>
            <w:tcW w:w="2688" w:type="dxa"/>
            <w:tcBorders>
              <w:top w:val="nil"/>
              <w:left w:val="nil"/>
              <w:bottom w:val="single" w:sz="4" w:space="0" w:color="auto"/>
              <w:right w:val="double" w:sz="6" w:space="0" w:color="auto"/>
            </w:tcBorders>
            <w:vAlign w:val="bottom"/>
          </w:tcPr>
          <w:p w14:paraId="59C679D0" w14:textId="77777777" w:rsidR="00C63020" w:rsidRPr="009071BB" w:rsidRDefault="00721B99" w:rsidP="00C63020">
            <w:pPr>
              <w:jc w:val="right"/>
              <w:rPr>
                <w:rFonts w:ascii="Arial" w:hAnsi="Arial" w:cs="Arial"/>
                <w:sz w:val="26"/>
                <w:szCs w:val="26"/>
              </w:rPr>
            </w:pPr>
            <w:r>
              <w:rPr>
                <w:rFonts w:ascii="Arial" w:hAnsi="Arial" w:cs="Arial"/>
                <w:sz w:val="26"/>
                <w:szCs w:val="26"/>
              </w:rPr>
              <w:t>600.000,00</w:t>
            </w:r>
          </w:p>
        </w:tc>
        <w:tc>
          <w:tcPr>
            <w:tcW w:w="2410" w:type="dxa"/>
            <w:tcBorders>
              <w:top w:val="nil"/>
              <w:left w:val="nil"/>
              <w:bottom w:val="single" w:sz="4" w:space="0" w:color="auto"/>
              <w:right w:val="double" w:sz="6" w:space="0" w:color="auto"/>
            </w:tcBorders>
          </w:tcPr>
          <w:p w14:paraId="2E3BFC34" w14:textId="77777777" w:rsidR="00C63020" w:rsidRDefault="00C63020" w:rsidP="00C63020">
            <w:r w:rsidRPr="00EF1F45">
              <w:rPr>
                <w:rFonts w:ascii="Arial" w:hAnsi="Arial" w:cs="Arial"/>
                <w:b/>
                <w:bCs/>
                <w:sz w:val="26"/>
                <w:szCs w:val="26"/>
              </w:rPr>
              <w:t>PROW 2014+</w:t>
            </w:r>
          </w:p>
        </w:tc>
      </w:tr>
      <w:tr w:rsidR="00C63020" w:rsidRPr="009071BB" w14:paraId="20973003" w14:textId="77777777" w:rsidTr="003A44DB">
        <w:trPr>
          <w:trHeight w:val="1260"/>
        </w:trPr>
        <w:tc>
          <w:tcPr>
            <w:tcW w:w="603" w:type="dxa"/>
            <w:tcBorders>
              <w:top w:val="single" w:sz="4" w:space="0" w:color="auto"/>
              <w:left w:val="double" w:sz="6" w:space="0" w:color="auto"/>
              <w:bottom w:val="single" w:sz="4" w:space="0" w:color="auto"/>
              <w:right w:val="single" w:sz="4" w:space="0" w:color="auto"/>
            </w:tcBorders>
          </w:tcPr>
          <w:p w14:paraId="173D2020"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single" w:sz="4" w:space="0" w:color="auto"/>
              <w:bottom w:val="single" w:sz="4" w:space="0" w:color="auto"/>
              <w:right w:val="single" w:sz="4" w:space="0" w:color="auto"/>
            </w:tcBorders>
          </w:tcPr>
          <w:p w14:paraId="1F061C7B" w14:textId="77777777" w:rsidR="00C63020" w:rsidRPr="009071BB" w:rsidRDefault="00C63020" w:rsidP="00C63020">
            <w:pPr>
              <w:rPr>
                <w:rFonts w:ascii="Arial" w:hAnsi="Arial" w:cs="Arial"/>
                <w:sz w:val="26"/>
                <w:szCs w:val="26"/>
              </w:rPr>
            </w:pPr>
            <w:r w:rsidRPr="009071BB">
              <w:rPr>
                <w:rFonts w:ascii="Arial" w:hAnsi="Arial" w:cs="Arial"/>
                <w:sz w:val="26"/>
                <w:szCs w:val="26"/>
              </w:rPr>
              <w:t>Przebudowa drogi powiatowej w ciągu ul. generała Sikorskiego , ul.Paruszewskiej , ul.Ks.Marusarza, ul.Ostrowskiej , ul.Powidzkiej</w:t>
            </w:r>
          </w:p>
        </w:tc>
        <w:tc>
          <w:tcPr>
            <w:tcW w:w="2688" w:type="dxa"/>
            <w:tcBorders>
              <w:top w:val="single" w:sz="4" w:space="0" w:color="auto"/>
              <w:left w:val="nil"/>
              <w:bottom w:val="single" w:sz="4" w:space="0" w:color="auto"/>
              <w:right w:val="double" w:sz="6" w:space="0" w:color="auto"/>
            </w:tcBorders>
            <w:vAlign w:val="bottom"/>
          </w:tcPr>
          <w:p w14:paraId="487F5EA5" w14:textId="77777777" w:rsidR="00C63020" w:rsidRPr="009071BB" w:rsidRDefault="00721B99" w:rsidP="00C63020">
            <w:pPr>
              <w:jc w:val="right"/>
              <w:rPr>
                <w:rFonts w:ascii="Arial" w:hAnsi="Arial" w:cs="Arial"/>
                <w:sz w:val="26"/>
                <w:szCs w:val="26"/>
              </w:rPr>
            </w:pPr>
            <w:r>
              <w:rPr>
                <w:rFonts w:ascii="Arial" w:hAnsi="Arial" w:cs="Arial"/>
                <w:sz w:val="26"/>
                <w:szCs w:val="26"/>
              </w:rPr>
              <w:t>500.000,00</w:t>
            </w:r>
          </w:p>
        </w:tc>
        <w:tc>
          <w:tcPr>
            <w:tcW w:w="2410" w:type="dxa"/>
            <w:tcBorders>
              <w:top w:val="single" w:sz="4" w:space="0" w:color="auto"/>
              <w:left w:val="nil"/>
              <w:bottom w:val="single" w:sz="4" w:space="0" w:color="auto"/>
              <w:right w:val="double" w:sz="6" w:space="0" w:color="auto"/>
            </w:tcBorders>
          </w:tcPr>
          <w:p w14:paraId="595EB01D" w14:textId="77777777" w:rsidR="00C63020" w:rsidRDefault="00C63020" w:rsidP="00C63020">
            <w:r w:rsidRPr="00EF1F45">
              <w:rPr>
                <w:rFonts w:ascii="Arial" w:hAnsi="Arial" w:cs="Arial"/>
                <w:b/>
                <w:bCs/>
                <w:sz w:val="26"/>
                <w:szCs w:val="26"/>
              </w:rPr>
              <w:t>PROW 2014+</w:t>
            </w:r>
          </w:p>
        </w:tc>
      </w:tr>
      <w:tr w:rsidR="00C63020" w:rsidRPr="009071BB" w14:paraId="3C7E9898" w14:textId="77777777" w:rsidTr="00C63020">
        <w:trPr>
          <w:trHeight w:val="465"/>
        </w:trPr>
        <w:tc>
          <w:tcPr>
            <w:tcW w:w="603" w:type="dxa"/>
            <w:tcBorders>
              <w:top w:val="double" w:sz="6" w:space="0" w:color="auto"/>
              <w:left w:val="double" w:sz="6" w:space="0" w:color="auto"/>
              <w:bottom w:val="nil"/>
              <w:right w:val="single" w:sz="4" w:space="0" w:color="auto"/>
            </w:tcBorders>
          </w:tcPr>
          <w:p w14:paraId="6319B702"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3.</w:t>
            </w:r>
          </w:p>
        </w:tc>
        <w:tc>
          <w:tcPr>
            <w:tcW w:w="6892" w:type="dxa"/>
            <w:tcBorders>
              <w:top w:val="double" w:sz="6" w:space="0" w:color="auto"/>
              <w:left w:val="single" w:sz="4" w:space="0" w:color="auto"/>
              <w:bottom w:val="single" w:sz="4" w:space="0" w:color="auto"/>
              <w:right w:val="single" w:sz="4" w:space="0" w:color="auto"/>
            </w:tcBorders>
          </w:tcPr>
          <w:p w14:paraId="6C8EB259"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Gospodarka mieszkaniowa</w:t>
            </w:r>
          </w:p>
        </w:tc>
        <w:tc>
          <w:tcPr>
            <w:tcW w:w="2688" w:type="dxa"/>
            <w:tcBorders>
              <w:top w:val="double" w:sz="6" w:space="0" w:color="auto"/>
              <w:left w:val="nil"/>
              <w:bottom w:val="single" w:sz="4" w:space="0" w:color="auto"/>
              <w:right w:val="double" w:sz="6" w:space="0" w:color="auto"/>
            </w:tcBorders>
          </w:tcPr>
          <w:p w14:paraId="395CEC61" w14:textId="77777777" w:rsidR="00C63020" w:rsidRPr="009071BB" w:rsidRDefault="00C63020" w:rsidP="00C63020">
            <w:pPr>
              <w:jc w:val="right"/>
              <w:rPr>
                <w:rFonts w:ascii="Arial" w:hAnsi="Arial" w:cs="Arial"/>
                <w:b/>
                <w:bCs/>
                <w:sz w:val="26"/>
                <w:szCs w:val="26"/>
              </w:rPr>
            </w:pPr>
            <w:r w:rsidRPr="009071BB">
              <w:rPr>
                <w:rFonts w:ascii="Arial" w:hAnsi="Arial" w:cs="Arial"/>
                <w:b/>
                <w:bCs/>
                <w:sz w:val="26"/>
                <w:szCs w:val="26"/>
              </w:rPr>
              <w:t xml:space="preserve">              130 000,00    </w:t>
            </w:r>
          </w:p>
        </w:tc>
        <w:tc>
          <w:tcPr>
            <w:tcW w:w="2410" w:type="dxa"/>
            <w:tcBorders>
              <w:top w:val="double" w:sz="6" w:space="0" w:color="auto"/>
              <w:left w:val="nil"/>
              <w:bottom w:val="single" w:sz="4" w:space="0" w:color="auto"/>
              <w:right w:val="double" w:sz="6" w:space="0" w:color="auto"/>
            </w:tcBorders>
          </w:tcPr>
          <w:p w14:paraId="3CE51C61" w14:textId="77777777" w:rsidR="00C63020" w:rsidRPr="009071BB" w:rsidRDefault="00C63020" w:rsidP="00C63020">
            <w:pPr>
              <w:jc w:val="right"/>
              <w:rPr>
                <w:rFonts w:ascii="Arial" w:hAnsi="Arial" w:cs="Arial"/>
                <w:b/>
                <w:bCs/>
                <w:sz w:val="26"/>
                <w:szCs w:val="26"/>
              </w:rPr>
            </w:pPr>
          </w:p>
        </w:tc>
      </w:tr>
      <w:tr w:rsidR="00AF6499" w:rsidRPr="009071BB" w14:paraId="0DEC4BA4" w14:textId="77777777" w:rsidTr="00017095">
        <w:trPr>
          <w:trHeight w:val="555"/>
        </w:trPr>
        <w:tc>
          <w:tcPr>
            <w:tcW w:w="603" w:type="dxa"/>
            <w:tcBorders>
              <w:top w:val="nil"/>
              <w:left w:val="double" w:sz="6" w:space="0" w:color="auto"/>
              <w:bottom w:val="single" w:sz="4" w:space="0" w:color="auto"/>
              <w:right w:val="single" w:sz="4" w:space="0" w:color="auto"/>
            </w:tcBorders>
          </w:tcPr>
          <w:p w14:paraId="5FB0D383" w14:textId="77777777" w:rsidR="00AF6499" w:rsidRPr="009071BB" w:rsidRDefault="00AF6499" w:rsidP="00C63020">
            <w:pPr>
              <w:rPr>
                <w:rFonts w:ascii="Arial" w:hAnsi="Arial" w:cs="Arial"/>
                <w:b/>
                <w:bCs/>
                <w:sz w:val="26"/>
                <w:szCs w:val="26"/>
              </w:rPr>
            </w:pPr>
            <w:r w:rsidRPr="009071BB">
              <w:rPr>
                <w:rFonts w:ascii="Arial" w:hAnsi="Arial" w:cs="Arial"/>
                <w:b/>
                <w:bCs/>
                <w:sz w:val="26"/>
                <w:szCs w:val="26"/>
              </w:rPr>
              <w:t> </w:t>
            </w:r>
          </w:p>
        </w:tc>
        <w:tc>
          <w:tcPr>
            <w:tcW w:w="6892" w:type="dxa"/>
            <w:tcBorders>
              <w:top w:val="nil"/>
              <w:left w:val="nil"/>
              <w:bottom w:val="single" w:sz="4" w:space="0" w:color="auto"/>
              <w:right w:val="single" w:sz="4" w:space="0" w:color="auto"/>
            </w:tcBorders>
          </w:tcPr>
          <w:p w14:paraId="1DAF2FB2" w14:textId="77777777" w:rsidR="00AF6499" w:rsidRPr="009071BB" w:rsidRDefault="00AF6499" w:rsidP="00C63020">
            <w:pPr>
              <w:rPr>
                <w:rFonts w:ascii="Arial" w:hAnsi="Arial" w:cs="Arial"/>
                <w:sz w:val="26"/>
                <w:szCs w:val="26"/>
              </w:rPr>
            </w:pPr>
            <w:r w:rsidRPr="009071BB">
              <w:rPr>
                <w:rFonts w:ascii="Arial" w:hAnsi="Arial" w:cs="Arial"/>
                <w:sz w:val="26"/>
                <w:szCs w:val="26"/>
              </w:rPr>
              <w:t xml:space="preserve">a/wymiana części dachu na budynku komunalnym </w:t>
            </w:r>
          </w:p>
        </w:tc>
        <w:tc>
          <w:tcPr>
            <w:tcW w:w="2688" w:type="dxa"/>
            <w:tcBorders>
              <w:top w:val="nil"/>
              <w:left w:val="nil"/>
              <w:bottom w:val="single" w:sz="4" w:space="0" w:color="auto"/>
              <w:right w:val="double" w:sz="6" w:space="0" w:color="auto"/>
            </w:tcBorders>
            <w:vAlign w:val="bottom"/>
          </w:tcPr>
          <w:p w14:paraId="64C570BD" w14:textId="77777777" w:rsidR="00AF6499" w:rsidRPr="009071BB" w:rsidRDefault="00AF6499" w:rsidP="00C63020">
            <w:pPr>
              <w:jc w:val="right"/>
              <w:rPr>
                <w:rFonts w:ascii="Arial" w:hAnsi="Arial" w:cs="Arial"/>
                <w:sz w:val="26"/>
                <w:szCs w:val="26"/>
              </w:rPr>
            </w:pPr>
            <w:r w:rsidRPr="009071BB">
              <w:rPr>
                <w:rFonts w:ascii="Arial" w:hAnsi="Arial" w:cs="Arial"/>
                <w:sz w:val="26"/>
                <w:szCs w:val="26"/>
              </w:rPr>
              <w:t xml:space="preserve">                65 000,00</w:t>
            </w:r>
          </w:p>
        </w:tc>
        <w:tc>
          <w:tcPr>
            <w:tcW w:w="2410" w:type="dxa"/>
            <w:tcBorders>
              <w:top w:val="nil"/>
              <w:left w:val="nil"/>
              <w:bottom w:val="single" w:sz="4" w:space="0" w:color="auto"/>
              <w:right w:val="double" w:sz="6" w:space="0" w:color="auto"/>
            </w:tcBorders>
          </w:tcPr>
          <w:p w14:paraId="058301E4" w14:textId="77777777" w:rsidR="00AF6499" w:rsidRDefault="00AF6499" w:rsidP="00C63020">
            <w:r w:rsidRPr="00DE0C0B">
              <w:rPr>
                <w:rFonts w:ascii="Arial" w:hAnsi="Arial" w:cs="Arial"/>
                <w:b/>
                <w:bCs/>
                <w:sz w:val="26"/>
                <w:szCs w:val="26"/>
              </w:rPr>
              <w:t>WRPO 2014-20</w:t>
            </w:r>
          </w:p>
        </w:tc>
      </w:tr>
      <w:tr w:rsidR="00017095" w:rsidRPr="009071BB" w14:paraId="0F50984E" w14:textId="77777777" w:rsidTr="00017095">
        <w:tc>
          <w:tcPr>
            <w:tcW w:w="603" w:type="dxa"/>
            <w:tcBorders>
              <w:top w:val="single" w:sz="4" w:space="0" w:color="auto"/>
              <w:left w:val="double" w:sz="6" w:space="0" w:color="auto"/>
              <w:bottom w:val="nil"/>
              <w:right w:val="single" w:sz="4" w:space="0" w:color="auto"/>
            </w:tcBorders>
          </w:tcPr>
          <w:p w14:paraId="3D1E94D1" w14:textId="77777777" w:rsidR="00017095" w:rsidRPr="009071BB" w:rsidRDefault="00017095" w:rsidP="00C63020">
            <w:pPr>
              <w:rPr>
                <w:rFonts w:ascii="Arial" w:hAnsi="Arial" w:cs="Arial"/>
                <w:b/>
                <w:bCs/>
                <w:sz w:val="26"/>
                <w:szCs w:val="26"/>
              </w:rPr>
            </w:pPr>
          </w:p>
        </w:tc>
        <w:tc>
          <w:tcPr>
            <w:tcW w:w="6892" w:type="dxa"/>
            <w:vMerge w:val="restart"/>
            <w:tcBorders>
              <w:top w:val="single" w:sz="4" w:space="0" w:color="auto"/>
              <w:left w:val="nil"/>
              <w:right w:val="single" w:sz="4" w:space="0" w:color="auto"/>
            </w:tcBorders>
          </w:tcPr>
          <w:p w14:paraId="593FDF48" w14:textId="77777777" w:rsidR="00017095" w:rsidRPr="009071BB" w:rsidRDefault="00017095" w:rsidP="00C63020">
            <w:pPr>
              <w:rPr>
                <w:rFonts w:ascii="Arial" w:hAnsi="Arial" w:cs="Arial"/>
                <w:sz w:val="26"/>
                <w:szCs w:val="26"/>
              </w:rPr>
            </w:pPr>
            <w:r w:rsidRPr="009071BB">
              <w:rPr>
                <w:rFonts w:ascii="Arial" w:hAnsi="Arial" w:cs="Arial"/>
                <w:sz w:val="26"/>
                <w:szCs w:val="26"/>
              </w:rPr>
              <w:t>zajmowanym przez Warsztat Terapii Zajęciowej w Babinie</w:t>
            </w:r>
          </w:p>
          <w:p w14:paraId="0265A055" w14:textId="77777777" w:rsidR="00017095" w:rsidRPr="009071BB" w:rsidRDefault="00017095" w:rsidP="00C63020">
            <w:pPr>
              <w:rPr>
                <w:rFonts w:ascii="Arial" w:hAnsi="Arial" w:cs="Arial"/>
                <w:sz w:val="26"/>
                <w:szCs w:val="26"/>
              </w:rPr>
            </w:pPr>
            <w:r w:rsidRPr="009071BB">
              <w:rPr>
                <w:rFonts w:ascii="Arial" w:hAnsi="Arial" w:cs="Arial"/>
                <w:sz w:val="26"/>
                <w:szCs w:val="26"/>
              </w:rPr>
              <w:t xml:space="preserve">b/instalacja wewnętrzna gazu w kotłowni budynku komunalnego przy ul. Al. Prym. Wyszyńskiego 22 wraz ze zmianą kotła olejowego na kocioł gazowy </w:t>
            </w:r>
          </w:p>
          <w:p w14:paraId="0FC481D2" w14:textId="77777777" w:rsidR="00017095" w:rsidRPr="009071BB" w:rsidRDefault="00017095" w:rsidP="00C63020">
            <w:pPr>
              <w:rPr>
                <w:rFonts w:ascii="Arial" w:hAnsi="Arial" w:cs="Arial"/>
                <w:sz w:val="26"/>
                <w:szCs w:val="26"/>
              </w:rPr>
            </w:pPr>
            <w:r w:rsidRPr="009071BB">
              <w:rPr>
                <w:rFonts w:ascii="Arial" w:hAnsi="Arial" w:cs="Arial"/>
                <w:sz w:val="26"/>
                <w:szCs w:val="26"/>
              </w:rPr>
              <w:t xml:space="preserve">c) remont budynków komunalnych </w:t>
            </w:r>
          </w:p>
          <w:p w14:paraId="00B51DD4" w14:textId="77777777" w:rsidR="00017095" w:rsidRPr="009071BB" w:rsidRDefault="00017095" w:rsidP="00C63020">
            <w:pPr>
              <w:rPr>
                <w:rFonts w:ascii="Arial" w:hAnsi="Arial" w:cs="Arial"/>
                <w:sz w:val="26"/>
                <w:szCs w:val="26"/>
              </w:rPr>
            </w:pPr>
            <w:r w:rsidRPr="009071BB">
              <w:rPr>
                <w:rFonts w:ascii="Arial" w:hAnsi="Arial" w:cs="Arial"/>
                <w:sz w:val="26"/>
                <w:szCs w:val="26"/>
              </w:rPr>
              <w:t>d)Budowa p</w:t>
            </w:r>
            <w:r>
              <w:rPr>
                <w:rFonts w:ascii="Arial" w:hAnsi="Arial" w:cs="Arial"/>
                <w:sz w:val="26"/>
                <w:szCs w:val="26"/>
              </w:rPr>
              <w:t>l</w:t>
            </w:r>
            <w:r w:rsidRPr="009071BB">
              <w:rPr>
                <w:rFonts w:ascii="Arial" w:hAnsi="Arial" w:cs="Arial"/>
                <w:sz w:val="26"/>
                <w:szCs w:val="26"/>
              </w:rPr>
              <w:t>aców zabaw</w:t>
            </w:r>
          </w:p>
        </w:tc>
        <w:tc>
          <w:tcPr>
            <w:tcW w:w="2688" w:type="dxa"/>
            <w:tcBorders>
              <w:top w:val="single" w:sz="4" w:space="0" w:color="auto"/>
              <w:left w:val="nil"/>
              <w:bottom w:val="nil"/>
              <w:right w:val="double" w:sz="6" w:space="0" w:color="auto"/>
            </w:tcBorders>
            <w:vAlign w:val="bottom"/>
          </w:tcPr>
          <w:p w14:paraId="3F45EB8A" w14:textId="77777777" w:rsidR="00017095" w:rsidRPr="009071BB" w:rsidRDefault="00017095" w:rsidP="00C63020">
            <w:pPr>
              <w:jc w:val="right"/>
              <w:rPr>
                <w:rFonts w:ascii="Arial" w:hAnsi="Arial" w:cs="Arial"/>
                <w:sz w:val="26"/>
                <w:szCs w:val="26"/>
              </w:rPr>
            </w:pPr>
            <w:r w:rsidRPr="009071BB">
              <w:rPr>
                <w:rFonts w:ascii="Arial" w:hAnsi="Arial" w:cs="Arial"/>
                <w:sz w:val="26"/>
                <w:szCs w:val="26"/>
              </w:rPr>
              <w:t xml:space="preserve">    </w:t>
            </w:r>
          </w:p>
        </w:tc>
        <w:tc>
          <w:tcPr>
            <w:tcW w:w="2410" w:type="dxa"/>
            <w:tcBorders>
              <w:top w:val="single" w:sz="4" w:space="0" w:color="auto"/>
              <w:left w:val="nil"/>
              <w:bottom w:val="nil"/>
              <w:right w:val="double" w:sz="6" w:space="0" w:color="auto"/>
            </w:tcBorders>
          </w:tcPr>
          <w:p w14:paraId="7869D656" w14:textId="77777777" w:rsidR="00017095" w:rsidRPr="00DE0C0B" w:rsidRDefault="00017095" w:rsidP="00C63020">
            <w:pPr>
              <w:rPr>
                <w:rFonts w:ascii="Arial" w:hAnsi="Arial" w:cs="Arial"/>
                <w:b/>
                <w:bCs/>
                <w:sz w:val="26"/>
                <w:szCs w:val="26"/>
              </w:rPr>
            </w:pPr>
          </w:p>
        </w:tc>
      </w:tr>
      <w:tr w:rsidR="00AF6499" w:rsidRPr="009071BB" w14:paraId="74F21853" w14:textId="77777777" w:rsidTr="00C63020">
        <w:trPr>
          <w:trHeight w:val="681"/>
        </w:trPr>
        <w:tc>
          <w:tcPr>
            <w:tcW w:w="603" w:type="dxa"/>
            <w:tcBorders>
              <w:top w:val="nil"/>
              <w:left w:val="double" w:sz="6" w:space="0" w:color="auto"/>
              <w:bottom w:val="nil"/>
              <w:right w:val="single" w:sz="4" w:space="0" w:color="auto"/>
            </w:tcBorders>
          </w:tcPr>
          <w:p w14:paraId="21EFB3F1" w14:textId="77777777" w:rsidR="00AF6499" w:rsidRPr="009071BB" w:rsidRDefault="00AF6499" w:rsidP="00C63020">
            <w:pPr>
              <w:rPr>
                <w:rFonts w:ascii="Arial" w:hAnsi="Arial" w:cs="Arial"/>
                <w:b/>
                <w:bCs/>
                <w:sz w:val="26"/>
                <w:szCs w:val="26"/>
              </w:rPr>
            </w:pPr>
            <w:r w:rsidRPr="009071BB">
              <w:rPr>
                <w:rFonts w:ascii="Arial" w:hAnsi="Arial" w:cs="Arial"/>
                <w:b/>
                <w:bCs/>
                <w:sz w:val="26"/>
                <w:szCs w:val="26"/>
              </w:rPr>
              <w:t> </w:t>
            </w:r>
          </w:p>
        </w:tc>
        <w:tc>
          <w:tcPr>
            <w:tcW w:w="6892" w:type="dxa"/>
            <w:vMerge/>
            <w:tcBorders>
              <w:left w:val="nil"/>
              <w:right w:val="single" w:sz="4" w:space="0" w:color="auto"/>
            </w:tcBorders>
          </w:tcPr>
          <w:p w14:paraId="03D6E298" w14:textId="77777777" w:rsidR="00AF6499" w:rsidRPr="009071BB" w:rsidRDefault="00AF6499" w:rsidP="00C63020">
            <w:pPr>
              <w:rPr>
                <w:rFonts w:ascii="Arial" w:hAnsi="Arial" w:cs="Arial"/>
                <w:sz w:val="26"/>
                <w:szCs w:val="26"/>
              </w:rPr>
            </w:pPr>
          </w:p>
        </w:tc>
        <w:tc>
          <w:tcPr>
            <w:tcW w:w="2688" w:type="dxa"/>
            <w:tcBorders>
              <w:top w:val="single" w:sz="4" w:space="0" w:color="auto"/>
              <w:left w:val="nil"/>
              <w:bottom w:val="double" w:sz="6" w:space="0" w:color="auto"/>
              <w:right w:val="double" w:sz="6" w:space="0" w:color="auto"/>
            </w:tcBorders>
            <w:vAlign w:val="bottom"/>
          </w:tcPr>
          <w:p w14:paraId="65BFA3FA" w14:textId="77777777" w:rsidR="00AF6499" w:rsidRPr="009071BB" w:rsidRDefault="00AF6499" w:rsidP="00C63020">
            <w:pPr>
              <w:jc w:val="right"/>
              <w:rPr>
                <w:rFonts w:ascii="Arial" w:hAnsi="Arial" w:cs="Arial"/>
                <w:sz w:val="26"/>
                <w:szCs w:val="26"/>
              </w:rPr>
            </w:pPr>
            <w:r w:rsidRPr="009071BB">
              <w:rPr>
                <w:rFonts w:ascii="Arial" w:hAnsi="Arial" w:cs="Arial"/>
                <w:sz w:val="26"/>
                <w:szCs w:val="26"/>
              </w:rPr>
              <w:t xml:space="preserve">                65 000,00    </w:t>
            </w:r>
          </w:p>
        </w:tc>
        <w:tc>
          <w:tcPr>
            <w:tcW w:w="2410" w:type="dxa"/>
            <w:tcBorders>
              <w:top w:val="single" w:sz="4" w:space="0" w:color="auto"/>
              <w:left w:val="nil"/>
              <w:bottom w:val="double" w:sz="6" w:space="0" w:color="auto"/>
              <w:right w:val="double" w:sz="6" w:space="0" w:color="auto"/>
            </w:tcBorders>
          </w:tcPr>
          <w:p w14:paraId="0402A7F5" w14:textId="77777777" w:rsidR="00AF6499" w:rsidRDefault="00AF6499" w:rsidP="00C63020">
            <w:r w:rsidRPr="00DE0C0B">
              <w:rPr>
                <w:rFonts w:ascii="Arial" w:hAnsi="Arial" w:cs="Arial"/>
                <w:b/>
                <w:bCs/>
                <w:sz w:val="26"/>
                <w:szCs w:val="26"/>
              </w:rPr>
              <w:t>WRPO 2014-20</w:t>
            </w:r>
          </w:p>
        </w:tc>
      </w:tr>
      <w:tr w:rsidR="00AF6499" w:rsidRPr="009071BB" w14:paraId="7D081A51" w14:textId="77777777" w:rsidTr="00AF6499">
        <w:trPr>
          <w:trHeight w:val="681"/>
        </w:trPr>
        <w:tc>
          <w:tcPr>
            <w:tcW w:w="603" w:type="dxa"/>
            <w:tcBorders>
              <w:top w:val="nil"/>
              <w:left w:val="double" w:sz="6" w:space="0" w:color="auto"/>
              <w:bottom w:val="nil"/>
              <w:right w:val="single" w:sz="4" w:space="0" w:color="auto"/>
            </w:tcBorders>
          </w:tcPr>
          <w:p w14:paraId="069C1C72" w14:textId="77777777" w:rsidR="00AF6499" w:rsidRPr="009071BB" w:rsidRDefault="00AF6499" w:rsidP="00C63020">
            <w:pPr>
              <w:rPr>
                <w:rFonts w:ascii="Arial" w:hAnsi="Arial" w:cs="Arial"/>
                <w:b/>
                <w:bCs/>
                <w:sz w:val="26"/>
                <w:szCs w:val="26"/>
              </w:rPr>
            </w:pPr>
          </w:p>
        </w:tc>
        <w:tc>
          <w:tcPr>
            <w:tcW w:w="6892" w:type="dxa"/>
            <w:vMerge/>
            <w:tcBorders>
              <w:left w:val="nil"/>
              <w:right w:val="single" w:sz="4" w:space="0" w:color="auto"/>
            </w:tcBorders>
          </w:tcPr>
          <w:p w14:paraId="2DFBF14B" w14:textId="77777777" w:rsidR="00AF6499" w:rsidRPr="009071BB" w:rsidRDefault="00AF6499" w:rsidP="00C63020">
            <w:pPr>
              <w:rPr>
                <w:rFonts w:ascii="Arial" w:hAnsi="Arial" w:cs="Arial"/>
                <w:sz w:val="26"/>
                <w:szCs w:val="26"/>
              </w:rPr>
            </w:pPr>
          </w:p>
        </w:tc>
        <w:tc>
          <w:tcPr>
            <w:tcW w:w="2688" w:type="dxa"/>
            <w:tcBorders>
              <w:top w:val="single" w:sz="4" w:space="0" w:color="auto"/>
              <w:left w:val="nil"/>
              <w:bottom w:val="double" w:sz="6" w:space="0" w:color="auto"/>
              <w:right w:val="double" w:sz="6" w:space="0" w:color="auto"/>
            </w:tcBorders>
            <w:vAlign w:val="bottom"/>
          </w:tcPr>
          <w:p w14:paraId="3564A6B5" w14:textId="77777777" w:rsidR="00AF6499" w:rsidRPr="009071BB" w:rsidRDefault="00AF6499" w:rsidP="00C63020">
            <w:pPr>
              <w:jc w:val="right"/>
              <w:rPr>
                <w:rFonts w:ascii="Arial" w:hAnsi="Arial" w:cs="Arial"/>
                <w:sz w:val="26"/>
                <w:szCs w:val="26"/>
              </w:rPr>
            </w:pPr>
            <w:r>
              <w:rPr>
                <w:rFonts w:ascii="Arial" w:hAnsi="Arial" w:cs="Arial"/>
                <w:sz w:val="26"/>
                <w:szCs w:val="26"/>
              </w:rPr>
              <w:t>62 0</w:t>
            </w:r>
            <w:r w:rsidRPr="009071BB">
              <w:rPr>
                <w:rFonts w:ascii="Arial" w:hAnsi="Arial" w:cs="Arial"/>
                <w:sz w:val="26"/>
                <w:szCs w:val="26"/>
              </w:rPr>
              <w:t>00,00</w:t>
            </w:r>
          </w:p>
        </w:tc>
        <w:tc>
          <w:tcPr>
            <w:tcW w:w="2410" w:type="dxa"/>
            <w:tcBorders>
              <w:top w:val="single" w:sz="4" w:space="0" w:color="auto"/>
              <w:left w:val="nil"/>
              <w:bottom w:val="double" w:sz="6" w:space="0" w:color="auto"/>
              <w:right w:val="double" w:sz="6" w:space="0" w:color="auto"/>
            </w:tcBorders>
          </w:tcPr>
          <w:p w14:paraId="715C4D23" w14:textId="77777777" w:rsidR="00AF6499" w:rsidRDefault="00AF6499" w:rsidP="00C63020">
            <w:r w:rsidRPr="00DE0C0B">
              <w:rPr>
                <w:rFonts w:ascii="Arial" w:hAnsi="Arial" w:cs="Arial"/>
                <w:b/>
                <w:bCs/>
                <w:sz w:val="26"/>
                <w:szCs w:val="26"/>
              </w:rPr>
              <w:t>WRPO 2014-20</w:t>
            </w:r>
          </w:p>
        </w:tc>
      </w:tr>
      <w:tr w:rsidR="00AF6499" w:rsidRPr="009071BB" w14:paraId="214561B9" w14:textId="77777777" w:rsidTr="00AF6499">
        <w:trPr>
          <w:trHeight w:val="495"/>
        </w:trPr>
        <w:tc>
          <w:tcPr>
            <w:tcW w:w="603" w:type="dxa"/>
            <w:vMerge w:val="restart"/>
            <w:tcBorders>
              <w:top w:val="nil"/>
              <w:left w:val="double" w:sz="6" w:space="0" w:color="auto"/>
              <w:right w:val="single" w:sz="4" w:space="0" w:color="auto"/>
            </w:tcBorders>
          </w:tcPr>
          <w:p w14:paraId="3AE69721" w14:textId="77777777" w:rsidR="00AF6499" w:rsidRPr="009071BB" w:rsidRDefault="00AF6499" w:rsidP="00C63020">
            <w:pPr>
              <w:rPr>
                <w:rFonts w:ascii="Arial" w:hAnsi="Arial" w:cs="Arial"/>
                <w:b/>
                <w:bCs/>
                <w:sz w:val="26"/>
                <w:szCs w:val="26"/>
              </w:rPr>
            </w:pPr>
          </w:p>
        </w:tc>
        <w:tc>
          <w:tcPr>
            <w:tcW w:w="6892" w:type="dxa"/>
            <w:vMerge/>
            <w:tcBorders>
              <w:left w:val="nil"/>
              <w:right w:val="single" w:sz="4" w:space="0" w:color="auto"/>
            </w:tcBorders>
          </w:tcPr>
          <w:p w14:paraId="3B4090A6" w14:textId="77777777" w:rsidR="00AF6499" w:rsidRPr="009071BB" w:rsidRDefault="00AF6499" w:rsidP="00C63020">
            <w:pPr>
              <w:rPr>
                <w:rFonts w:ascii="Arial" w:hAnsi="Arial" w:cs="Arial"/>
                <w:sz w:val="26"/>
                <w:szCs w:val="26"/>
              </w:rPr>
            </w:pPr>
          </w:p>
        </w:tc>
        <w:tc>
          <w:tcPr>
            <w:tcW w:w="2688" w:type="dxa"/>
            <w:tcBorders>
              <w:top w:val="double" w:sz="6" w:space="0" w:color="auto"/>
              <w:left w:val="nil"/>
              <w:bottom w:val="single" w:sz="4" w:space="0" w:color="auto"/>
              <w:right w:val="double" w:sz="6" w:space="0" w:color="auto"/>
            </w:tcBorders>
            <w:vAlign w:val="bottom"/>
          </w:tcPr>
          <w:p w14:paraId="36FA0AF8" w14:textId="77777777" w:rsidR="00AF6499" w:rsidRPr="009071BB" w:rsidRDefault="00AF6499" w:rsidP="00C63020">
            <w:pPr>
              <w:jc w:val="right"/>
              <w:rPr>
                <w:rFonts w:ascii="Arial" w:hAnsi="Arial" w:cs="Arial"/>
                <w:sz w:val="26"/>
                <w:szCs w:val="26"/>
              </w:rPr>
            </w:pPr>
            <w:r>
              <w:rPr>
                <w:rFonts w:ascii="Arial" w:hAnsi="Arial" w:cs="Arial"/>
                <w:sz w:val="26"/>
                <w:szCs w:val="26"/>
              </w:rPr>
              <w:t>150 000,00</w:t>
            </w:r>
          </w:p>
        </w:tc>
        <w:tc>
          <w:tcPr>
            <w:tcW w:w="2410" w:type="dxa"/>
            <w:tcBorders>
              <w:top w:val="single" w:sz="4" w:space="0" w:color="auto"/>
              <w:left w:val="nil"/>
              <w:bottom w:val="single" w:sz="4" w:space="0" w:color="auto"/>
              <w:right w:val="double" w:sz="6" w:space="0" w:color="auto"/>
            </w:tcBorders>
          </w:tcPr>
          <w:p w14:paraId="31839DB1" w14:textId="77777777" w:rsidR="00AF6499" w:rsidRPr="00157F9E" w:rsidRDefault="00AF6499" w:rsidP="00C63020">
            <w:pPr>
              <w:jc w:val="right"/>
              <w:rPr>
                <w:rFonts w:ascii="Arial" w:hAnsi="Arial" w:cs="Arial"/>
                <w:b/>
                <w:sz w:val="26"/>
                <w:szCs w:val="26"/>
              </w:rPr>
            </w:pPr>
          </w:p>
        </w:tc>
      </w:tr>
      <w:tr w:rsidR="00AF6499" w:rsidRPr="009071BB" w14:paraId="0E4DDDE1" w14:textId="77777777" w:rsidTr="00AF6499">
        <w:trPr>
          <w:trHeight w:val="675"/>
        </w:trPr>
        <w:tc>
          <w:tcPr>
            <w:tcW w:w="603" w:type="dxa"/>
            <w:vMerge/>
            <w:tcBorders>
              <w:left w:val="double" w:sz="6" w:space="0" w:color="auto"/>
              <w:bottom w:val="nil"/>
              <w:right w:val="single" w:sz="4" w:space="0" w:color="auto"/>
            </w:tcBorders>
          </w:tcPr>
          <w:p w14:paraId="7DC2C88D" w14:textId="77777777" w:rsidR="00AF6499" w:rsidRPr="009071BB" w:rsidRDefault="00AF6499" w:rsidP="00C63020">
            <w:pPr>
              <w:rPr>
                <w:rFonts w:ascii="Arial" w:hAnsi="Arial" w:cs="Arial"/>
                <w:b/>
                <w:bCs/>
                <w:sz w:val="26"/>
                <w:szCs w:val="26"/>
              </w:rPr>
            </w:pPr>
          </w:p>
        </w:tc>
        <w:tc>
          <w:tcPr>
            <w:tcW w:w="6892" w:type="dxa"/>
            <w:vMerge/>
            <w:tcBorders>
              <w:left w:val="nil"/>
              <w:bottom w:val="single" w:sz="4" w:space="0" w:color="auto"/>
              <w:right w:val="single" w:sz="4" w:space="0" w:color="auto"/>
            </w:tcBorders>
          </w:tcPr>
          <w:p w14:paraId="3494BAF7" w14:textId="77777777" w:rsidR="00AF6499" w:rsidRPr="009071BB" w:rsidRDefault="00AF6499" w:rsidP="00C63020">
            <w:pPr>
              <w:rPr>
                <w:rFonts w:ascii="Arial" w:hAnsi="Arial" w:cs="Arial"/>
                <w:sz w:val="26"/>
                <w:szCs w:val="26"/>
              </w:rPr>
            </w:pPr>
          </w:p>
        </w:tc>
        <w:tc>
          <w:tcPr>
            <w:tcW w:w="2688" w:type="dxa"/>
            <w:tcBorders>
              <w:top w:val="single" w:sz="4" w:space="0" w:color="auto"/>
              <w:left w:val="nil"/>
              <w:bottom w:val="double" w:sz="6" w:space="0" w:color="auto"/>
              <w:right w:val="double" w:sz="6" w:space="0" w:color="auto"/>
            </w:tcBorders>
            <w:vAlign w:val="bottom"/>
          </w:tcPr>
          <w:p w14:paraId="48D56561" w14:textId="77777777" w:rsidR="00AF6499" w:rsidRDefault="00AF6499" w:rsidP="00C63020">
            <w:pPr>
              <w:jc w:val="right"/>
              <w:rPr>
                <w:rFonts w:ascii="Arial" w:hAnsi="Arial" w:cs="Arial"/>
                <w:sz w:val="26"/>
                <w:szCs w:val="26"/>
              </w:rPr>
            </w:pPr>
          </w:p>
          <w:p w14:paraId="3D9F174D" w14:textId="77777777" w:rsidR="00AF6499" w:rsidRDefault="00AF6499" w:rsidP="00C63020">
            <w:pPr>
              <w:jc w:val="right"/>
              <w:rPr>
                <w:rFonts w:ascii="Arial" w:hAnsi="Arial" w:cs="Arial"/>
                <w:sz w:val="26"/>
                <w:szCs w:val="26"/>
              </w:rPr>
            </w:pPr>
            <w:r w:rsidRPr="009071BB">
              <w:rPr>
                <w:rFonts w:ascii="Arial" w:hAnsi="Arial" w:cs="Arial"/>
                <w:sz w:val="26"/>
                <w:szCs w:val="26"/>
              </w:rPr>
              <w:t>80 000,00</w:t>
            </w:r>
          </w:p>
        </w:tc>
        <w:tc>
          <w:tcPr>
            <w:tcW w:w="2410" w:type="dxa"/>
            <w:tcBorders>
              <w:top w:val="single" w:sz="4" w:space="0" w:color="auto"/>
              <w:left w:val="nil"/>
              <w:bottom w:val="double" w:sz="6" w:space="0" w:color="auto"/>
              <w:right w:val="double" w:sz="6" w:space="0" w:color="auto"/>
            </w:tcBorders>
          </w:tcPr>
          <w:p w14:paraId="1B4DAF61" w14:textId="77777777" w:rsidR="00AF6499" w:rsidRPr="00157F9E" w:rsidRDefault="00AF6499" w:rsidP="00C63020">
            <w:pPr>
              <w:jc w:val="right"/>
              <w:rPr>
                <w:rFonts w:ascii="Arial" w:hAnsi="Arial" w:cs="Arial"/>
                <w:b/>
                <w:sz w:val="26"/>
                <w:szCs w:val="26"/>
              </w:rPr>
            </w:pPr>
            <w:r w:rsidRPr="00157F9E">
              <w:rPr>
                <w:rFonts w:ascii="Arial" w:hAnsi="Arial" w:cs="Arial"/>
                <w:b/>
                <w:sz w:val="26"/>
                <w:szCs w:val="26"/>
              </w:rPr>
              <w:t>LGD</w:t>
            </w:r>
          </w:p>
        </w:tc>
      </w:tr>
      <w:tr w:rsidR="00C63020" w:rsidRPr="009071BB" w14:paraId="58D3EA9C" w14:textId="77777777" w:rsidTr="00C63020">
        <w:trPr>
          <w:trHeight w:val="270"/>
        </w:trPr>
        <w:tc>
          <w:tcPr>
            <w:tcW w:w="603" w:type="dxa"/>
            <w:tcBorders>
              <w:top w:val="double" w:sz="6" w:space="0" w:color="auto"/>
              <w:left w:val="double" w:sz="6" w:space="0" w:color="auto"/>
              <w:bottom w:val="nil"/>
              <w:right w:val="single" w:sz="4" w:space="0" w:color="auto"/>
            </w:tcBorders>
          </w:tcPr>
          <w:p w14:paraId="5C45B8B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4.</w:t>
            </w:r>
          </w:p>
        </w:tc>
        <w:tc>
          <w:tcPr>
            <w:tcW w:w="6892" w:type="dxa"/>
            <w:tcBorders>
              <w:top w:val="double" w:sz="6" w:space="0" w:color="auto"/>
              <w:left w:val="nil"/>
              <w:bottom w:val="nil"/>
              <w:right w:val="nil"/>
            </w:tcBorders>
          </w:tcPr>
          <w:p w14:paraId="79CBEBE4"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Administracja publiczna</w:t>
            </w:r>
          </w:p>
        </w:tc>
        <w:tc>
          <w:tcPr>
            <w:tcW w:w="2688" w:type="dxa"/>
            <w:tcBorders>
              <w:top w:val="nil"/>
              <w:left w:val="nil"/>
              <w:bottom w:val="nil"/>
              <w:right w:val="double" w:sz="6" w:space="0" w:color="auto"/>
            </w:tcBorders>
            <w:vAlign w:val="bottom"/>
          </w:tcPr>
          <w:p w14:paraId="1F257880" w14:textId="77777777" w:rsidR="00C63020" w:rsidRPr="009071BB" w:rsidRDefault="00C63020" w:rsidP="00C63020">
            <w:pPr>
              <w:jc w:val="right"/>
              <w:rPr>
                <w:rFonts w:ascii="Arial" w:hAnsi="Arial" w:cs="Arial"/>
                <w:b/>
                <w:bCs/>
                <w:sz w:val="26"/>
                <w:szCs w:val="26"/>
              </w:rPr>
            </w:pPr>
            <w:r w:rsidRPr="009071BB">
              <w:rPr>
                <w:rFonts w:ascii="Arial" w:hAnsi="Arial" w:cs="Arial"/>
                <w:b/>
                <w:bCs/>
                <w:sz w:val="26"/>
                <w:szCs w:val="26"/>
              </w:rPr>
              <w:t xml:space="preserve">                65 000,00    </w:t>
            </w:r>
          </w:p>
        </w:tc>
        <w:tc>
          <w:tcPr>
            <w:tcW w:w="2410" w:type="dxa"/>
            <w:tcBorders>
              <w:top w:val="nil"/>
              <w:left w:val="nil"/>
              <w:bottom w:val="nil"/>
              <w:right w:val="double" w:sz="6" w:space="0" w:color="auto"/>
            </w:tcBorders>
          </w:tcPr>
          <w:p w14:paraId="7B8C84E9" w14:textId="77777777" w:rsidR="00C63020" w:rsidRPr="009071BB" w:rsidRDefault="00C63020" w:rsidP="00C63020">
            <w:pPr>
              <w:jc w:val="right"/>
              <w:rPr>
                <w:rFonts w:ascii="Arial" w:hAnsi="Arial" w:cs="Arial"/>
                <w:b/>
                <w:bCs/>
                <w:sz w:val="26"/>
                <w:szCs w:val="26"/>
              </w:rPr>
            </w:pPr>
          </w:p>
        </w:tc>
      </w:tr>
      <w:tr w:rsidR="00C63020" w:rsidRPr="009071BB" w14:paraId="285DA836" w14:textId="77777777" w:rsidTr="00C63020">
        <w:trPr>
          <w:trHeight w:val="525"/>
        </w:trPr>
        <w:tc>
          <w:tcPr>
            <w:tcW w:w="603" w:type="dxa"/>
            <w:tcBorders>
              <w:top w:val="nil"/>
              <w:left w:val="double" w:sz="6" w:space="0" w:color="auto"/>
              <w:bottom w:val="double" w:sz="6" w:space="0" w:color="auto"/>
              <w:right w:val="single" w:sz="4" w:space="0" w:color="auto"/>
            </w:tcBorders>
          </w:tcPr>
          <w:p w14:paraId="54DC4833"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double" w:sz="6" w:space="0" w:color="auto"/>
              <w:right w:val="single" w:sz="4" w:space="0" w:color="auto"/>
            </w:tcBorders>
          </w:tcPr>
          <w:p w14:paraId="21CAAB17" w14:textId="77777777" w:rsidR="00C63020" w:rsidRPr="009071BB" w:rsidRDefault="00C63020" w:rsidP="00C63020">
            <w:pPr>
              <w:rPr>
                <w:rFonts w:ascii="Arial" w:hAnsi="Arial" w:cs="Arial"/>
                <w:sz w:val="26"/>
                <w:szCs w:val="26"/>
              </w:rPr>
            </w:pPr>
            <w:r w:rsidRPr="009071BB">
              <w:rPr>
                <w:rFonts w:ascii="Arial" w:hAnsi="Arial" w:cs="Arial"/>
                <w:sz w:val="26"/>
                <w:szCs w:val="26"/>
              </w:rPr>
              <w:t>a/modernizacja komunikacji wewnętrznej budynku Urzędu Gminy</w:t>
            </w:r>
          </w:p>
        </w:tc>
        <w:tc>
          <w:tcPr>
            <w:tcW w:w="2688" w:type="dxa"/>
            <w:tcBorders>
              <w:top w:val="single" w:sz="4" w:space="0" w:color="auto"/>
              <w:left w:val="nil"/>
              <w:bottom w:val="double" w:sz="6" w:space="0" w:color="auto"/>
              <w:right w:val="double" w:sz="6" w:space="0" w:color="auto"/>
            </w:tcBorders>
            <w:vAlign w:val="bottom"/>
          </w:tcPr>
          <w:p w14:paraId="77124DAB"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65 000,00    </w:t>
            </w:r>
          </w:p>
        </w:tc>
        <w:tc>
          <w:tcPr>
            <w:tcW w:w="2410" w:type="dxa"/>
            <w:tcBorders>
              <w:top w:val="single" w:sz="4" w:space="0" w:color="auto"/>
              <w:left w:val="nil"/>
              <w:bottom w:val="double" w:sz="6" w:space="0" w:color="auto"/>
              <w:right w:val="double" w:sz="6" w:space="0" w:color="auto"/>
            </w:tcBorders>
          </w:tcPr>
          <w:p w14:paraId="143AA1CB" w14:textId="77777777" w:rsidR="00C63020" w:rsidRPr="009071BB" w:rsidRDefault="00C63020" w:rsidP="00C63020">
            <w:pPr>
              <w:jc w:val="right"/>
              <w:rPr>
                <w:rFonts w:ascii="Arial" w:hAnsi="Arial" w:cs="Arial"/>
                <w:sz w:val="26"/>
                <w:szCs w:val="26"/>
              </w:rPr>
            </w:pPr>
          </w:p>
        </w:tc>
      </w:tr>
      <w:tr w:rsidR="00C63020" w:rsidRPr="009071BB" w14:paraId="626742CE" w14:textId="77777777" w:rsidTr="00C63020">
        <w:trPr>
          <w:trHeight w:val="510"/>
        </w:trPr>
        <w:tc>
          <w:tcPr>
            <w:tcW w:w="603" w:type="dxa"/>
            <w:tcBorders>
              <w:top w:val="nil"/>
              <w:left w:val="double" w:sz="6" w:space="0" w:color="auto"/>
              <w:bottom w:val="nil"/>
              <w:right w:val="single" w:sz="4" w:space="0" w:color="auto"/>
            </w:tcBorders>
          </w:tcPr>
          <w:p w14:paraId="2C0AF3B0"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5.</w:t>
            </w:r>
          </w:p>
        </w:tc>
        <w:tc>
          <w:tcPr>
            <w:tcW w:w="6892" w:type="dxa"/>
            <w:tcBorders>
              <w:top w:val="nil"/>
              <w:left w:val="single" w:sz="4" w:space="0" w:color="000000"/>
              <w:bottom w:val="nil"/>
              <w:right w:val="single" w:sz="4" w:space="0" w:color="000000"/>
            </w:tcBorders>
          </w:tcPr>
          <w:p w14:paraId="3B337922"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Oświata i wychowanie</w:t>
            </w:r>
          </w:p>
        </w:tc>
        <w:tc>
          <w:tcPr>
            <w:tcW w:w="2688" w:type="dxa"/>
            <w:tcBorders>
              <w:top w:val="nil"/>
              <w:left w:val="nil"/>
              <w:bottom w:val="single" w:sz="4" w:space="0" w:color="auto"/>
              <w:right w:val="double" w:sz="6" w:space="0" w:color="auto"/>
            </w:tcBorders>
          </w:tcPr>
          <w:p w14:paraId="40BAF128" w14:textId="77777777" w:rsidR="00C63020" w:rsidRPr="009071BB" w:rsidRDefault="00C63020" w:rsidP="00C63020">
            <w:pPr>
              <w:jc w:val="right"/>
              <w:rPr>
                <w:rFonts w:ascii="Arial" w:hAnsi="Arial" w:cs="Arial"/>
                <w:b/>
                <w:bCs/>
                <w:sz w:val="26"/>
                <w:szCs w:val="26"/>
              </w:rPr>
            </w:pPr>
            <w:r w:rsidRPr="009071BB">
              <w:rPr>
                <w:rFonts w:ascii="Arial" w:hAnsi="Arial" w:cs="Arial"/>
                <w:b/>
                <w:bCs/>
                <w:sz w:val="26"/>
                <w:szCs w:val="26"/>
              </w:rPr>
              <w:t xml:space="preserve">              230 000,00    </w:t>
            </w:r>
          </w:p>
        </w:tc>
        <w:tc>
          <w:tcPr>
            <w:tcW w:w="2410" w:type="dxa"/>
            <w:tcBorders>
              <w:top w:val="nil"/>
              <w:left w:val="nil"/>
              <w:bottom w:val="single" w:sz="4" w:space="0" w:color="auto"/>
              <w:right w:val="double" w:sz="6" w:space="0" w:color="auto"/>
            </w:tcBorders>
          </w:tcPr>
          <w:p w14:paraId="5EC26345" w14:textId="77777777" w:rsidR="00C63020" w:rsidRPr="009071BB" w:rsidRDefault="00C63020" w:rsidP="00C63020">
            <w:pPr>
              <w:jc w:val="right"/>
              <w:rPr>
                <w:rFonts w:ascii="Arial" w:hAnsi="Arial" w:cs="Arial"/>
                <w:b/>
                <w:bCs/>
                <w:sz w:val="26"/>
                <w:szCs w:val="26"/>
              </w:rPr>
            </w:pPr>
          </w:p>
        </w:tc>
      </w:tr>
      <w:tr w:rsidR="003A44DB" w:rsidRPr="009071BB" w14:paraId="20B56AB4" w14:textId="77777777" w:rsidTr="003A44DB">
        <w:trPr>
          <w:trHeight w:val="697"/>
        </w:trPr>
        <w:tc>
          <w:tcPr>
            <w:tcW w:w="603" w:type="dxa"/>
            <w:tcBorders>
              <w:top w:val="nil"/>
              <w:left w:val="double" w:sz="6" w:space="0" w:color="auto"/>
              <w:bottom w:val="nil"/>
              <w:right w:val="single" w:sz="4" w:space="0" w:color="auto"/>
            </w:tcBorders>
          </w:tcPr>
          <w:p w14:paraId="2E7AB287" w14:textId="77777777" w:rsidR="003A44DB" w:rsidRPr="009071BB" w:rsidRDefault="003A44DB" w:rsidP="00C63020">
            <w:pPr>
              <w:rPr>
                <w:rFonts w:ascii="Arial" w:hAnsi="Arial" w:cs="Arial"/>
                <w:b/>
                <w:bCs/>
                <w:sz w:val="26"/>
                <w:szCs w:val="26"/>
              </w:rPr>
            </w:pPr>
            <w:r w:rsidRPr="009071BB">
              <w:rPr>
                <w:rFonts w:ascii="Arial" w:hAnsi="Arial" w:cs="Arial"/>
                <w:b/>
                <w:bCs/>
                <w:sz w:val="26"/>
                <w:szCs w:val="26"/>
              </w:rPr>
              <w:t> </w:t>
            </w:r>
          </w:p>
        </w:tc>
        <w:tc>
          <w:tcPr>
            <w:tcW w:w="6892" w:type="dxa"/>
            <w:vMerge w:val="restart"/>
            <w:tcBorders>
              <w:top w:val="single" w:sz="4" w:space="0" w:color="auto"/>
              <w:left w:val="single" w:sz="4" w:space="0" w:color="auto"/>
              <w:right w:val="single" w:sz="4" w:space="0" w:color="auto"/>
            </w:tcBorders>
          </w:tcPr>
          <w:p w14:paraId="341FA8C7" w14:textId="77777777" w:rsidR="003A44DB" w:rsidRPr="009071BB" w:rsidRDefault="003A44DB" w:rsidP="00C63020">
            <w:pPr>
              <w:rPr>
                <w:rFonts w:ascii="Arial" w:hAnsi="Arial" w:cs="Arial"/>
                <w:sz w:val="26"/>
                <w:szCs w:val="26"/>
              </w:rPr>
            </w:pPr>
            <w:r w:rsidRPr="009071BB">
              <w:rPr>
                <w:rFonts w:ascii="Arial" w:hAnsi="Arial" w:cs="Arial"/>
                <w:sz w:val="26"/>
                <w:szCs w:val="26"/>
              </w:rPr>
              <w:t>a/instalacja wewnętrzna gazu w budynku Szkoły Podstawowej w Wólce wraz ze zmianą kotła węglowego na kocioł gazowy</w:t>
            </w:r>
          </w:p>
          <w:p w14:paraId="3D9ABBED" w14:textId="77777777" w:rsidR="003A44DB" w:rsidRPr="009071BB" w:rsidRDefault="003A44DB" w:rsidP="00C63020">
            <w:pPr>
              <w:rPr>
                <w:rFonts w:ascii="Arial" w:hAnsi="Arial" w:cs="Arial"/>
                <w:sz w:val="26"/>
                <w:szCs w:val="26"/>
              </w:rPr>
            </w:pPr>
            <w:r w:rsidRPr="009071BB">
              <w:rPr>
                <w:rFonts w:ascii="Arial" w:hAnsi="Arial" w:cs="Arial"/>
                <w:sz w:val="26"/>
                <w:szCs w:val="26"/>
              </w:rPr>
              <w:t>b/modernizacja centralnego ogrzewania w budynku Szkoły Podstawowej w Strzałkowie</w:t>
            </w:r>
          </w:p>
          <w:p w14:paraId="74284092" w14:textId="77777777" w:rsidR="003A44DB" w:rsidRPr="009071BB" w:rsidRDefault="003A44DB" w:rsidP="00C63020">
            <w:pPr>
              <w:rPr>
                <w:rFonts w:ascii="Arial" w:hAnsi="Arial" w:cs="Arial"/>
                <w:sz w:val="26"/>
                <w:szCs w:val="26"/>
              </w:rPr>
            </w:pPr>
            <w:r w:rsidRPr="009071BB">
              <w:rPr>
                <w:rFonts w:ascii="Arial" w:hAnsi="Arial" w:cs="Arial"/>
                <w:sz w:val="26"/>
                <w:szCs w:val="26"/>
              </w:rPr>
              <w:t xml:space="preserve">c/modernizacja stołówki w budynku Przedszkola w </w:t>
            </w:r>
            <w:r w:rsidR="00017095">
              <w:rPr>
                <w:rFonts w:ascii="Arial" w:hAnsi="Arial" w:cs="Arial"/>
                <w:sz w:val="26"/>
                <w:szCs w:val="26"/>
              </w:rPr>
              <w:t>Strzałkowie</w:t>
            </w:r>
          </w:p>
        </w:tc>
        <w:tc>
          <w:tcPr>
            <w:tcW w:w="2688" w:type="dxa"/>
            <w:tcBorders>
              <w:top w:val="nil"/>
              <w:left w:val="nil"/>
              <w:bottom w:val="single" w:sz="4" w:space="0" w:color="auto"/>
              <w:right w:val="double" w:sz="6" w:space="0" w:color="auto"/>
            </w:tcBorders>
            <w:vAlign w:val="bottom"/>
          </w:tcPr>
          <w:p w14:paraId="47421A33" w14:textId="77777777" w:rsidR="003A44DB" w:rsidRPr="009071BB" w:rsidRDefault="003A44DB" w:rsidP="00C63020">
            <w:pPr>
              <w:jc w:val="right"/>
              <w:rPr>
                <w:rFonts w:ascii="Arial" w:hAnsi="Arial" w:cs="Arial"/>
                <w:sz w:val="26"/>
                <w:szCs w:val="26"/>
              </w:rPr>
            </w:pPr>
            <w:r w:rsidRPr="009071BB">
              <w:rPr>
                <w:rFonts w:ascii="Arial" w:hAnsi="Arial" w:cs="Arial"/>
                <w:sz w:val="26"/>
                <w:szCs w:val="26"/>
              </w:rPr>
              <w:t xml:space="preserve">              120 000,00    </w:t>
            </w:r>
          </w:p>
        </w:tc>
        <w:tc>
          <w:tcPr>
            <w:tcW w:w="2410" w:type="dxa"/>
            <w:tcBorders>
              <w:top w:val="nil"/>
              <w:left w:val="nil"/>
              <w:bottom w:val="single" w:sz="4" w:space="0" w:color="auto"/>
              <w:right w:val="double" w:sz="6" w:space="0" w:color="auto"/>
            </w:tcBorders>
          </w:tcPr>
          <w:p w14:paraId="4DF3E56D" w14:textId="77777777" w:rsidR="003A44DB" w:rsidRPr="00157F9E" w:rsidRDefault="003A44DB" w:rsidP="00C63020">
            <w:pPr>
              <w:jc w:val="right"/>
              <w:rPr>
                <w:rFonts w:ascii="Arial" w:hAnsi="Arial" w:cs="Arial"/>
                <w:b/>
                <w:sz w:val="26"/>
                <w:szCs w:val="26"/>
              </w:rPr>
            </w:pPr>
            <w:r w:rsidRPr="00157F9E">
              <w:rPr>
                <w:rFonts w:ascii="Arial" w:hAnsi="Arial" w:cs="Arial"/>
                <w:b/>
                <w:sz w:val="26"/>
                <w:szCs w:val="26"/>
              </w:rPr>
              <w:t>WRPO 2014-20</w:t>
            </w:r>
          </w:p>
        </w:tc>
      </w:tr>
      <w:tr w:rsidR="003A44DB" w:rsidRPr="009071BB" w14:paraId="7AC7E8BF" w14:textId="77777777" w:rsidTr="003A44DB">
        <w:trPr>
          <w:trHeight w:val="651"/>
        </w:trPr>
        <w:tc>
          <w:tcPr>
            <w:tcW w:w="603" w:type="dxa"/>
            <w:vMerge w:val="restart"/>
            <w:tcBorders>
              <w:top w:val="nil"/>
              <w:left w:val="double" w:sz="6" w:space="0" w:color="auto"/>
              <w:right w:val="single" w:sz="4" w:space="0" w:color="auto"/>
            </w:tcBorders>
          </w:tcPr>
          <w:p w14:paraId="6ACB48A4" w14:textId="77777777" w:rsidR="003A44DB" w:rsidRPr="009071BB" w:rsidRDefault="003A44DB" w:rsidP="00C63020">
            <w:pPr>
              <w:rPr>
                <w:rFonts w:ascii="Arial" w:hAnsi="Arial" w:cs="Arial"/>
                <w:b/>
                <w:bCs/>
                <w:sz w:val="26"/>
                <w:szCs w:val="26"/>
              </w:rPr>
            </w:pPr>
            <w:r w:rsidRPr="009071BB">
              <w:rPr>
                <w:rFonts w:ascii="Arial" w:hAnsi="Arial" w:cs="Arial"/>
                <w:b/>
                <w:bCs/>
                <w:sz w:val="26"/>
                <w:szCs w:val="26"/>
              </w:rPr>
              <w:t> </w:t>
            </w:r>
          </w:p>
          <w:p w14:paraId="13AE9FD6" w14:textId="77777777" w:rsidR="003A44DB" w:rsidRPr="009071BB" w:rsidRDefault="003A44DB" w:rsidP="00C63020">
            <w:pPr>
              <w:rPr>
                <w:rFonts w:ascii="Arial" w:hAnsi="Arial" w:cs="Arial"/>
                <w:b/>
                <w:bCs/>
                <w:sz w:val="26"/>
                <w:szCs w:val="26"/>
              </w:rPr>
            </w:pPr>
            <w:r w:rsidRPr="009071BB">
              <w:rPr>
                <w:rFonts w:ascii="Arial" w:hAnsi="Arial" w:cs="Arial"/>
                <w:b/>
                <w:bCs/>
                <w:sz w:val="26"/>
                <w:szCs w:val="26"/>
              </w:rPr>
              <w:t> </w:t>
            </w:r>
          </w:p>
        </w:tc>
        <w:tc>
          <w:tcPr>
            <w:tcW w:w="6892" w:type="dxa"/>
            <w:vMerge/>
            <w:tcBorders>
              <w:left w:val="single" w:sz="4" w:space="0" w:color="auto"/>
              <w:right w:val="single" w:sz="4" w:space="0" w:color="auto"/>
            </w:tcBorders>
          </w:tcPr>
          <w:p w14:paraId="2D3689B8" w14:textId="77777777" w:rsidR="003A44DB" w:rsidRPr="009071BB" w:rsidRDefault="003A44DB" w:rsidP="00C63020">
            <w:pPr>
              <w:rPr>
                <w:rFonts w:ascii="Arial" w:hAnsi="Arial" w:cs="Arial"/>
                <w:sz w:val="26"/>
                <w:szCs w:val="26"/>
              </w:rPr>
            </w:pPr>
          </w:p>
        </w:tc>
        <w:tc>
          <w:tcPr>
            <w:tcW w:w="2688" w:type="dxa"/>
            <w:tcBorders>
              <w:top w:val="single" w:sz="4" w:space="0" w:color="auto"/>
              <w:left w:val="nil"/>
              <w:bottom w:val="single" w:sz="4" w:space="0" w:color="auto"/>
              <w:right w:val="double" w:sz="6" w:space="0" w:color="auto"/>
            </w:tcBorders>
            <w:vAlign w:val="bottom"/>
          </w:tcPr>
          <w:p w14:paraId="204E1B6E" w14:textId="77777777" w:rsidR="003A44DB" w:rsidRPr="009071BB" w:rsidRDefault="003A44DB" w:rsidP="00C63020">
            <w:pPr>
              <w:jc w:val="right"/>
              <w:rPr>
                <w:rFonts w:ascii="Arial" w:hAnsi="Arial" w:cs="Arial"/>
                <w:sz w:val="26"/>
                <w:szCs w:val="26"/>
              </w:rPr>
            </w:pPr>
            <w:r w:rsidRPr="009071BB">
              <w:rPr>
                <w:rFonts w:ascii="Arial" w:hAnsi="Arial" w:cs="Arial"/>
                <w:sz w:val="26"/>
                <w:szCs w:val="26"/>
              </w:rPr>
              <w:t xml:space="preserve">                60 000,00    </w:t>
            </w:r>
          </w:p>
        </w:tc>
        <w:tc>
          <w:tcPr>
            <w:tcW w:w="2410" w:type="dxa"/>
            <w:tcBorders>
              <w:top w:val="single" w:sz="4" w:space="0" w:color="auto"/>
              <w:left w:val="nil"/>
              <w:bottom w:val="single" w:sz="4" w:space="0" w:color="auto"/>
              <w:right w:val="double" w:sz="6" w:space="0" w:color="auto"/>
            </w:tcBorders>
          </w:tcPr>
          <w:p w14:paraId="6F7F1EA7" w14:textId="77777777" w:rsidR="003A44DB" w:rsidRPr="009071BB" w:rsidRDefault="003A44DB" w:rsidP="00C63020">
            <w:pPr>
              <w:jc w:val="right"/>
              <w:rPr>
                <w:rFonts w:ascii="Arial" w:hAnsi="Arial" w:cs="Arial"/>
                <w:sz w:val="26"/>
                <w:szCs w:val="26"/>
              </w:rPr>
            </w:pPr>
            <w:r>
              <w:rPr>
                <w:rFonts w:ascii="Arial" w:hAnsi="Arial" w:cs="Arial"/>
                <w:b/>
                <w:bCs/>
                <w:sz w:val="26"/>
                <w:szCs w:val="26"/>
              </w:rPr>
              <w:t>WRPO 2014-20</w:t>
            </w:r>
          </w:p>
        </w:tc>
      </w:tr>
      <w:tr w:rsidR="003A44DB" w:rsidRPr="009071BB" w14:paraId="6E4BF3CD" w14:textId="77777777" w:rsidTr="003A44DB">
        <w:trPr>
          <w:trHeight w:val="1050"/>
        </w:trPr>
        <w:tc>
          <w:tcPr>
            <w:tcW w:w="603" w:type="dxa"/>
            <w:vMerge/>
            <w:tcBorders>
              <w:left w:val="double" w:sz="6" w:space="0" w:color="auto"/>
              <w:bottom w:val="single" w:sz="4" w:space="0" w:color="auto"/>
              <w:right w:val="single" w:sz="4" w:space="0" w:color="auto"/>
            </w:tcBorders>
          </w:tcPr>
          <w:p w14:paraId="6238DFCB" w14:textId="77777777" w:rsidR="003A44DB" w:rsidRPr="009071BB" w:rsidRDefault="003A44DB" w:rsidP="00C63020">
            <w:pPr>
              <w:rPr>
                <w:rFonts w:ascii="Arial" w:hAnsi="Arial" w:cs="Arial"/>
                <w:b/>
                <w:bCs/>
                <w:sz w:val="26"/>
                <w:szCs w:val="26"/>
              </w:rPr>
            </w:pPr>
          </w:p>
        </w:tc>
        <w:tc>
          <w:tcPr>
            <w:tcW w:w="6892" w:type="dxa"/>
            <w:vMerge/>
            <w:tcBorders>
              <w:left w:val="single" w:sz="4" w:space="0" w:color="auto"/>
              <w:bottom w:val="single" w:sz="4" w:space="0" w:color="auto"/>
              <w:right w:val="single" w:sz="4" w:space="0" w:color="auto"/>
            </w:tcBorders>
          </w:tcPr>
          <w:p w14:paraId="3AEE6B0E" w14:textId="77777777" w:rsidR="003A44DB" w:rsidRPr="009071BB" w:rsidRDefault="003A44DB" w:rsidP="00C63020">
            <w:pPr>
              <w:rPr>
                <w:rFonts w:ascii="Arial" w:hAnsi="Arial" w:cs="Arial"/>
                <w:sz w:val="26"/>
                <w:szCs w:val="26"/>
              </w:rPr>
            </w:pPr>
          </w:p>
        </w:tc>
        <w:tc>
          <w:tcPr>
            <w:tcW w:w="2688" w:type="dxa"/>
            <w:tcBorders>
              <w:top w:val="single" w:sz="4" w:space="0" w:color="auto"/>
              <w:left w:val="nil"/>
              <w:bottom w:val="single" w:sz="4" w:space="0" w:color="auto"/>
              <w:right w:val="double" w:sz="6" w:space="0" w:color="auto"/>
            </w:tcBorders>
            <w:vAlign w:val="bottom"/>
          </w:tcPr>
          <w:p w14:paraId="678DB8AC" w14:textId="77777777" w:rsidR="003A44DB" w:rsidRPr="009071BB" w:rsidRDefault="003A44DB" w:rsidP="00C63020">
            <w:pPr>
              <w:jc w:val="right"/>
              <w:rPr>
                <w:rFonts w:ascii="Arial" w:hAnsi="Arial" w:cs="Arial"/>
                <w:sz w:val="26"/>
                <w:szCs w:val="26"/>
              </w:rPr>
            </w:pPr>
            <w:r w:rsidRPr="009071BB">
              <w:rPr>
                <w:rFonts w:ascii="Arial" w:hAnsi="Arial" w:cs="Arial"/>
                <w:sz w:val="26"/>
                <w:szCs w:val="26"/>
              </w:rPr>
              <w:t xml:space="preserve">                50 000,00</w:t>
            </w:r>
          </w:p>
        </w:tc>
        <w:tc>
          <w:tcPr>
            <w:tcW w:w="2410" w:type="dxa"/>
            <w:tcBorders>
              <w:top w:val="single" w:sz="4" w:space="0" w:color="auto"/>
              <w:left w:val="nil"/>
              <w:bottom w:val="single" w:sz="4" w:space="0" w:color="auto"/>
              <w:right w:val="double" w:sz="6" w:space="0" w:color="auto"/>
            </w:tcBorders>
          </w:tcPr>
          <w:p w14:paraId="42F28E5A" w14:textId="77777777" w:rsidR="003A44DB" w:rsidRPr="009071BB" w:rsidRDefault="003A44DB" w:rsidP="00C63020">
            <w:pPr>
              <w:jc w:val="right"/>
              <w:rPr>
                <w:rFonts w:ascii="Arial" w:hAnsi="Arial" w:cs="Arial"/>
                <w:sz w:val="26"/>
                <w:szCs w:val="26"/>
              </w:rPr>
            </w:pPr>
          </w:p>
        </w:tc>
      </w:tr>
      <w:tr w:rsidR="00C63020" w:rsidRPr="009071BB" w14:paraId="29CD7FCD" w14:textId="77777777" w:rsidTr="00017095">
        <w:trPr>
          <w:trHeight w:val="407"/>
        </w:trPr>
        <w:tc>
          <w:tcPr>
            <w:tcW w:w="603" w:type="dxa"/>
            <w:tcBorders>
              <w:top w:val="single" w:sz="4" w:space="0" w:color="auto"/>
              <w:left w:val="double" w:sz="6" w:space="0" w:color="auto"/>
              <w:bottom w:val="nil"/>
              <w:right w:val="single" w:sz="4" w:space="0" w:color="auto"/>
            </w:tcBorders>
          </w:tcPr>
          <w:p w14:paraId="72D4E8E5"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single" w:sz="4" w:space="0" w:color="auto"/>
              <w:bottom w:val="single" w:sz="4" w:space="0" w:color="auto"/>
              <w:right w:val="single" w:sz="4" w:space="0" w:color="auto"/>
            </w:tcBorders>
          </w:tcPr>
          <w:p w14:paraId="6CF788E8" w14:textId="77777777" w:rsidR="00C63020" w:rsidRPr="009071BB" w:rsidRDefault="00C63020" w:rsidP="00C63020">
            <w:pPr>
              <w:rPr>
                <w:rFonts w:ascii="Arial" w:hAnsi="Arial" w:cs="Arial"/>
                <w:sz w:val="26"/>
                <w:szCs w:val="26"/>
              </w:rPr>
            </w:pPr>
            <w:r w:rsidRPr="009071BB">
              <w:rPr>
                <w:rFonts w:ascii="Arial" w:hAnsi="Arial" w:cs="Arial"/>
                <w:sz w:val="26"/>
                <w:szCs w:val="26"/>
              </w:rPr>
              <w:t>Budowa sali gimnastycznej przy gimnazjum w Strzałkowie</w:t>
            </w:r>
          </w:p>
        </w:tc>
        <w:tc>
          <w:tcPr>
            <w:tcW w:w="2688" w:type="dxa"/>
            <w:tcBorders>
              <w:top w:val="single" w:sz="4" w:space="0" w:color="auto"/>
              <w:left w:val="nil"/>
              <w:bottom w:val="single" w:sz="4" w:space="0" w:color="auto"/>
              <w:right w:val="double" w:sz="6" w:space="0" w:color="auto"/>
            </w:tcBorders>
            <w:vAlign w:val="bottom"/>
          </w:tcPr>
          <w:p w14:paraId="6F4C25E3" w14:textId="77777777" w:rsidR="00C63020" w:rsidRPr="009071BB" w:rsidRDefault="00C63020" w:rsidP="00C63020">
            <w:pPr>
              <w:jc w:val="right"/>
              <w:rPr>
                <w:rFonts w:ascii="Arial" w:hAnsi="Arial" w:cs="Arial"/>
                <w:sz w:val="26"/>
                <w:szCs w:val="26"/>
              </w:rPr>
            </w:pPr>
          </w:p>
        </w:tc>
        <w:tc>
          <w:tcPr>
            <w:tcW w:w="2410" w:type="dxa"/>
            <w:tcBorders>
              <w:top w:val="single" w:sz="4" w:space="0" w:color="auto"/>
              <w:left w:val="nil"/>
              <w:bottom w:val="single" w:sz="4" w:space="0" w:color="auto"/>
              <w:right w:val="double" w:sz="6" w:space="0" w:color="auto"/>
            </w:tcBorders>
          </w:tcPr>
          <w:p w14:paraId="57566E2C" w14:textId="77777777" w:rsidR="00C63020" w:rsidRPr="009071BB" w:rsidRDefault="00C63020" w:rsidP="00C63020">
            <w:pPr>
              <w:jc w:val="right"/>
              <w:rPr>
                <w:rFonts w:ascii="Arial" w:hAnsi="Arial" w:cs="Arial"/>
                <w:sz w:val="26"/>
                <w:szCs w:val="26"/>
              </w:rPr>
            </w:pPr>
          </w:p>
        </w:tc>
      </w:tr>
      <w:tr w:rsidR="00C63020" w:rsidRPr="009071BB" w14:paraId="0D01A969" w14:textId="77777777" w:rsidTr="00C63020">
        <w:trPr>
          <w:trHeight w:val="405"/>
        </w:trPr>
        <w:tc>
          <w:tcPr>
            <w:tcW w:w="603" w:type="dxa"/>
            <w:tcBorders>
              <w:top w:val="double" w:sz="6" w:space="0" w:color="auto"/>
              <w:left w:val="double" w:sz="6" w:space="0" w:color="auto"/>
              <w:bottom w:val="nil"/>
              <w:right w:val="single" w:sz="4" w:space="0" w:color="auto"/>
            </w:tcBorders>
            <w:noWrap/>
          </w:tcPr>
          <w:p w14:paraId="4BACB1F1"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6.</w:t>
            </w:r>
          </w:p>
        </w:tc>
        <w:tc>
          <w:tcPr>
            <w:tcW w:w="6892" w:type="dxa"/>
            <w:tcBorders>
              <w:top w:val="double" w:sz="6" w:space="0" w:color="auto"/>
              <w:left w:val="nil"/>
              <w:bottom w:val="nil"/>
              <w:right w:val="single" w:sz="4" w:space="0" w:color="auto"/>
            </w:tcBorders>
          </w:tcPr>
          <w:p w14:paraId="3B33358E"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Gospodarka komunalna i ochrona środowiska</w:t>
            </w:r>
          </w:p>
        </w:tc>
        <w:tc>
          <w:tcPr>
            <w:tcW w:w="2688" w:type="dxa"/>
            <w:tcBorders>
              <w:top w:val="double" w:sz="6" w:space="0" w:color="auto"/>
              <w:left w:val="nil"/>
              <w:bottom w:val="single" w:sz="4" w:space="0" w:color="auto"/>
              <w:right w:val="double" w:sz="6" w:space="0" w:color="auto"/>
            </w:tcBorders>
          </w:tcPr>
          <w:p w14:paraId="369A5B9B" w14:textId="77777777" w:rsidR="00C63020" w:rsidRPr="009071BB" w:rsidRDefault="00C63020" w:rsidP="00C63020">
            <w:pPr>
              <w:jc w:val="right"/>
              <w:rPr>
                <w:rFonts w:ascii="Arial" w:hAnsi="Arial" w:cs="Arial"/>
                <w:b/>
                <w:bCs/>
                <w:sz w:val="26"/>
                <w:szCs w:val="26"/>
              </w:rPr>
            </w:pPr>
            <w:r w:rsidRPr="009071BB">
              <w:rPr>
                <w:rFonts w:ascii="Arial" w:hAnsi="Arial" w:cs="Arial"/>
                <w:b/>
                <w:bCs/>
                <w:sz w:val="26"/>
                <w:szCs w:val="26"/>
              </w:rPr>
              <w:t xml:space="preserve"> 140 000,00    </w:t>
            </w:r>
          </w:p>
        </w:tc>
        <w:tc>
          <w:tcPr>
            <w:tcW w:w="2410" w:type="dxa"/>
            <w:tcBorders>
              <w:top w:val="double" w:sz="6" w:space="0" w:color="auto"/>
              <w:left w:val="nil"/>
              <w:bottom w:val="single" w:sz="4" w:space="0" w:color="auto"/>
              <w:right w:val="double" w:sz="6" w:space="0" w:color="auto"/>
            </w:tcBorders>
          </w:tcPr>
          <w:p w14:paraId="5AB92D09" w14:textId="77777777" w:rsidR="00C63020" w:rsidRPr="009071BB" w:rsidRDefault="00C63020" w:rsidP="00C63020">
            <w:pPr>
              <w:jc w:val="right"/>
              <w:rPr>
                <w:rFonts w:ascii="Arial" w:hAnsi="Arial" w:cs="Arial"/>
                <w:b/>
                <w:bCs/>
                <w:sz w:val="26"/>
                <w:szCs w:val="26"/>
              </w:rPr>
            </w:pPr>
          </w:p>
        </w:tc>
      </w:tr>
      <w:tr w:rsidR="00C63020" w:rsidRPr="009071BB" w14:paraId="3E5147B9" w14:textId="77777777" w:rsidTr="00C63020">
        <w:trPr>
          <w:trHeight w:val="552"/>
        </w:trPr>
        <w:tc>
          <w:tcPr>
            <w:tcW w:w="603" w:type="dxa"/>
            <w:tcBorders>
              <w:top w:val="nil"/>
              <w:left w:val="double" w:sz="6" w:space="0" w:color="auto"/>
              <w:bottom w:val="nil"/>
              <w:right w:val="single" w:sz="4" w:space="0" w:color="auto"/>
            </w:tcBorders>
            <w:noWrap/>
          </w:tcPr>
          <w:p w14:paraId="13CCCD48"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vMerge w:val="restart"/>
            <w:tcBorders>
              <w:top w:val="single" w:sz="4" w:space="0" w:color="auto"/>
              <w:left w:val="nil"/>
              <w:right w:val="single" w:sz="4" w:space="0" w:color="auto"/>
            </w:tcBorders>
          </w:tcPr>
          <w:p w14:paraId="32EBF61C" w14:textId="77777777" w:rsidR="00C63020" w:rsidRPr="009071BB" w:rsidRDefault="00C63020" w:rsidP="00C63020">
            <w:pPr>
              <w:rPr>
                <w:rFonts w:ascii="Arial" w:hAnsi="Arial" w:cs="Arial"/>
                <w:sz w:val="26"/>
                <w:szCs w:val="26"/>
              </w:rPr>
            </w:pPr>
            <w:r w:rsidRPr="009071BB">
              <w:rPr>
                <w:rFonts w:ascii="Arial" w:hAnsi="Arial" w:cs="Arial"/>
                <w:sz w:val="26"/>
                <w:szCs w:val="26"/>
              </w:rPr>
              <w:t>a/budowa oświetlenia ulicznego w m. Słomczyce</w:t>
            </w:r>
          </w:p>
          <w:p w14:paraId="214D576E" w14:textId="77777777" w:rsidR="00C63020" w:rsidRPr="009071BB" w:rsidRDefault="00C63020" w:rsidP="00C63020">
            <w:pPr>
              <w:rPr>
                <w:rFonts w:ascii="Arial" w:hAnsi="Arial" w:cs="Arial"/>
                <w:sz w:val="26"/>
                <w:szCs w:val="26"/>
              </w:rPr>
            </w:pPr>
            <w:r w:rsidRPr="009071BB">
              <w:rPr>
                <w:rFonts w:ascii="Arial" w:hAnsi="Arial" w:cs="Arial"/>
                <w:sz w:val="26"/>
                <w:szCs w:val="26"/>
              </w:rPr>
              <w:t>b/budowa oświetlenia ulicznego ulicy Słonecznej</w:t>
            </w:r>
          </w:p>
          <w:p w14:paraId="2F1FE6D6" w14:textId="77777777" w:rsidR="00C63020" w:rsidRPr="009071BB" w:rsidRDefault="00C63020" w:rsidP="00C63020">
            <w:pPr>
              <w:rPr>
                <w:rFonts w:ascii="Arial" w:hAnsi="Arial" w:cs="Arial"/>
                <w:sz w:val="26"/>
                <w:szCs w:val="26"/>
              </w:rPr>
            </w:pPr>
            <w:r w:rsidRPr="009071BB">
              <w:rPr>
                <w:rFonts w:ascii="Arial" w:hAnsi="Arial" w:cs="Arial"/>
                <w:sz w:val="26"/>
                <w:szCs w:val="26"/>
              </w:rPr>
              <w:t>c/budowa oświetlenia ulicznego w m. Góry</w:t>
            </w:r>
          </w:p>
          <w:p w14:paraId="75E76B58" w14:textId="77777777" w:rsidR="00C63020" w:rsidRPr="009071BB" w:rsidRDefault="00C63020" w:rsidP="00C63020">
            <w:pPr>
              <w:rPr>
                <w:rFonts w:ascii="Arial" w:hAnsi="Arial" w:cs="Arial"/>
                <w:sz w:val="26"/>
                <w:szCs w:val="26"/>
              </w:rPr>
            </w:pPr>
            <w:r w:rsidRPr="009071BB">
              <w:rPr>
                <w:rFonts w:ascii="Arial" w:hAnsi="Arial" w:cs="Arial"/>
                <w:sz w:val="26"/>
                <w:szCs w:val="26"/>
              </w:rPr>
              <w:t>d/budowa oświetlenia ulicznego w m. Strzałkowo (ulice Cedrowa, Cisowa, Konopnickiej i Kochanowskiego)</w:t>
            </w:r>
          </w:p>
          <w:p w14:paraId="4A0DF35F" w14:textId="77777777" w:rsidR="00C63020" w:rsidRPr="009071BB" w:rsidRDefault="00C63020" w:rsidP="00C63020">
            <w:pPr>
              <w:rPr>
                <w:rFonts w:ascii="Arial" w:hAnsi="Arial" w:cs="Arial"/>
                <w:sz w:val="26"/>
                <w:szCs w:val="26"/>
              </w:rPr>
            </w:pPr>
            <w:r w:rsidRPr="009071BB">
              <w:rPr>
                <w:rFonts w:ascii="Arial" w:hAnsi="Arial" w:cs="Arial"/>
                <w:sz w:val="26"/>
                <w:szCs w:val="26"/>
              </w:rPr>
              <w:t>e/budowa oświetlenia ulicznego w m. Łężec (droga krajowa nr 92 – Łężec)</w:t>
            </w:r>
          </w:p>
          <w:p w14:paraId="143E6CA4" w14:textId="77777777" w:rsidR="00C63020" w:rsidRPr="009071BB" w:rsidRDefault="00C63020" w:rsidP="00C63020">
            <w:pPr>
              <w:rPr>
                <w:rFonts w:ascii="Arial" w:hAnsi="Arial" w:cs="Arial"/>
                <w:sz w:val="26"/>
                <w:szCs w:val="26"/>
              </w:rPr>
            </w:pPr>
            <w:r w:rsidRPr="009071BB">
              <w:rPr>
                <w:rFonts w:ascii="Arial" w:hAnsi="Arial" w:cs="Arial"/>
                <w:sz w:val="26"/>
                <w:szCs w:val="26"/>
              </w:rPr>
              <w:t>f) rozbudowa oświetlenia na terenie gm. Strzałkowo</w:t>
            </w:r>
          </w:p>
        </w:tc>
        <w:tc>
          <w:tcPr>
            <w:tcW w:w="2688" w:type="dxa"/>
            <w:tcBorders>
              <w:top w:val="nil"/>
              <w:left w:val="nil"/>
              <w:bottom w:val="nil"/>
              <w:right w:val="double" w:sz="6" w:space="0" w:color="auto"/>
            </w:tcBorders>
            <w:vAlign w:val="bottom"/>
          </w:tcPr>
          <w:p w14:paraId="39DA7CFC"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25 000,00    </w:t>
            </w:r>
          </w:p>
        </w:tc>
        <w:tc>
          <w:tcPr>
            <w:tcW w:w="2410" w:type="dxa"/>
            <w:tcBorders>
              <w:top w:val="nil"/>
              <w:left w:val="nil"/>
              <w:bottom w:val="nil"/>
              <w:right w:val="double" w:sz="6" w:space="0" w:color="auto"/>
            </w:tcBorders>
          </w:tcPr>
          <w:p w14:paraId="0DF9AC3D" w14:textId="77777777" w:rsidR="00C63020" w:rsidRPr="009071BB" w:rsidRDefault="00C63020" w:rsidP="00C63020">
            <w:pPr>
              <w:jc w:val="right"/>
              <w:rPr>
                <w:rFonts w:ascii="Arial" w:hAnsi="Arial" w:cs="Arial"/>
                <w:sz w:val="26"/>
                <w:szCs w:val="26"/>
              </w:rPr>
            </w:pPr>
          </w:p>
        </w:tc>
      </w:tr>
      <w:tr w:rsidR="00C63020" w:rsidRPr="009071BB" w14:paraId="0C5888C9" w14:textId="77777777" w:rsidTr="00C63020">
        <w:trPr>
          <w:trHeight w:val="576"/>
        </w:trPr>
        <w:tc>
          <w:tcPr>
            <w:tcW w:w="603" w:type="dxa"/>
            <w:tcBorders>
              <w:top w:val="nil"/>
              <w:left w:val="double" w:sz="6" w:space="0" w:color="auto"/>
              <w:bottom w:val="nil"/>
              <w:right w:val="single" w:sz="4" w:space="0" w:color="auto"/>
            </w:tcBorders>
            <w:noWrap/>
          </w:tcPr>
          <w:p w14:paraId="4F395A73"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vMerge/>
            <w:tcBorders>
              <w:left w:val="nil"/>
              <w:right w:val="single" w:sz="4" w:space="0" w:color="auto"/>
            </w:tcBorders>
          </w:tcPr>
          <w:p w14:paraId="664FCA3D" w14:textId="77777777" w:rsidR="00C63020" w:rsidRPr="009071BB" w:rsidRDefault="00C63020" w:rsidP="00C63020">
            <w:pPr>
              <w:rPr>
                <w:rFonts w:ascii="Arial" w:hAnsi="Arial" w:cs="Arial"/>
                <w:sz w:val="26"/>
                <w:szCs w:val="26"/>
              </w:rPr>
            </w:pPr>
          </w:p>
        </w:tc>
        <w:tc>
          <w:tcPr>
            <w:tcW w:w="2688" w:type="dxa"/>
            <w:tcBorders>
              <w:top w:val="single" w:sz="4" w:space="0" w:color="auto"/>
              <w:left w:val="nil"/>
              <w:bottom w:val="nil"/>
              <w:right w:val="double" w:sz="6" w:space="0" w:color="auto"/>
            </w:tcBorders>
            <w:vAlign w:val="bottom"/>
          </w:tcPr>
          <w:p w14:paraId="1E0E658C"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27 000,00    </w:t>
            </w:r>
          </w:p>
        </w:tc>
        <w:tc>
          <w:tcPr>
            <w:tcW w:w="2410" w:type="dxa"/>
            <w:tcBorders>
              <w:top w:val="single" w:sz="4" w:space="0" w:color="auto"/>
              <w:left w:val="nil"/>
              <w:bottom w:val="nil"/>
              <w:right w:val="double" w:sz="6" w:space="0" w:color="auto"/>
            </w:tcBorders>
          </w:tcPr>
          <w:p w14:paraId="295A681A" w14:textId="77777777" w:rsidR="00C63020" w:rsidRPr="009071BB" w:rsidRDefault="00C63020" w:rsidP="00C63020">
            <w:pPr>
              <w:jc w:val="right"/>
              <w:rPr>
                <w:rFonts w:ascii="Arial" w:hAnsi="Arial" w:cs="Arial"/>
                <w:sz w:val="26"/>
                <w:szCs w:val="26"/>
              </w:rPr>
            </w:pPr>
          </w:p>
        </w:tc>
      </w:tr>
      <w:tr w:rsidR="00C63020" w:rsidRPr="009071BB" w14:paraId="734609CA" w14:textId="77777777" w:rsidTr="00C63020">
        <w:trPr>
          <w:trHeight w:val="576"/>
        </w:trPr>
        <w:tc>
          <w:tcPr>
            <w:tcW w:w="603" w:type="dxa"/>
            <w:tcBorders>
              <w:top w:val="nil"/>
              <w:left w:val="double" w:sz="6" w:space="0" w:color="auto"/>
              <w:bottom w:val="nil"/>
              <w:right w:val="single" w:sz="4" w:space="0" w:color="auto"/>
            </w:tcBorders>
            <w:noWrap/>
          </w:tcPr>
          <w:p w14:paraId="3B844A9B" w14:textId="77777777" w:rsidR="00C63020" w:rsidRPr="009071BB" w:rsidRDefault="00C63020" w:rsidP="00C63020">
            <w:pPr>
              <w:rPr>
                <w:rFonts w:ascii="Arial" w:hAnsi="Arial" w:cs="Arial"/>
                <w:b/>
                <w:bCs/>
                <w:sz w:val="26"/>
                <w:szCs w:val="26"/>
              </w:rPr>
            </w:pPr>
          </w:p>
        </w:tc>
        <w:tc>
          <w:tcPr>
            <w:tcW w:w="6892" w:type="dxa"/>
            <w:vMerge/>
            <w:tcBorders>
              <w:left w:val="nil"/>
              <w:right w:val="single" w:sz="4" w:space="0" w:color="auto"/>
            </w:tcBorders>
          </w:tcPr>
          <w:p w14:paraId="5D2EF001" w14:textId="77777777" w:rsidR="00C63020" w:rsidRPr="009071BB" w:rsidRDefault="00C63020" w:rsidP="00C63020">
            <w:pPr>
              <w:rPr>
                <w:rFonts w:ascii="Arial" w:hAnsi="Arial" w:cs="Arial"/>
                <w:sz w:val="26"/>
                <w:szCs w:val="26"/>
              </w:rPr>
            </w:pPr>
          </w:p>
        </w:tc>
        <w:tc>
          <w:tcPr>
            <w:tcW w:w="2688" w:type="dxa"/>
            <w:tcBorders>
              <w:top w:val="single" w:sz="4" w:space="0" w:color="auto"/>
              <w:left w:val="nil"/>
              <w:bottom w:val="nil"/>
              <w:right w:val="double" w:sz="6" w:space="0" w:color="auto"/>
            </w:tcBorders>
            <w:vAlign w:val="bottom"/>
          </w:tcPr>
          <w:p w14:paraId="6CBA2C14"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24 000,00</w:t>
            </w:r>
          </w:p>
        </w:tc>
        <w:tc>
          <w:tcPr>
            <w:tcW w:w="2410" w:type="dxa"/>
            <w:tcBorders>
              <w:top w:val="single" w:sz="4" w:space="0" w:color="auto"/>
              <w:left w:val="nil"/>
              <w:bottom w:val="nil"/>
              <w:right w:val="double" w:sz="6" w:space="0" w:color="auto"/>
            </w:tcBorders>
          </w:tcPr>
          <w:p w14:paraId="3D39F3AD" w14:textId="77777777" w:rsidR="00C63020" w:rsidRPr="009071BB" w:rsidRDefault="00C63020" w:rsidP="00C63020">
            <w:pPr>
              <w:jc w:val="right"/>
              <w:rPr>
                <w:rFonts w:ascii="Arial" w:hAnsi="Arial" w:cs="Arial"/>
                <w:sz w:val="26"/>
                <w:szCs w:val="26"/>
              </w:rPr>
            </w:pPr>
          </w:p>
        </w:tc>
      </w:tr>
      <w:tr w:rsidR="00C63020" w:rsidRPr="009071BB" w14:paraId="56B6EA36" w14:textId="77777777" w:rsidTr="00C63020">
        <w:trPr>
          <w:trHeight w:val="576"/>
        </w:trPr>
        <w:tc>
          <w:tcPr>
            <w:tcW w:w="603" w:type="dxa"/>
            <w:tcBorders>
              <w:top w:val="nil"/>
              <w:left w:val="double" w:sz="6" w:space="0" w:color="auto"/>
              <w:bottom w:val="nil"/>
              <w:right w:val="single" w:sz="4" w:space="0" w:color="auto"/>
            </w:tcBorders>
            <w:noWrap/>
          </w:tcPr>
          <w:p w14:paraId="60F27155" w14:textId="77777777" w:rsidR="00C63020" w:rsidRPr="009071BB" w:rsidRDefault="00C63020" w:rsidP="00C63020">
            <w:pPr>
              <w:rPr>
                <w:rFonts w:ascii="Arial" w:hAnsi="Arial" w:cs="Arial"/>
                <w:b/>
                <w:bCs/>
                <w:sz w:val="26"/>
                <w:szCs w:val="26"/>
              </w:rPr>
            </w:pPr>
          </w:p>
        </w:tc>
        <w:tc>
          <w:tcPr>
            <w:tcW w:w="6892" w:type="dxa"/>
            <w:vMerge/>
            <w:tcBorders>
              <w:left w:val="nil"/>
              <w:right w:val="single" w:sz="4" w:space="0" w:color="auto"/>
            </w:tcBorders>
          </w:tcPr>
          <w:p w14:paraId="4FF2B9E5" w14:textId="77777777" w:rsidR="00C63020" w:rsidRPr="009071BB" w:rsidRDefault="00C63020" w:rsidP="00C63020">
            <w:pPr>
              <w:rPr>
                <w:rFonts w:ascii="Arial" w:hAnsi="Arial" w:cs="Arial"/>
                <w:sz w:val="26"/>
                <w:szCs w:val="26"/>
              </w:rPr>
            </w:pPr>
          </w:p>
        </w:tc>
        <w:tc>
          <w:tcPr>
            <w:tcW w:w="2688" w:type="dxa"/>
            <w:tcBorders>
              <w:top w:val="single" w:sz="4" w:space="0" w:color="auto"/>
              <w:left w:val="nil"/>
              <w:bottom w:val="nil"/>
              <w:right w:val="double" w:sz="6" w:space="0" w:color="auto"/>
            </w:tcBorders>
            <w:vAlign w:val="bottom"/>
          </w:tcPr>
          <w:p w14:paraId="2DD2753D"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39 000,00</w:t>
            </w:r>
          </w:p>
        </w:tc>
        <w:tc>
          <w:tcPr>
            <w:tcW w:w="2410" w:type="dxa"/>
            <w:tcBorders>
              <w:top w:val="single" w:sz="4" w:space="0" w:color="auto"/>
              <w:left w:val="nil"/>
              <w:bottom w:val="nil"/>
              <w:right w:val="double" w:sz="6" w:space="0" w:color="auto"/>
            </w:tcBorders>
          </w:tcPr>
          <w:p w14:paraId="7DE85FFA" w14:textId="77777777" w:rsidR="00C63020" w:rsidRPr="009071BB" w:rsidRDefault="00C63020" w:rsidP="00C63020">
            <w:pPr>
              <w:jc w:val="right"/>
              <w:rPr>
                <w:rFonts w:ascii="Arial" w:hAnsi="Arial" w:cs="Arial"/>
                <w:sz w:val="26"/>
                <w:szCs w:val="26"/>
              </w:rPr>
            </w:pPr>
          </w:p>
        </w:tc>
      </w:tr>
      <w:tr w:rsidR="00C63020" w:rsidRPr="009071BB" w14:paraId="4E28AF4D" w14:textId="77777777" w:rsidTr="00C63020">
        <w:trPr>
          <w:trHeight w:val="576"/>
        </w:trPr>
        <w:tc>
          <w:tcPr>
            <w:tcW w:w="603" w:type="dxa"/>
            <w:tcBorders>
              <w:top w:val="nil"/>
              <w:left w:val="double" w:sz="6" w:space="0" w:color="auto"/>
              <w:bottom w:val="nil"/>
              <w:right w:val="single" w:sz="4" w:space="0" w:color="auto"/>
            </w:tcBorders>
            <w:noWrap/>
          </w:tcPr>
          <w:p w14:paraId="42440524" w14:textId="77777777" w:rsidR="00C63020" w:rsidRPr="009071BB" w:rsidRDefault="00C63020" w:rsidP="00C63020">
            <w:pPr>
              <w:rPr>
                <w:rFonts w:ascii="Arial" w:hAnsi="Arial" w:cs="Arial"/>
                <w:b/>
                <w:bCs/>
                <w:sz w:val="26"/>
                <w:szCs w:val="26"/>
              </w:rPr>
            </w:pPr>
          </w:p>
        </w:tc>
        <w:tc>
          <w:tcPr>
            <w:tcW w:w="6892" w:type="dxa"/>
            <w:vMerge/>
            <w:tcBorders>
              <w:left w:val="nil"/>
              <w:right w:val="single" w:sz="4" w:space="0" w:color="auto"/>
            </w:tcBorders>
          </w:tcPr>
          <w:p w14:paraId="468602A8" w14:textId="77777777" w:rsidR="00C63020" w:rsidRPr="009071BB" w:rsidRDefault="00C63020" w:rsidP="00C63020">
            <w:pPr>
              <w:rPr>
                <w:rFonts w:ascii="Arial" w:hAnsi="Arial" w:cs="Arial"/>
                <w:sz w:val="26"/>
                <w:szCs w:val="26"/>
              </w:rPr>
            </w:pPr>
          </w:p>
        </w:tc>
        <w:tc>
          <w:tcPr>
            <w:tcW w:w="2688" w:type="dxa"/>
            <w:tcBorders>
              <w:top w:val="single" w:sz="4" w:space="0" w:color="auto"/>
              <w:left w:val="nil"/>
              <w:bottom w:val="nil"/>
              <w:right w:val="double" w:sz="6" w:space="0" w:color="auto"/>
            </w:tcBorders>
            <w:vAlign w:val="bottom"/>
          </w:tcPr>
          <w:p w14:paraId="1E20B2F0"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25 000,00</w:t>
            </w:r>
          </w:p>
        </w:tc>
        <w:tc>
          <w:tcPr>
            <w:tcW w:w="2410" w:type="dxa"/>
            <w:tcBorders>
              <w:top w:val="single" w:sz="4" w:space="0" w:color="auto"/>
              <w:left w:val="nil"/>
              <w:bottom w:val="nil"/>
              <w:right w:val="double" w:sz="6" w:space="0" w:color="auto"/>
            </w:tcBorders>
          </w:tcPr>
          <w:p w14:paraId="677D54BC" w14:textId="77777777" w:rsidR="00C63020" w:rsidRPr="009071BB" w:rsidRDefault="00C63020" w:rsidP="00C63020">
            <w:pPr>
              <w:jc w:val="right"/>
              <w:rPr>
                <w:rFonts w:ascii="Arial" w:hAnsi="Arial" w:cs="Arial"/>
                <w:sz w:val="26"/>
                <w:szCs w:val="26"/>
              </w:rPr>
            </w:pPr>
          </w:p>
        </w:tc>
      </w:tr>
      <w:tr w:rsidR="00C63020" w:rsidRPr="009071BB" w14:paraId="0B412D14" w14:textId="77777777" w:rsidTr="00C63020">
        <w:trPr>
          <w:trHeight w:val="576"/>
        </w:trPr>
        <w:tc>
          <w:tcPr>
            <w:tcW w:w="603" w:type="dxa"/>
            <w:tcBorders>
              <w:top w:val="nil"/>
              <w:left w:val="double" w:sz="6" w:space="0" w:color="auto"/>
              <w:bottom w:val="nil"/>
              <w:right w:val="single" w:sz="4" w:space="0" w:color="auto"/>
            </w:tcBorders>
            <w:noWrap/>
          </w:tcPr>
          <w:p w14:paraId="09D9F23F" w14:textId="77777777" w:rsidR="00C63020" w:rsidRPr="009071BB" w:rsidRDefault="00C63020" w:rsidP="00C63020">
            <w:pPr>
              <w:rPr>
                <w:rFonts w:ascii="Arial" w:hAnsi="Arial" w:cs="Arial"/>
                <w:b/>
                <w:bCs/>
                <w:sz w:val="26"/>
                <w:szCs w:val="26"/>
              </w:rPr>
            </w:pPr>
          </w:p>
        </w:tc>
        <w:tc>
          <w:tcPr>
            <w:tcW w:w="6892" w:type="dxa"/>
            <w:vMerge/>
            <w:tcBorders>
              <w:left w:val="nil"/>
              <w:bottom w:val="nil"/>
              <w:right w:val="single" w:sz="4" w:space="0" w:color="auto"/>
            </w:tcBorders>
          </w:tcPr>
          <w:p w14:paraId="092F0320" w14:textId="77777777" w:rsidR="00C63020" w:rsidRPr="009071BB" w:rsidRDefault="00C63020" w:rsidP="00C63020">
            <w:pPr>
              <w:rPr>
                <w:rFonts w:ascii="Arial" w:hAnsi="Arial" w:cs="Arial"/>
                <w:sz w:val="26"/>
                <w:szCs w:val="26"/>
              </w:rPr>
            </w:pPr>
          </w:p>
        </w:tc>
        <w:tc>
          <w:tcPr>
            <w:tcW w:w="2688" w:type="dxa"/>
            <w:tcBorders>
              <w:top w:val="single" w:sz="4" w:space="0" w:color="auto"/>
              <w:left w:val="nil"/>
              <w:bottom w:val="nil"/>
              <w:right w:val="double" w:sz="6" w:space="0" w:color="auto"/>
            </w:tcBorders>
            <w:vAlign w:val="bottom"/>
          </w:tcPr>
          <w:p w14:paraId="6B97AADB" w14:textId="77777777" w:rsidR="00C63020" w:rsidRPr="009071BB" w:rsidRDefault="00AF6499" w:rsidP="00C63020">
            <w:pPr>
              <w:jc w:val="right"/>
              <w:rPr>
                <w:rFonts w:ascii="Arial" w:hAnsi="Arial" w:cs="Arial"/>
                <w:sz w:val="26"/>
                <w:szCs w:val="26"/>
              </w:rPr>
            </w:pPr>
            <w:r>
              <w:rPr>
                <w:rFonts w:ascii="Arial" w:hAnsi="Arial" w:cs="Arial"/>
                <w:sz w:val="26"/>
                <w:szCs w:val="26"/>
              </w:rPr>
              <w:t>150 000,00</w:t>
            </w:r>
          </w:p>
        </w:tc>
        <w:tc>
          <w:tcPr>
            <w:tcW w:w="2410" w:type="dxa"/>
            <w:tcBorders>
              <w:top w:val="single" w:sz="4" w:space="0" w:color="auto"/>
              <w:left w:val="nil"/>
              <w:bottom w:val="nil"/>
              <w:right w:val="double" w:sz="6" w:space="0" w:color="auto"/>
            </w:tcBorders>
          </w:tcPr>
          <w:p w14:paraId="3482714B" w14:textId="77777777" w:rsidR="00C63020" w:rsidRPr="009071BB" w:rsidRDefault="00C63020" w:rsidP="00C63020">
            <w:pPr>
              <w:jc w:val="right"/>
              <w:rPr>
                <w:rFonts w:ascii="Arial" w:hAnsi="Arial" w:cs="Arial"/>
                <w:sz w:val="26"/>
                <w:szCs w:val="26"/>
              </w:rPr>
            </w:pPr>
          </w:p>
        </w:tc>
      </w:tr>
      <w:tr w:rsidR="00C63020" w:rsidRPr="009071BB" w14:paraId="2C0DE225" w14:textId="77777777" w:rsidTr="00C63020">
        <w:trPr>
          <w:trHeight w:val="435"/>
        </w:trPr>
        <w:tc>
          <w:tcPr>
            <w:tcW w:w="603" w:type="dxa"/>
            <w:tcBorders>
              <w:top w:val="double" w:sz="6" w:space="0" w:color="auto"/>
              <w:left w:val="double" w:sz="6" w:space="0" w:color="auto"/>
              <w:bottom w:val="nil"/>
              <w:right w:val="single" w:sz="4" w:space="0" w:color="auto"/>
            </w:tcBorders>
            <w:noWrap/>
          </w:tcPr>
          <w:p w14:paraId="5E6B222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7.</w:t>
            </w:r>
          </w:p>
        </w:tc>
        <w:tc>
          <w:tcPr>
            <w:tcW w:w="6892" w:type="dxa"/>
            <w:tcBorders>
              <w:top w:val="double" w:sz="6" w:space="0" w:color="auto"/>
              <w:left w:val="nil"/>
              <w:bottom w:val="nil"/>
              <w:right w:val="single" w:sz="4" w:space="0" w:color="auto"/>
            </w:tcBorders>
          </w:tcPr>
          <w:p w14:paraId="4F09C307"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Kultura i ochrona dziedzictwa narodowego</w:t>
            </w:r>
          </w:p>
        </w:tc>
        <w:tc>
          <w:tcPr>
            <w:tcW w:w="2688" w:type="dxa"/>
            <w:tcBorders>
              <w:top w:val="double" w:sz="6" w:space="0" w:color="auto"/>
              <w:left w:val="nil"/>
              <w:bottom w:val="nil"/>
              <w:right w:val="double" w:sz="6" w:space="0" w:color="auto"/>
            </w:tcBorders>
            <w:vAlign w:val="bottom"/>
          </w:tcPr>
          <w:p w14:paraId="448BB85D" w14:textId="77777777" w:rsidR="00C63020" w:rsidRPr="009071BB" w:rsidRDefault="006A4D71" w:rsidP="00C63020">
            <w:pPr>
              <w:jc w:val="right"/>
              <w:rPr>
                <w:rFonts w:ascii="Arial" w:hAnsi="Arial" w:cs="Arial"/>
                <w:b/>
                <w:bCs/>
                <w:sz w:val="26"/>
                <w:szCs w:val="26"/>
              </w:rPr>
            </w:pPr>
            <w:r>
              <w:rPr>
                <w:rFonts w:ascii="Arial" w:hAnsi="Arial" w:cs="Arial"/>
                <w:b/>
                <w:bCs/>
                <w:sz w:val="26"/>
                <w:szCs w:val="26"/>
              </w:rPr>
              <w:t>1.180.000,00</w:t>
            </w:r>
            <w:r w:rsidR="00C63020" w:rsidRPr="009071BB">
              <w:rPr>
                <w:rFonts w:ascii="Arial" w:hAnsi="Arial" w:cs="Arial"/>
                <w:b/>
                <w:bCs/>
                <w:sz w:val="26"/>
                <w:szCs w:val="26"/>
              </w:rPr>
              <w:t xml:space="preserve">                </w:t>
            </w:r>
          </w:p>
        </w:tc>
        <w:tc>
          <w:tcPr>
            <w:tcW w:w="2410" w:type="dxa"/>
            <w:tcBorders>
              <w:top w:val="double" w:sz="6" w:space="0" w:color="auto"/>
              <w:left w:val="nil"/>
              <w:bottom w:val="nil"/>
              <w:right w:val="double" w:sz="6" w:space="0" w:color="auto"/>
            </w:tcBorders>
          </w:tcPr>
          <w:p w14:paraId="3F2C92F0" w14:textId="77777777" w:rsidR="00C63020" w:rsidRPr="009071BB" w:rsidRDefault="00C63020" w:rsidP="00C63020">
            <w:pPr>
              <w:jc w:val="right"/>
              <w:rPr>
                <w:rFonts w:ascii="Arial" w:hAnsi="Arial" w:cs="Arial"/>
                <w:b/>
                <w:bCs/>
                <w:sz w:val="26"/>
                <w:szCs w:val="26"/>
              </w:rPr>
            </w:pPr>
          </w:p>
        </w:tc>
      </w:tr>
      <w:tr w:rsidR="00C63020" w:rsidRPr="009071BB" w14:paraId="56BDB299" w14:textId="77777777" w:rsidTr="00C63020">
        <w:trPr>
          <w:trHeight w:val="490"/>
        </w:trPr>
        <w:tc>
          <w:tcPr>
            <w:tcW w:w="603" w:type="dxa"/>
            <w:tcBorders>
              <w:top w:val="nil"/>
              <w:left w:val="double" w:sz="6" w:space="0" w:color="auto"/>
              <w:bottom w:val="double" w:sz="6" w:space="0" w:color="auto"/>
              <w:right w:val="single" w:sz="4" w:space="0" w:color="auto"/>
            </w:tcBorders>
            <w:noWrap/>
          </w:tcPr>
          <w:p w14:paraId="2BA980EE"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double" w:sz="6" w:space="0" w:color="auto"/>
              <w:right w:val="single" w:sz="4" w:space="0" w:color="auto"/>
            </w:tcBorders>
          </w:tcPr>
          <w:p w14:paraId="20C3FBFC" w14:textId="77777777" w:rsidR="00C63020" w:rsidRPr="009071BB" w:rsidRDefault="00C63020" w:rsidP="00C63020">
            <w:pPr>
              <w:rPr>
                <w:rFonts w:ascii="Arial" w:hAnsi="Arial" w:cs="Arial"/>
                <w:sz w:val="26"/>
                <w:szCs w:val="26"/>
              </w:rPr>
            </w:pPr>
            <w:r w:rsidRPr="009071BB">
              <w:rPr>
                <w:rFonts w:ascii="Arial" w:hAnsi="Arial" w:cs="Arial"/>
                <w:sz w:val="26"/>
                <w:szCs w:val="26"/>
              </w:rPr>
              <w:t>a/budowa sali wiejskiej w Paruszewie (dokumentacja)</w:t>
            </w:r>
          </w:p>
        </w:tc>
        <w:tc>
          <w:tcPr>
            <w:tcW w:w="2688" w:type="dxa"/>
            <w:tcBorders>
              <w:top w:val="single" w:sz="4" w:space="0" w:color="auto"/>
              <w:left w:val="nil"/>
              <w:bottom w:val="nil"/>
              <w:right w:val="double" w:sz="6" w:space="0" w:color="auto"/>
            </w:tcBorders>
            <w:vAlign w:val="bottom"/>
          </w:tcPr>
          <w:p w14:paraId="19A6BE01"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 xml:space="preserve">                20 000,00    </w:t>
            </w:r>
          </w:p>
        </w:tc>
        <w:tc>
          <w:tcPr>
            <w:tcW w:w="2410" w:type="dxa"/>
            <w:tcBorders>
              <w:top w:val="single" w:sz="4" w:space="0" w:color="auto"/>
              <w:left w:val="nil"/>
              <w:bottom w:val="nil"/>
              <w:right w:val="double" w:sz="6" w:space="0" w:color="auto"/>
            </w:tcBorders>
          </w:tcPr>
          <w:p w14:paraId="2CD3DC78" w14:textId="77777777" w:rsidR="00C63020" w:rsidRPr="00157F9E" w:rsidRDefault="00C63020" w:rsidP="00C63020">
            <w:pPr>
              <w:rPr>
                <w:rFonts w:ascii="Arial" w:hAnsi="Arial" w:cs="Arial"/>
                <w:b/>
                <w:sz w:val="26"/>
                <w:szCs w:val="26"/>
              </w:rPr>
            </w:pPr>
            <w:r w:rsidRPr="00157F9E">
              <w:rPr>
                <w:rFonts w:ascii="Arial" w:hAnsi="Arial" w:cs="Arial"/>
                <w:b/>
                <w:sz w:val="26"/>
                <w:szCs w:val="26"/>
              </w:rPr>
              <w:t>LGD</w:t>
            </w:r>
          </w:p>
        </w:tc>
      </w:tr>
      <w:tr w:rsidR="006A4D71" w:rsidRPr="009071BB" w14:paraId="2E6FCD4B" w14:textId="77777777" w:rsidTr="009C3314">
        <w:trPr>
          <w:trHeight w:val="490"/>
        </w:trPr>
        <w:tc>
          <w:tcPr>
            <w:tcW w:w="603" w:type="dxa"/>
            <w:tcBorders>
              <w:top w:val="nil"/>
              <w:left w:val="double" w:sz="6" w:space="0" w:color="auto"/>
              <w:bottom w:val="double" w:sz="6" w:space="0" w:color="auto"/>
              <w:right w:val="single" w:sz="4" w:space="0" w:color="auto"/>
            </w:tcBorders>
            <w:noWrap/>
          </w:tcPr>
          <w:p w14:paraId="46796A9A" w14:textId="77777777" w:rsidR="006A4D71" w:rsidRDefault="006A4D71" w:rsidP="006A4D71"/>
        </w:tc>
        <w:tc>
          <w:tcPr>
            <w:tcW w:w="6892" w:type="dxa"/>
            <w:tcBorders>
              <w:top w:val="single" w:sz="4" w:space="0" w:color="auto"/>
              <w:left w:val="nil"/>
              <w:bottom w:val="double" w:sz="6" w:space="0" w:color="auto"/>
              <w:right w:val="single" w:sz="4" w:space="0" w:color="auto"/>
            </w:tcBorders>
          </w:tcPr>
          <w:p w14:paraId="3AFB79AD" w14:textId="77777777" w:rsidR="006A4D71" w:rsidRPr="006A4D71" w:rsidRDefault="006A4D71" w:rsidP="006A4D71">
            <w:pPr>
              <w:rPr>
                <w:sz w:val="28"/>
                <w:szCs w:val="28"/>
              </w:rPr>
            </w:pPr>
            <w:r w:rsidRPr="006A4D71">
              <w:rPr>
                <w:sz w:val="28"/>
                <w:szCs w:val="28"/>
              </w:rPr>
              <w:t>b/„Budowa Wiejskiego Domu Kultury z funkcją edukacyjną polegającą na rozbudowie, nadbudowie, adaptacji istniejącego budynku (budynek świetlicy wiejskiej z funkcją edukacyjną) w Skarboszewie .</w:t>
            </w:r>
          </w:p>
        </w:tc>
        <w:tc>
          <w:tcPr>
            <w:tcW w:w="2688" w:type="dxa"/>
            <w:tcBorders>
              <w:top w:val="single" w:sz="4" w:space="0" w:color="auto"/>
              <w:left w:val="nil"/>
              <w:bottom w:val="single" w:sz="4" w:space="0" w:color="auto"/>
              <w:right w:val="double" w:sz="6" w:space="0" w:color="auto"/>
            </w:tcBorders>
          </w:tcPr>
          <w:p w14:paraId="5C77B29E" w14:textId="77777777" w:rsidR="006A4D71" w:rsidRPr="006A4D71" w:rsidRDefault="006A4D71" w:rsidP="006A4D71">
            <w:pPr>
              <w:rPr>
                <w:sz w:val="28"/>
                <w:szCs w:val="28"/>
              </w:rPr>
            </w:pPr>
            <w:r w:rsidRPr="006A4D71">
              <w:rPr>
                <w:sz w:val="28"/>
                <w:szCs w:val="28"/>
              </w:rPr>
              <w:t xml:space="preserve">                               </w:t>
            </w:r>
            <w:r>
              <w:rPr>
                <w:sz w:val="28"/>
                <w:szCs w:val="28"/>
              </w:rPr>
              <w:t xml:space="preserve">               1.000.000    </w:t>
            </w:r>
          </w:p>
        </w:tc>
        <w:tc>
          <w:tcPr>
            <w:tcW w:w="2410" w:type="dxa"/>
            <w:tcBorders>
              <w:top w:val="single" w:sz="4" w:space="0" w:color="auto"/>
              <w:left w:val="nil"/>
              <w:bottom w:val="single" w:sz="4" w:space="0" w:color="auto"/>
              <w:right w:val="double" w:sz="6" w:space="0" w:color="auto"/>
            </w:tcBorders>
          </w:tcPr>
          <w:p w14:paraId="770C5041" w14:textId="77777777" w:rsidR="006A4D71" w:rsidRPr="006A4D71" w:rsidRDefault="006A4D71" w:rsidP="006A4D71">
            <w:pPr>
              <w:rPr>
                <w:sz w:val="28"/>
                <w:szCs w:val="28"/>
              </w:rPr>
            </w:pPr>
            <w:r w:rsidRPr="006A4D71">
              <w:rPr>
                <w:sz w:val="28"/>
                <w:szCs w:val="28"/>
              </w:rPr>
              <w:t xml:space="preserve"> PROW</w:t>
            </w:r>
          </w:p>
        </w:tc>
      </w:tr>
      <w:tr w:rsidR="003A44DB" w:rsidRPr="009071BB" w14:paraId="70480717" w14:textId="77777777" w:rsidTr="003A44DB">
        <w:trPr>
          <w:trHeight w:val="645"/>
        </w:trPr>
        <w:tc>
          <w:tcPr>
            <w:tcW w:w="603" w:type="dxa"/>
            <w:tcBorders>
              <w:top w:val="nil"/>
              <w:left w:val="double" w:sz="6" w:space="0" w:color="auto"/>
              <w:bottom w:val="single" w:sz="4" w:space="0" w:color="auto"/>
              <w:right w:val="single" w:sz="4" w:space="0" w:color="auto"/>
            </w:tcBorders>
            <w:noWrap/>
          </w:tcPr>
          <w:p w14:paraId="12237D82" w14:textId="77777777" w:rsidR="003A44DB" w:rsidRPr="009071BB" w:rsidRDefault="003A44DB" w:rsidP="00C63020">
            <w:pPr>
              <w:rPr>
                <w:rFonts w:ascii="Arial" w:hAnsi="Arial" w:cs="Arial"/>
                <w:b/>
                <w:bCs/>
                <w:sz w:val="26"/>
                <w:szCs w:val="26"/>
              </w:rPr>
            </w:pPr>
          </w:p>
        </w:tc>
        <w:tc>
          <w:tcPr>
            <w:tcW w:w="6892" w:type="dxa"/>
            <w:tcBorders>
              <w:top w:val="single" w:sz="4" w:space="0" w:color="auto"/>
              <w:left w:val="nil"/>
              <w:bottom w:val="single" w:sz="4" w:space="0" w:color="auto"/>
              <w:right w:val="single" w:sz="4" w:space="0" w:color="auto"/>
            </w:tcBorders>
          </w:tcPr>
          <w:p w14:paraId="76928DBC" w14:textId="77777777" w:rsidR="003A44DB" w:rsidRPr="009071BB" w:rsidRDefault="003A44DB" w:rsidP="00C63020">
            <w:pPr>
              <w:rPr>
                <w:rFonts w:ascii="Arial" w:hAnsi="Arial" w:cs="Arial"/>
                <w:sz w:val="26"/>
                <w:szCs w:val="26"/>
              </w:rPr>
            </w:pPr>
            <w:r w:rsidRPr="009071BB">
              <w:rPr>
                <w:rFonts w:ascii="Arial" w:hAnsi="Arial" w:cs="Arial"/>
                <w:sz w:val="26"/>
                <w:szCs w:val="26"/>
              </w:rPr>
              <w:t>d)modernizacja Sali wiejskiej w m. Graboszewo</w:t>
            </w:r>
          </w:p>
        </w:tc>
        <w:tc>
          <w:tcPr>
            <w:tcW w:w="2688" w:type="dxa"/>
            <w:tcBorders>
              <w:top w:val="single" w:sz="4" w:space="0" w:color="auto"/>
              <w:left w:val="nil"/>
              <w:bottom w:val="single" w:sz="4" w:space="0" w:color="auto"/>
              <w:right w:val="double" w:sz="6" w:space="0" w:color="auto"/>
            </w:tcBorders>
            <w:vAlign w:val="bottom"/>
          </w:tcPr>
          <w:p w14:paraId="6F545743" w14:textId="77777777" w:rsidR="003A44DB" w:rsidRPr="009071BB" w:rsidRDefault="003A44DB" w:rsidP="00C63020">
            <w:pPr>
              <w:jc w:val="right"/>
              <w:rPr>
                <w:rFonts w:ascii="Arial" w:hAnsi="Arial" w:cs="Arial"/>
                <w:sz w:val="26"/>
                <w:szCs w:val="26"/>
              </w:rPr>
            </w:pPr>
            <w:r w:rsidRPr="009071BB">
              <w:rPr>
                <w:rFonts w:ascii="Arial" w:hAnsi="Arial" w:cs="Arial"/>
                <w:sz w:val="26"/>
                <w:szCs w:val="26"/>
              </w:rPr>
              <w:t>60 000,00</w:t>
            </w:r>
          </w:p>
        </w:tc>
        <w:tc>
          <w:tcPr>
            <w:tcW w:w="2410" w:type="dxa"/>
            <w:tcBorders>
              <w:top w:val="single" w:sz="4" w:space="0" w:color="auto"/>
              <w:left w:val="nil"/>
              <w:bottom w:val="single" w:sz="4" w:space="0" w:color="auto"/>
              <w:right w:val="double" w:sz="6" w:space="0" w:color="auto"/>
            </w:tcBorders>
          </w:tcPr>
          <w:p w14:paraId="11A489D2" w14:textId="77777777" w:rsidR="003A44DB" w:rsidRDefault="003A44DB" w:rsidP="00C63020">
            <w:r w:rsidRPr="006B4FEE">
              <w:rPr>
                <w:rFonts w:ascii="Arial" w:hAnsi="Arial" w:cs="Arial"/>
                <w:b/>
                <w:sz w:val="26"/>
                <w:szCs w:val="26"/>
              </w:rPr>
              <w:t>LGD</w:t>
            </w:r>
          </w:p>
        </w:tc>
      </w:tr>
      <w:tr w:rsidR="00017095" w:rsidRPr="009071BB" w14:paraId="550D6C51" w14:textId="77777777" w:rsidTr="00017095">
        <w:trPr>
          <w:trHeight w:val="570"/>
        </w:trPr>
        <w:tc>
          <w:tcPr>
            <w:tcW w:w="603" w:type="dxa"/>
            <w:tcBorders>
              <w:top w:val="single" w:sz="4" w:space="0" w:color="auto"/>
              <w:left w:val="double" w:sz="6" w:space="0" w:color="auto"/>
              <w:bottom w:val="single" w:sz="4" w:space="0" w:color="auto"/>
              <w:right w:val="single" w:sz="4" w:space="0" w:color="auto"/>
            </w:tcBorders>
            <w:noWrap/>
          </w:tcPr>
          <w:p w14:paraId="1644FA57" w14:textId="77777777" w:rsidR="00017095" w:rsidRPr="009071BB" w:rsidRDefault="00017095" w:rsidP="00C63020">
            <w:pPr>
              <w:rPr>
                <w:rFonts w:ascii="Arial" w:hAnsi="Arial" w:cs="Arial"/>
                <w:b/>
                <w:bCs/>
                <w:sz w:val="26"/>
                <w:szCs w:val="26"/>
              </w:rPr>
            </w:pPr>
          </w:p>
        </w:tc>
        <w:tc>
          <w:tcPr>
            <w:tcW w:w="6892" w:type="dxa"/>
            <w:tcBorders>
              <w:top w:val="single" w:sz="4" w:space="0" w:color="auto"/>
              <w:left w:val="nil"/>
              <w:bottom w:val="single" w:sz="4" w:space="0" w:color="auto"/>
              <w:right w:val="single" w:sz="4" w:space="0" w:color="auto"/>
            </w:tcBorders>
          </w:tcPr>
          <w:p w14:paraId="6F448E2E" w14:textId="77777777" w:rsidR="00017095" w:rsidRPr="009071BB" w:rsidRDefault="00017095" w:rsidP="00C63020">
            <w:pPr>
              <w:rPr>
                <w:rFonts w:ascii="Arial" w:hAnsi="Arial" w:cs="Arial"/>
                <w:sz w:val="26"/>
                <w:szCs w:val="26"/>
              </w:rPr>
            </w:pPr>
            <w:r w:rsidRPr="009071BB">
              <w:rPr>
                <w:rFonts w:ascii="Arial" w:hAnsi="Arial" w:cs="Arial"/>
                <w:sz w:val="26"/>
                <w:szCs w:val="26"/>
              </w:rPr>
              <w:t>e)modernizacja Sali wiejskiej w m. Chwałkowice</w:t>
            </w:r>
          </w:p>
        </w:tc>
        <w:tc>
          <w:tcPr>
            <w:tcW w:w="2688" w:type="dxa"/>
            <w:tcBorders>
              <w:top w:val="single" w:sz="4" w:space="0" w:color="auto"/>
              <w:left w:val="nil"/>
              <w:bottom w:val="single" w:sz="4" w:space="0" w:color="auto"/>
              <w:right w:val="double" w:sz="6" w:space="0" w:color="auto"/>
            </w:tcBorders>
            <w:vAlign w:val="bottom"/>
          </w:tcPr>
          <w:p w14:paraId="340F6BDB" w14:textId="77777777" w:rsidR="00017095" w:rsidRPr="009071BB" w:rsidRDefault="00017095" w:rsidP="00C63020">
            <w:pPr>
              <w:jc w:val="right"/>
              <w:rPr>
                <w:rFonts w:ascii="Arial" w:hAnsi="Arial" w:cs="Arial"/>
                <w:sz w:val="26"/>
                <w:szCs w:val="26"/>
              </w:rPr>
            </w:pPr>
            <w:r w:rsidRPr="009071BB">
              <w:rPr>
                <w:rFonts w:ascii="Arial" w:hAnsi="Arial" w:cs="Arial"/>
                <w:sz w:val="26"/>
                <w:szCs w:val="26"/>
              </w:rPr>
              <w:t>40 000,0</w:t>
            </w:r>
          </w:p>
        </w:tc>
        <w:tc>
          <w:tcPr>
            <w:tcW w:w="2410" w:type="dxa"/>
            <w:tcBorders>
              <w:top w:val="single" w:sz="4" w:space="0" w:color="auto"/>
              <w:left w:val="nil"/>
              <w:bottom w:val="single" w:sz="4" w:space="0" w:color="auto"/>
              <w:right w:val="double" w:sz="6" w:space="0" w:color="auto"/>
            </w:tcBorders>
          </w:tcPr>
          <w:p w14:paraId="4EA96ED3" w14:textId="77777777" w:rsidR="00017095" w:rsidRDefault="00017095" w:rsidP="00C63020">
            <w:r w:rsidRPr="006B4FEE">
              <w:rPr>
                <w:rFonts w:ascii="Arial" w:hAnsi="Arial" w:cs="Arial"/>
                <w:b/>
                <w:sz w:val="26"/>
                <w:szCs w:val="26"/>
              </w:rPr>
              <w:t>LGD</w:t>
            </w:r>
          </w:p>
        </w:tc>
      </w:tr>
      <w:tr w:rsidR="00C63020" w:rsidRPr="009071BB" w14:paraId="5C01133C" w14:textId="77777777" w:rsidTr="00017095">
        <w:trPr>
          <w:trHeight w:val="435"/>
        </w:trPr>
        <w:tc>
          <w:tcPr>
            <w:tcW w:w="603" w:type="dxa"/>
            <w:tcBorders>
              <w:top w:val="single" w:sz="4" w:space="0" w:color="auto"/>
              <w:left w:val="double" w:sz="6" w:space="0" w:color="auto"/>
              <w:bottom w:val="nil"/>
              <w:right w:val="single" w:sz="4" w:space="0" w:color="auto"/>
            </w:tcBorders>
            <w:noWrap/>
          </w:tcPr>
          <w:p w14:paraId="7F014D31"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8.</w:t>
            </w:r>
          </w:p>
        </w:tc>
        <w:tc>
          <w:tcPr>
            <w:tcW w:w="6892" w:type="dxa"/>
            <w:tcBorders>
              <w:top w:val="single" w:sz="4" w:space="0" w:color="auto"/>
              <w:left w:val="nil"/>
              <w:bottom w:val="nil"/>
              <w:right w:val="single" w:sz="4" w:space="0" w:color="auto"/>
            </w:tcBorders>
          </w:tcPr>
          <w:p w14:paraId="6FFB54F9"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Kultura fizyczna i sport</w:t>
            </w:r>
          </w:p>
        </w:tc>
        <w:tc>
          <w:tcPr>
            <w:tcW w:w="2688" w:type="dxa"/>
            <w:tcBorders>
              <w:top w:val="double" w:sz="6" w:space="0" w:color="auto"/>
              <w:left w:val="nil"/>
              <w:bottom w:val="single" w:sz="4" w:space="0" w:color="auto"/>
              <w:right w:val="double" w:sz="6" w:space="0" w:color="auto"/>
            </w:tcBorders>
          </w:tcPr>
          <w:p w14:paraId="17F7BE2F" w14:textId="77777777" w:rsidR="00C63020" w:rsidRPr="009071BB" w:rsidRDefault="00C63020" w:rsidP="00C63020">
            <w:pPr>
              <w:jc w:val="right"/>
              <w:rPr>
                <w:rFonts w:ascii="Arial" w:hAnsi="Arial" w:cs="Arial"/>
                <w:b/>
                <w:bCs/>
                <w:sz w:val="26"/>
                <w:szCs w:val="26"/>
              </w:rPr>
            </w:pPr>
          </w:p>
        </w:tc>
        <w:tc>
          <w:tcPr>
            <w:tcW w:w="2410" w:type="dxa"/>
            <w:tcBorders>
              <w:top w:val="double" w:sz="6" w:space="0" w:color="auto"/>
              <w:left w:val="nil"/>
              <w:bottom w:val="single" w:sz="4" w:space="0" w:color="auto"/>
              <w:right w:val="double" w:sz="6" w:space="0" w:color="auto"/>
            </w:tcBorders>
          </w:tcPr>
          <w:p w14:paraId="1647CFF1" w14:textId="77777777" w:rsidR="00C63020" w:rsidRPr="009071BB" w:rsidRDefault="00C63020" w:rsidP="00C63020">
            <w:pPr>
              <w:jc w:val="right"/>
              <w:rPr>
                <w:rFonts w:ascii="Arial" w:hAnsi="Arial" w:cs="Arial"/>
                <w:b/>
                <w:bCs/>
                <w:sz w:val="26"/>
                <w:szCs w:val="26"/>
              </w:rPr>
            </w:pPr>
          </w:p>
        </w:tc>
      </w:tr>
      <w:tr w:rsidR="00C63020" w:rsidRPr="009071BB" w14:paraId="361AE17E" w14:textId="77777777" w:rsidTr="00C63020">
        <w:trPr>
          <w:trHeight w:val="492"/>
        </w:trPr>
        <w:tc>
          <w:tcPr>
            <w:tcW w:w="603" w:type="dxa"/>
            <w:tcBorders>
              <w:top w:val="nil"/>
              <w:left w:val="double" w:sz="6" w:space="0" w:color="auto"/>
              <w:bottom w:val="nil"/>
              <w:right w:val="single" w:sz="4" w:space="0" w:color="auto"/>
            </w:tcBorders>
            <w:noWrap/>
          </w:tcPr>
          <w:p w14:paraId="304BD7F7"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 </w:t>
            </w:r>
          </w:p>
        </w:tc>
        <w:tc>
          <w:tcPr>
            <w:tcW w:w="6892" w:type="dxa"/>
            <w:tcBorders>
              <w:top w:val="single" w:sz="4" w:space="0" w:color="auto"/>
              <w:left w:val="nil"/>
              <w:bottom w:val="nil"/>
              <w:right w:val="single" w:sz="4" w:space="0" w:color="auto"/>
            </w:tcBorders>
          </w:tcPr>
          <w:p w14:paraId="68A8D92C" w14:textId="77777777" w:rsidR="00C63020" w:rsidRPr="009071BB" w:rsidRDefault="00C63020" w:rsidP="00C63020">
            <w:pPr>
              <w:rPr>
                <w:rFonts w:ascii="Arial" w:hAnsi="Arial" w:cs="Arial"/>
                <w:sz w:val="26"/>
                <w:szCs w:val="26"/>
              </w:rPr>
            </w:pPr>
            <w:r w:rsidRPr="009071BB">
              <w:rPr>
                <w:rFonts w:ascii="Arial" w:hAnsi="Arial" w:cs="Arial"/>
                <w:sz w:val="26"/>
                <w:szCs w:val="26"/>
              </w:rPr>
              <w:t xml:space="preserve">a/budowa trybun na stadionie z jego modernizacją w Strzałkowie </w:t>
            </w:r>
          </w:p>
        </w:tc>
        <w:tc>
          <w:tcPr>
            <w:tcW w:w="2688" w:type="dxa"/>
            <w:tcBorders>
              <w:top w:val="nil"/>
              <w:left w:val="nil"/>
              <w:bottom w:val="nil"/>
              <w:right w:val="double" w:sz="6" w:space="0" w:color="auto"/>
            </w:tcBorders>
            <w:vAlign w:val="bottom"/>
          </w:tcPr>
          <w:p w14:paraId="30A060E6" w14:textId="77777777" w:rsidR="00C63020" w:rsidRPr="009071BB" w:rsidRDefault="00381E10" w:rsidP="00C63020">
            <w:pPr>
              <w:jc w:val="right"/>
              <w:rPr>
                <w:rFonts w:ascii="Arial" w:hAnsi="Arial" w:cs="Arial"/>
                <w:sz w:val="26"/>
                <w:szCs w:val="26"/>
              </w:rPr>
            </w:pPr>
            <w:r>
              <w:rPr>
                <w:rFonts w:ascii="Arial" w:hAnsi="Arial" w:cs="Arial"/>
                <w:sz w:val="26"/>
                <w:szCs w:val="26"/>
              </w:rPr>
              <w:t>1 5</w:t>
            </w:r>
            <w:r w:rsidR="00C63020" w:rsidRPr="009071BB">
              <w:rPr>
                <w:rFonts w:ascii="Arial" w:hAnsi="Arial" w:cs="Arial"/>
                <w:sz w:val="26"/>
                <w:szCs w:val="26"/>
              </w:rPr>
              <w:t>00 000,00</w:t>
            </w:r>
          </w:p>
        </w:tc>
        <w:tc>
          <w:tcPr>
            <w:tcW w:w="2410" w:type="dxa"/>
            <w:tcBorders>
              <w:top w:val="nil"/>
              <w:left w:val="nil"/>
              <w:bottom w:val="nil"/>
              <w:right w:val="double" w:sz="6" w:space="0" w:color="auto"/>
            </w:tcBorders>
          </w:tcPr>
          <w:p w14:paraId="13B23152" w14:textId="77777777" w:rsidR="00C63020" w:rsidRPr="00AD2CE1" w:rsidRDefault="00C63020" w:rsidP="00C63020">
            <w:pPr>
              <w:jc w:val="right"/>
              <w:rPr>
                <w:rFonts w:ascii="Arial" w:hAnsi="Arial" w:cs="Arial"/>
                <w:b/>
                <w:sz w:val="26"/>
                <w:szCs w:val="26"/>
              </w:rPr>
            </w:pPr>
            <w:r w:rsidRPr="00AD2CE1">
              <w:rPr>
                <w:rFonts w:ascii="Arial" w:hAnsi="Arial" w:cs="Arial"/>
                <w:b/>
                <w:sz w:val="26"/>
                <w:szCs w:val="26"/>
              </w:rPr>
              <w:t>PROW/LGD</w:t>
            </w:r>
          </w:p>
        </w:tc>
      </w:tr>
      <w:tr w:rsidR="00C63020" w:rsidRPr="009071BB" w14:paraId="0AC02AF5" w14:textId="77777777" w:rsidTr="00C63020">
        <w:trPr>
          <w:trHeight w:val="492"/>
        </w:trPr>
        <w:tc>
          <w:tcPr>
            <w:tcW w:w="603" w:type="dxa"/>
            <w:tcBorders>
              <w:top w:val="nil"/>
              <w:left w:val="double" w:sz="6" w:space="0" w:color="auto"/>
              <w:bottom w:val="nil"/>
              <w:right w:val="single" w:sz="4" w:space="0" w:color="auto"/>
            </w:tcBorders>
            <w:noWrap/>
          </w:tcPr>
          <w:p w14:paraId="40497C49" w14:textId="77777777" w:rsidR="00C63020" w:rsidRPr="009071BB" w:rsidRDefault="00C63020" w:rsidP="00C63020">
            <w:pPr>
              <w:rPr>
                <w:rFonts w:ascii="Arial" w:hAnsi="Arial" w:cs="Arial"/>
                <w:b/>
                <w:bCs/>
                <w:sz w:val="26"/>
                <w:szCs w:val="26"/>
              </w:rPr>
            </w:pPr>
          </w:p>
        </w:tc>
        <w:tc>
          <w:tcPr>
            <w:tcW w:w="6892" w:type="dxa"/>
            <w:tcBorders>
              <w:top w:val="single" w:sz="4" w:space="0" w:color="auto"/>
              <w:left w:val="nil"/>
              <w:bottom w:val="nil"/>
              <w:right w:val="single" w:sz="4" w:space="0" w:color="auto"/>
            </w:tcBorders>
          </w:tcPr>
          <w:p w14:paraId="5E31CA5E" w14:textId="77777777" w:rsidR="00C63020" w:rsidRPr="009071BB" w:rsidRDefault="00C63020" w:rsidP="00C63020">
            <w:pPr>
              <w:rPr>
                <w:rFonts w:ascii="Arial" w:hAnsi="Arial" w:cs="Arial"/>
                <w:sz w:val="26"/>
                <w:szCs w:val="26"/>
              </w:rPr>
            </w:pPr>
            <w:r w:rsidRPr="009071BB">
              <w:rPr>
                <w:rFonts w:ascii="Arial" w:hAnsi="Arial" w:cs="Arial"/>
                <w:sz w:val="26"/>
                <w:szCs w:val="26"/>
              </w:rPr>
              <w:t>Lodowisko ORLIK</w:t>
            </w:r>
          </w:p>
        </w:tc>
        <w:tc>
          <w:tcPr>
            <w:tcW w:w="2688" w:type="dxa"/>
            <w:tcBorders>
              <w:top w:val="nil"/>
              <w:left w:val="nil"/>
              <w:bottom w:val="nil"/>
              <w:right w:val="double" w:sz="6" w:space="0" w:color="auto"/>
            </w:tcBorders>
            <w:vAlign w:val="bottom"/>
          </w:tcPr>
          <w:p w14:paraId="372D6DC9" w14:textId="77777777" w:rsidR="00C63020" w:rsidRPr="009071BB" w:rsidRDefault="00C63020" w:rsidP="00C63020">
            <w:pPr>
              <w:jc w:val="right"/>
              <w:rPr>
                <w:rFonts w:ascii="Arial" w:hAnsi="Arial" w:cs="Arial"/>
                <w:sz w:val="26"/>
                <w:szCs w:val="26"/>
              </w:rPr>
            </w:pPr>
            <w:r w:rsidRPr="009071BB">
              <w:rPr>
                <w:rFonts w:ascii="Arial" w:hAnsi="Arial" w:cs="Arial"/>
                <w:sz w:val="26"/>
                <w:szCs w:val="26"/>
              </w:rPr>
              <w:t>150 000,00</w:t>
            </w:r>
          </w:p>
        </w:tc>
        <w:tc>
          <w:tcPr>
            <w:tcW w:w="2410" w:type="dxa"/>
            <w:tcBorders>
              <w:top w:val="nil"/>
              <w:left w:val="nil"/>
              <w:bottom w:val="nil"/>
              <w:right w:val="double" w:sz="6" w:space="0" w:color="auto"/>
            </w:tcBorders>
          </w:tcPr>
          <w:p w14:paraId="64D9989A" w14:textId="77777777" w:rsidR="00C63020" w:rsidRPr="009071BB" w:rsidRDefault="00C63020" w:rsidP="00C63020">
            <w:pPr>
              <w:jc w:val="right"/>
              <w:rPr>
                <w:rFonts w:ascii="Arial" w:hAnsi="Arial" w:cs="Arial"/>
                <w:sz w:val="26"/>
                <w:szCs w:val="26"/>
              </w:rPr>
            </w:pPr>
          </w:p>
        </w:tc>
      </w:tr>
      <w:tr w:rsidR="00C63020" w:rsidRPr="009071BB" w14:paraId="282F7481" w14:textId="77777777" w:rsidTr="00C63020">
        <w:trPr>
          <w:trHeight w:val="600"/>
        </w:trPr>
        <w:tc>
          <w:tcPr>
            <w:tcW w:w="603" w:type="dxa"/>
            <w:tcBorders>
              <w:top w:val="double" w:sz="6" w:space="0" w:color="auto"/>
              <w:left w:val="double" w:sz="6" w:space="0" w:color="auto"/>
              <w:bottom w:val="double" w:sz="6" w:space="0" w:color="auto"/>
              <w:right w:val="single" w:sz="4" w:space="0" w:color="auto"/>
            </w:tcBorders>
            <w:noWrap/>
            <w:vAlign w:val="bottom"/>
          </w:tcPr>
          <w:p w14:paraId="093CB8C6" w14:textId="77777777" w:rsidR="00C63020" w:rsidRPr="009071BB" w:rsidRDefault="00C63020" w:rsidP="00C63020">
            <w:pPr>
              <w:rPr>
                <w:rFonts w:ascii="Arial" w:hAnsi="Arial" w:cs="Arial"/>
                <w:b/>
                <w:sz w:val="26"/>
                <w:szCs w:val="26"/>
              </w:rPr>
            </w:pPr>
            <w:r w:rsidRPr="009071BB">
              <w:rPr>
                <w:rFonts w:ascii="Arial" w:hAnsi="Arial" w:cs="Arial"/>
                <w:b/>
                <w:sz w:val="26"/>
                <w:szCs w:val="26"/>
              </w:rPr>
              <w:t>9</w:t>
            </w:r>
          </w:p>
        </w:tc>
        <w:tc>
          <w:tcPr>
            <w:tcW w:w="6892" w:type="dxa"/>
            <w:tcBorders>
              <w:top w:val="double" w:sz="6" w:space="0" w:color="auto"/>
              <w:left w:val="nil"/>
              <w:bottom w:val="double" w:sz="6" w:space="0" w:color="auto"/>
              <w:right w:val="single" w:sz="4" w:space="0" w:color="auto"/>
            </w:tcBorders>
            <w:vAlign w:val="center"/>
          </w:tcPr>
          <w:p w14:paraId="79892725" w14:textId="77777777" w:rsidR="00C63020" w:rsidRPr="009071BB" w:rsidRDefault="00C63020" w:rsidP="00C63020">
            <w:pPr>
              <w:rPr>
                <w:rFonts w:ascii="Arial" w:hAnsi="Arial" w:cs="Arial"/>
                <w:b/>
                <w:bCs/>
                <w:sz w:val="26"/>
                <w:szCs w:val="26"/>
              </w:rPr>
            </w:pPr>
            <w:r w:rsidRPr="009071BB">
              <w:rPr>
                <w:rFonts w:ascii="Arial" w:hAnsi="Arial" w:cs="Arial"/>
                <w:b/>
                <w:bCs/>
                <w:sz w:val="26"/>
                <w:szCs w:val="26"/>
              </w:rPr>
              <w:t>Zakupy</w:t>
            </w:r>
          </w:p>
        </w:tc>
        <w:tc>
          <w:tcPr>
            <w:tcW w:w="2688" w:type="dxa"/>
            <w:tcBorders>
              <w:top w:val="double" w:sz="6" w:space="0" w:color="auto"/>
              <w:left w:val="nil"/>
              <w:bottom w:val="double" w:sz="6" w:space="0" w:color="auto"/>
              <w:right w:val="double" w:sz="6" w:space="0" w:color="auto"/>
            </w:tcBorders>
            <w:vAlign w:val="center"/>
          </w:tcPr>
          <w:p w14:paraId="1DAF9E85" w14:textId="77777777" w:rsidR="00C63020" w:rsidRPr="009071BB" w:rsidRDefault="00C63020" w:rsidP="00C63020">
            <w:pPr>
              <w:jc w:val="right"/>
              <w:rPr>
                <w:rFonts w:ascii="Arial" w:hAnsi="Arial" w:cs="Arial"/>
                <w:b/>
                <w:bCs/>
                <w:sz w:val="26"/>
                <w:szCs w:val="26"/>
              </w:rPr>
            </w:pPr>
          </w:p>
        </w:tc>
        <w:tc>
          <w:tcPr>
            <w:tcW w:w="2410" w:type="dxa"/>
            <w:tcBorders>
              <w:top w:val="double" w:sz="6" w:space="0" w:color="auto"/>
              <w:left w:val="nil"/>
              <w:bottom w:val="double" w:sz="6" w:space="0" w:color="auto"/>
              <w:right w:val="double" w:sz="6" w:space="0" w:color="auto"/>
            </w:tcBorders>
          </w:tcPr>
          <w:p w14:paraId="75611354" w14:textId="77777777" w:rsidR="00C63020" w:rsidRPr="009071BB" w:rsidRDefault="00C63020" w:rsidP="00C63020">
            <w:pPr>
              <w:jc w:val="right"/>
              <w:rPr>
                <w:rFonts w:ascii="Arial" w:hAnsi="Arial" w:cs="Arial"/>
                <w:b/>
                <w:bCs/>
                <w:sz w:val="26"/>
                <w:szCs w:val="26"/>
              </w:rPr>
            </w:pPr>
          </w:p>
        </w:tc>
      </w:tr>
      <w:tr w:rsidR="00C63020" w:rsidRPr="009071BB" w14:paraId="539452DB" w14:textId="77777777" w:rsidTr="00C63020">
        <w:trPr>
          <w:trHeight w:val="600"/>
        </w:trPr>
        <w:tc>
          <w:tcPr>
            <w:tcW w:w="603" w:type="dxa"/>
            <w:tcBorders>
              <w:top w:val="double" w:sz="6" w:space="0" w:color="auto"/>
              <w:left w:val="double" w:sz="6" w:space="0" w:color="auto"/>
              <w:bottom w:val="double" w:sz="6" w:space="0" w:color="auto"/>
              <w:right w:val="single" w:sz="4" w:space="0" w:color="auto"/>
            </w:tcBorders>
            <w:noWrap/>
            <w:vAlign w:val="bottom"/>
          </w:tcPr>
          <w:p w14:paraId="3F953D6C" w14:textId="77777777" w:rsidR="00C63020" w:rsidRPr="009071BB" w:rsidRDefault="00C63020" w:rsidP="00C63020">
            <w:pPr>
              <w:rPr>
                <w:rFonts w:ascii="Arial" w:hAnsi="Arial" w:cs="Arial"/>
                <w:sz w:val="26"/>
                <w:szCs w:val="26"/>
              </w:rPr>
            </w:pPr>
          </w:p>
        </w:tc>
        <w:tc>
          <w:tcPr>
            <w:tcW w:w="6892" w:type="dxa"/>
            <w:tcBorders>
              <w:top w:val="double" w:sz="6" w:space="0" w:color="auto"/>
              <w:left w:val="nil"/>
              <w:bottom w:val="double" w:sz="6" w:space="0" w:color="auto"/>
              <w:right w:val="single" w:sz="4" w:space="0" w:color="auto"/>
            </w:tcBorders>
            <w:vAlign w:val="center"/>
          </w:tcPr>
          <w:p w14:paraId="5B6239CA" w14:textId="77777777" w:rsidR="00C63020" w:rsidRPr="009071BB" w:rsidRDefault="00C63020" w:rsidP="00C63020">
            <w:pPr>
              <w:rPr>
                <w:rFonts w:ascii="Arial" w:hAnsi="Arial" w:cs="Arial"/>
                <w:bCs/>
                <w:sz w:val="26"/>
                <w:szCs w:val="26"/>
              </w:rPr>
            </w:pPr>
            <w:r w:rsidRPr="009071BB">
              <w:rPr>
                <w:rFonts w:ascii="Arial" w:hAnsi="Arial" w:cs="Arial"/>
                <w:bCs/>
                <w:sz w:val="26"/>
                <w:szCs w:val="26"/>
              </w:rPr>
              <w:t>1) zakup zamiatarki</w:t>
            </w:r>
          </w:p>
        </w:tc>
        <w:tc>
          <w:tcPr>
            <w:tcW w:w="2688" w:type="dxa"/>
            <w:tcBorders>
              <w:top w:val="double" w:sz="6" w:space="0" w:color="auto"/>
              <w:left w:val="nil"/>
              <w:bottom w:val="double" w:sz="6" w:space="0" w:color="auto"/>
              <w:right w:val="double" w:sz="6" w:space="0" w:color="auto"/>
            </w:tcBorders>
            <w:vAlign w:val="center"/>
          </w:tcPr>
          <w:p w14:paraId="624FE740" w14:textId="77777777" w:rsidR="00C63020" w:rsidRPr="00381E10" w:rsidRDefault="00381E10" w:rsidP="00C63020">
            <w:pPr>
              <w:jc w:val="right"/>
              <w:rPr>
                <w:rFonts w:ascii="Arial" w:hAnsi="Arial" w:cs="Arial"/>
                <w:bCs/>
                <w:sz w:val="26"/>
                <w:szCs w:val="26"/>
              </w:rPr>
            </w:pPr>
            <w:r w:rsidRPr="00381E10">
              <w:rPr>
                <w:rFonts w:ascii="Arial" w:hAnsi="Arial" w:cs="Arial"/>
                <w:bCs/>
                <w:sz w:val="26"/>
                <w:szCs w:val="26"/>
              </w:rPr>
              <w:t>150 000,00</w:t>
            </w:r>
          </w:p>
        </w:tc>
        <w:tc>
          <w:tcPr>
            <w:tcW w:w="2410" w:type="dxa"/>
            <w:tcBorders>
              <w:top w:val="double" w:sz="6" w:space="0" w:color="auto"/>
              <w:left w:val="nil"/>
              <w:bottom w:val="double" w:sz="6" w:space="0" w:color="auto"/>
              <w:right w:val="double" w:sz="6" w:space="0" w:color="auto"/>
            </w:tcBorders>
          </w:tcPr>
          <w:p w14:paraId="2E677F88" w14:textId="77777777" w:rsidR="00C63020" w:rsidRPr="009071BB" w:rsidRDefault="00C63020" w:rsidP="00C63020">
            <w:pPr>
              <w:jc w:val="right"/>
              <w:rPr>
                <w:rFonts w:ascii="Arial" w:hAnsi="Arial" w:cs="Arial"/>
                <w:b/>
                <w:bCs/>
                <w:sz w:val="26"/>
                <w:szCs w:val="26"/>
              </w:rPr>
            </w:pPr>
          </w:p>
        </w:tc>
      </w:tr>
      <w:tr w:rsidR="00C63020" w:rsidRPr="009071BB" w14:paraId="324E2971" w14:textId="77777777" w:rsidTr="00C63020">
        <w:trPr>
          <w:trHeight w:val="600"/>
        </w:trPr>
        <w:tc>
          <w:tcPr>
            <w:tcW w:w="603" w:type="dxa"/>
            <w:tcBorders>
              <w:top w:val="double" w:sz="6" w:space="0" w:color="auto"/>
              <w:left w:val="double" w:sz="6" w:space="0" w:color="auto"/>
              <w:bottom w:val="double" w:sz="6" w:space="0" w:color="auto"/>
              <w:right w:val="single" w:sz="4" w:space="0" w:color="auto"/>
            </w:tcBorders>
            <w:noWrap/>
            <w:vAlign w:val="bottom"/>
          </w:tcPr>
          <w:p w14:paraId="7C3B7C36" w14:textId="77777777" w:rsidR="00C63020" w:rsidRPr="009071BB" w:rsidRDefault="00C63020" w:rsidP="00C63020">
            <w:pPr>
              <w:rPr>
                <w:rFonts w:ascii="Arial" w:hAnsi="Arial" w:cs="Arial"/>
                <w:sz w:val="26"/>
                <w:szCs w:val="26"/>
              </w:rPr>
            </w:pPr>
          </w:p>
        </w:tc>
        <w:tc>
          <w:tcPr>
            <w:tcW w:w="6892" w:type="dxa"/>
            <w:tcBorders>
              <w:top w:val="double" w:sz="6" w:space="0" w:color="auto"/>
              <w:left w:val="nil"/>
              <w:bottom w:val="double" w:sz="6" w:space="0" w:color="auto"/>
              <w:right w:val="single" w:sz="4" w:space="0" w:color="auto"/>
            </w:tcBorders>
            <w:vAlign w:val="center"/>
          </w:tcPr>
          <w:p w14:paraId="11192FF6" w14:textId="77777777" w:rsidR="00C63020" w:rsidRPr="009071BB" w:rsidRDefault="00C63020" w:rsidP="00C63020">
            <w:pPr>
              <w:rPr>
                <w:rFonts w:ascii="Arial" w:hAnsi="Arial" w:cs="Arial"/>
                <w:bCs/>
                <w:sz w:val="26"/>
                <w:szCs w:val="26"/>
              </w:rPr>
            </w:pPr>
            <w:r w:rsidRPr="009071BB">
              <w:rPr>
                <w:rFonts w:ascii="Arial" w:hAnsi="Arial" w:cs="Arial"/>
                <w:bCs/>
                <w:sz w:val="26"/>
                <w:szCs w:val="26"/>
              </w:rPr>
              <w:t>2) zakup wykaszarki gałęzi i krzewów</w:t>
            </w:r>
          </w:p>
        </w:tc>
        <w:tc>
          <w:tcPr>
            <w:tcW w:w="2688" w:type="dxa"/>
            <w:tcBorders>
              <w:top w:val="double" w:sz="6" w:space="0" w:color="auto"/>
              <w:left w:val="nil"/>
              <w:bottom w:val="double" w:sz="6" w:space="0" w:color="auto"/>
              <w:right w:val="double" w:sz="6" w:space="0" w:color="auto"/>
            </w:tcBorders>
            <w:vAlign w:val="center"/>
          </w:tcPr>
          <w:p w14:paraId="0E51AC17" w14:textId="77777777" w:rsidR="00C63020" w:rsidRPr="00381E10" w:rsidRDefault="00C63020" w:rsidP="00C63020">
            <w:pPr>
              <w:jc w:val="right"/>
              <w:rPr>
                <w:rFonts w:ascii="Arial" w:hAnsi="Arial" w:cs="Arial"/>
                <w:bCs/>
                <w:sz w:val="26"/>
                <w:szCs w:val="26"/>
              </w:rPr>
            </w:pPr>
            <w:r w:rsidRPr="00381E10">
              <w:rPr>
                <w:rFonts w:ascii="Arial" w:hAnsi="Arial" w:cs="Arial"/>
                <w:bCs/>
                <w:sz w:val="26"/>
                <w:szCs w:val="26"/>
              </w:rPr>
              <w:t>60 000,00</w:t>
            </w:r>
          </w:p>
        </w:tc>
        <w:tc>
          <w:tcPr>
            <w:tcW w:w="2410" w:type="dxa"/>
            <w:tcBorders>
              <w:top w:val="double" w:sz="6" w:space="0" w:color="auto"/>
              <w:left w:val="nil"/>
              <w:bottom w:val="double" w:sz="6" w:space="0" w:color="auto"/>
              <w:right w:val="double" w:sz="6" w:space="0" w:color="auto"/>
            </w:tcBorders>
          </w:tcPr>
          <w:p w14:paraId="6E4398EA" w14:textId="77777777" w:rsidR="00C63020" w:rsidRPr="009071BB" w:rsidRDefault="00C63020" w:rsidP="00C63020">
            <w:pPr>
              <w:jc w:val="right"/>
              <w:rPr>
                <w:rFonts w:ascii="Arial" w:hAnsi="Arial" w:cs="Arial"/>
                <w:b/>
                <w:bCs/>
                <w:sz w:val="26"/>
                <w:szCs w:val="26"/>
              </w:rPr>
            </w:pPr>
          </w:p>
        </w:tc>
      </w:tr>
    </w:tbl>
    <w:p w14:paraId="7B98A532" w14:textId="77777777" w:rsidR="003A44DB" w:rsidRDefault="003A44DB" w:rsidP="00C63020">
      <w:pPr>
        <w:rPr>
          <w:rFonts w:ascii="Arial" w:hAnsi="Arial" w:cs="Arial"/>
          <w:sz w:val="26"/>
          <w:szCs w:val="26"/>
        </w:rPr>
      </w:pPr>
    </w:p>
    <w:p w14:paraId="2A066481" w14:textId="77777777" w:rsidR="003A44DB" w:rsidRDefault="003A44DB" w:rsidP="00C63020">
      <w:pPr>
        <w:rPr>
          <w:rFonts w:ascii="Arial" w:hAnsi="Arial" w:cs="Arial"/>
          <w:sz w:val="26"/>
          <w:szCs w:val="26"/>
        </w:rPr>
      </w:pPr>
    </w:p>
    <w:p w14:paraId="524A6DB9" w14:textId="77777777" w:rsidR="00C63020" w:rsidRPr="009071BB" w:rsidRDefault="00C63020" w:rsidP="00C63020">
      <w:pPr>
        <w:rPr>
          <w:rFonts w:ascii="Arial" w:hAnsi="Arial" w:cs="Arial"/>
          <w:sz w:val="26"/>
          <w:szCs w:val="26"/>
        </w:rPr>
      </w:pPr>
    </w:p>
    <w:p w14:paraId="0C602947" w14:textId="77777777" w:rsidR="00C63020" w:rsidRDefault="00C63020" w:rsidP="00C63020"/>
    <w:p w14:paraId="601C3ED1" w14:textId="77777777" w:rsidR="00C63020" w:rsidRDefault="00C63020">
      <w:pPr>
        <w:rPr>
          <w:rFonts w:ascii="Arial" w:hAnsi="Arial" w:cs="Arial"/>
          <w:color w:val="000000"/>
          <w:sz w:val="26"/>
          <w:szCs w:val="26"/>
        </w:rPr>
        <w:sectPr w:rsidR="00C63020" w:rsidSect="00C63020">
          <w:pgSz w:w="16838" w:h="11906" w:orient="landscape"/>
          <w:pgMar w:top="1417" w:right="1417" w:bottom="1417" w:left="1417" w:header="708" w:footer="708" w:gutter="0"/>
          <w:cols w:space="708"/>
          <w:docGrid w:linePitch="360"/>
        </w:sectPr>
      </w:pPr>
    </w:p>
    <w:p w14:paraId="36A2B058" w14:textId="77777777" w:rsidR="00C63020" w:rsidRDefault="00AD1704" w:rsidP="00AD1704">
      <w:pPr>
        <w:pStyle w:val="Nagwek1"/>
        <w:numPr>
          <w:ilvl w:val="0"/>
          <w:numId w:val="9"/>
        </w:numPr>
      </w:pPr>
      <w:bookmarkStart w:id="26" w:name="_Toc423283672"/>
      <w:r w:rsidRPr="00AD1704">
        <w:lastRenderedPageBreak/>
        <w:t>Podsumowanie</w:t>
      </w:r>
      <w:r w:rsidR="008F34EE">
        <w:t xml:space="preserve"> i wnioski</w:t>
      </w:r>
      <w:bookmarkEnd w:id="26"/>
    </w:p>
    <w:p w14:paraId="1A53E056" w14:textId="77777777" w:rsidR="008F34EE" w:rsidRDefault="008F34EE" w:rsidP="008F34EE"/>
    <w:p w14:paraId="1ED1F7D8" w14:textId="77777777" w:rsidR="008F34EE" w:rsidRDefault="008F34EE" w:rsidP="008F34EE">
      <w:pPr>
        <w:rPr>
          <w:rFonts w:ascii="Arial" w:hAnsi="Arial" w:cs="Arial"/>
          <w:sz w:val="26"/>
          <w:szCs w:val="26"/>
        </w:rPr>
      </w:pPr>
      <w:r>
        <w:rPr>
          <w:rFonts w:ascii="Arial" w:hAnsi="Arial" w:cs="Arial"/>
          <w:sz w:val="26"/>
          <w:szCs w:val="26"/>
        </w:rPr>
        <w:t>Do najważniejszych atutów Gminy Strzałkowo należą:</w:t>
      </w:r>
    </w:p>
    <w:p w14:paraId="781DE093" w14:textId="77777777" w:rsidR="008F34EE" w:rsidRPr="008F34EE" w:rsidRDefault="008F34EE" w:rsidP="008F34EE">
      <w:pPr>
        <w:pStyle w:val="Akapitzlist"/>
        <w:numPr>
          <w:ilvl w:val="0"/>
          <w:numId w:val="27"/>
        </w:numPr>
        <w:rPr>
          <w:rFonts w:ascii="Arial" w:hAnsi="Arial" w:cs="Arial"/>
          <w:sz w:val="26"/>
          <w:szCs w:val="26"/>
        </w:rPr>
      </w:pPr>
      <w:r w:rsidRPr="008F34EE">
        <w:rPr>
          <w:rFonts w:ascii="Arial" w:hAnsi="Arial" w:cs="Arial"/>
          <w:sz w:val="26"/>
          <w:szCs w:val="26"/>
        </w:rPr>
        <w:t>Doskonała lokalizacja</w:t>
      </w:r>
    </w:p>
    <w:p w14:paraId="2D3D4FB4" w14:textId="77777777" w:rsidR="008F34EE" w:rsidRDefault="008F34EE" w:rsidP="008F34EE">
      <w:pPr>
        <w:pStyle w:val="Akapitzlist"/>
        <w:numPr>
          <w:ilvl w:val="0"/>
          <w:numId w:val="27"/>
        </w:numPr>
        <w:rPr>
          <w:rFonts w:ascii="Arial" w:hAnsi="Arial" w:cs="Arial"/>
          <w:sz w:val="26"/>
          <w:szCs w:val="26"/>
        </w:rPr>
      </w:pPr>
      <w:r w:rsidRPr="008F34EE">
        <w:rPr>
          <w:rFonts w:ascii="Arial" w:hAnsi="Arial" w:cs="Arial"/>
          <w:sz w:val="26"/>
          <w:szCs w:val="26"/>
        </w:rPr>
        <w:t>Dobra sytuacja finansowa i zarządzanie</w:t>
      </w:r>
    </w:p>
    <w:p w14:paraId="2427803D" w14:textId="77777777" w:rsidR="008F34EE" w:rsidRDefault="008F34EE" w:rsidP="008F34EE">
      <w:pPr>
        <w:pStyle w:val="Akapitzlist"/>
        <w:numPr>
          <w:ilvl w:val="0"/>
          <w:numId w:val="27"/>
        </w:numPr>
        <w:rPr>
          <w:rFonts w:ascii="Arial" w:hAnsi="Arial" w:cs="Arial"/>
          <w:sz w:val="26"/>
          <w:szCs w:val="26"/>
        </w:rPr>
      </w:pPr>
      <w:r>
        <w:rPr>
          <w:rFonts w:ascii="Arial" w:hAnsi="Arial" w:cs="Arial"/>
          <w:sz w:val="26"/>
          <w:szCs w:val="26"/>
        </w:rPr>
        <w:t>Wykorzystanie budżetu UE</w:t>
      </w:r>
    </w:p>
    <w:p w14:paraId="1A6F6174" w14:textId="77777777" w:rsidR="008F34EE" w:rsidRDefault="008F34EE" w:rsidP="008F34EE">
      <w:pPr>
        <w:pStyle w:val="Akapitzlist"/>
        <w:numPr>
          <w:ilvl w:val="0"/>
          <w:numId w:val="27"/>
        </w:numPr>
        <w:rPr>
          <w:rFonts w:ascii="Arial" w:hAnsi="Arial" w:cs="Arial"/>
          <w:sz w:val="26"/>
          <w:szCs w:val="26"/>
        </w:rPr>
      </w:pPr>
      <w:r>
        <w:rPr>
          <w:rFonts w:ascii="Arial" w:hAnsi="Arial" w:cs="Arial"/>
          <w:sz w:val="26"/>
          <w:szCs w:val="26"/>
        </w:rPr>
        <w:t>Działalność organizacji pozarządowych</w:t>
      </w:r>
    </w:p>
    <w:p w14:paraId="3DFA68F2" w14:textId="77777777" w:rsidR="008F34EE" w:rsidRDefault="008F34EE" w:rsidP="008F34EE">
      <w:pPr>
        <w:rPr>
          <w:rFonts w:ascii="Arial" w:hAnsi="Arial" w:cs="Arial"/>
          <w:sz w:val="26"/>
          <w:szCs w:val="26"/>
        </w:rPr>
      </w:pPr>
    </w:p>
    <w:p w14:paraId="4A98E288" w14:textId="77777777" w:rsidR="008F34EE" w:rsidRDefault="008F34EE" w:rsidP="008F34EE">
      <w:pPr>
        <w:rPr>
          <w:rFonts w:ascii="Arial" w:hAnsi="Arial" w:cs="Arial"/>
          <w:sz w:val="26"/>
          <w:szCs w:val="26"/>
        </w:rPr>
      </w:pPr>
      <w:r>
        <w:rPr>
          <w:rFonts w:ascii="Arial" w:hAnsi="Arial" w:cs="Arial"/>
          <w:sz w:val="26"/>
          <w:szCs w:val="26"/>
        </w:rPr>
        <w:t>Słabe strony Gminy to przede wszystkim:</w:t>
      </w:r>
    </w:p>
    <w:p w14:paraId="66375458" w14:textId="77777777" w:rsidR="008F34EE" w:rsidRPr="008F34EE" w:rsidRDefault="008F34EE" w:rsidP="008F34EE">
      <w:pPr>
        <w:pStyle w:val="Akapitzlist"/>
        <w:numPr>
          <w:ilvl w:val="0"/>
          <w:numId w:val="28"/>
        </w:numPr>
        <w:rPr>
          <w:rFonts w:ascii="Arial" w:hAnsi="Arial" w:cs="Arial"/>
          <w:sz w:val="26"/>
          <w:szCs w:val="26"/>
        </w:rPr>
      </w:pPr>
      <w:r w:rsidRPr="008F34EE">
        <w:rPr>
          <w:rFonts w:ascii="Arial" w:hAnsi="Arial" w:cs="Arial"/>
          <w:sz w:val="26"/>
          <w:szCs w:val="26"/>
        </w:rPr>
        <w:t>Rolniczy charakter</w:t>
      </w:r>
    </w:p>
    <w:p w14:paraId="73ABA51C" w14:textId="77777777" w:rsidR="008F34EE" w:rsidRPr="008F34EE" w:rsidRDefault="008F34EE" w:rsidP="008F34EE">
      <w:pPr>
        <w:pStyle w:val="Akapitzlist"/>
        <w:numPr>
          <w:ilvl w:val="0"/>
          <w:numId w:val="28"/>
        </w:numPr>
        <w:rPr>
          <w:rFonts w:ascii="Arial" w:hAnsi="Arial" w:cs="Arial"/>
          <w:sz w:val="26"/>
          <w:szCs w:val="26"/>
        </w:rPr>
      </w:pPr>
      <w:r w:rsidRPr="008F34EE">
        <w:rPr>
          <w:rFonts w:ascii="Arial" w:hAnsi="Arial" w:cs="Arial"/>
          <w:sz w:val="26"/>
          <w:szCs w:val="26"/>
        </w:rPr>
        <w:t>Brak innowacyjnych firm</w:t>
      </w:r>
    </w:p>
    <w:p w14:paraId="1AEA07A7" w14:textId="77777777" w:rsidR="008F34EE" w:rsidRDefault="008F34EE" w:rsidP="008F34EE">
      <w:pPr>
        <w:pStyle w:val="Akapitzlist"/>
        <w:numPr>
          <w:ilvl w:val="0"/>
          <w:numId w:val="28"/>
        </w:numPr>
        <w:rPr>
          <w:rFonts w:ascii="Arial" w:hAnsi="Arial" w:cs="Arial"/>
          <w:sz w:val="26"/>
          <w:szCs w:val="26"/>
        </w:rPr>
      </w:pPr>
      <w:r w:rsidRPr="008F34EE">
        <w:rPr>
          <w:rFonts w:ascii="Arial" w:hAnsi="Arial" w:cs="Arial"/>
          <w:sz w:val="26"/>
          <w:szCs w:val="26"/>
        </w:rPr>
        <w:t>Brak uzbrojonych terenów inwestycyjnych</w:t>
      </w:r>
    </w:p>
    <w:p w14:paraId="1F345B7A" w14:textId="77777777" w:rsidR="008F34EE" w:rsidRPr="008F34EE" w:rsidRDefault="008F34EE" w:rsidP="008F34EE">
      <w:pPr>
        <w:pStyle w:val="Akapitzlist"/>
        <w:numPr>
          <w:ilvl w:val="0"/>
          <w:numId w:val="28"/>
        </w:numPr>
        <w:rPr>
          <w:rFonts w:ascii="Arial" w:hAnsi="Arial" w:cs="Arial"/>
          <w:sz w:val="26"/>
          <w:szCs w:val="26"/>
        </w:rPr>
      </w:pPr>
      <w:r>
        <w:rPr>
          <w:rFonts w:ascii="Arial" w:hAnsi="Arial" w:cs="Arial"/>
          <w:sz w:val="26"/>
          <w:szCs w:val="26"/>
        </w:rPr>
        <w:t>Stosunkowo wysokie bezrobocie</w:t>
      </w:r>
    </w:p>
    <w:p w14:paraId="36A60793" w14:textId="77777777" w:rsidR="008F34EE" w:rsidRDefault="008F34EE" w:rsidP="008F34EE">
      <w:pPr>
        <w:rPr>
          <w:rFonts w:ascii="Arial" w:hAnsi="Arial" w:cs="Arial"/>
          <w:sz w:val="26"/>
          <w:szCs w:val="26"/>
        </w:rPr>
      </w:pPr>
      <w:r>
        <w:rPr>
          <w:rFonts w:ascii="Arial" w:hAnsi="Arial" w:cs="Arial"/>
          <w:sz w:val="26"/>
          <w:szCs w:val="26"/>
        </w:rPr>
        <w:t>Szanse rozwojowe dla Gminy to:</w:t>
      </w:r>
    </w:p>
    <w:p w14:paraId="1A7D6B58" w14:textId="77777777" w:rsidR="008F34EE" w:rsidRPr="008F34EE" w:rsidRDefault="008F34EE" w:rsidP="008F34EE">
      <w:pPr>
        <w:pStyle w:val="Akapitzlist"/>
        <w:numPr>
          <w:ilvl w:val="0"/>
          <w:numId w:val="29"/>
        </w:numPr>
        <w:rPr>
          <w:rFonts w:ascii="Arial" w:hAnsi="Arial" w:cs="Arial"/>
          <w:sz w:val="26"/>
          <w:szCs w:val="26"/>
        </w:rPr>
      </w:pPr>
      <w:r w:rsidRPr="008F34EE">
        <w:rPr>
          <w:rFonts w:ascii="Arial" w:hAnsi="Arial" w:cs="Arial"/>
          <w:sz w:val="26"/>
          <w:szCs w:val="26"/>
        </w:rPr>
        <w:t>Nowa perspektywa UE</w:t>
      </w:r>
    </w:p>
    <w:p w14:paraId="588BD9BF" w14:textId="77777777" w:rsidR="008F34EE" w:rsidRPr="008F34EE" w:rsidRDefault="008F34EE" w:rsidP="008F34EE">
      <w:pPr>
        <w:pStyle w:val="Akapitzlist"/>
        <w:numPr>
          <w:ilvl w:val="0"/>
          <w:numId w:val="29"/>
        </w:numPr>
        <w:rPr>
          <w:rFonts w:ascii="Arial" w:hAnsi="Arial" w:cs="Arial"/>
          <w:sz w:val="26"/>
          <w:szCs w:val="26"/>
        </w:rPr>
      </w:pPr>
      <w:r w:rsidRPr="008F34EE">
        <w:rPr>
          <w:rFonts w:ascii="Arial" w:hAnsi="Arial" w:cs="Arial"/>
          <w:sz w:val="26"/>
          <w:szCs w:val="26"/>
        </w:rPr>
        <w:t>Inwestycja Volkswagena we Wrześni</w:t>
      </w:r>
    </w:p>
    <w:p w14:paraId="082D58DF" w14:textId="77777777" w:rsidR="008F34EE" w:rsidRPr="008F34EE" w:rsidRDefault="008F34EE" w:rsidP="008F34EE">
      <w:pPr>
        <w:pStyle w:val="Akapitzlist"/>
        <w:numPr>
          <w:ilvl w:val="0"/>
          <w:numId w:val="29"/>
        </w:numPr>
        <w:rPr>
          <w:rFonts w:ascii="Arial" w:hAnsi="Arial" w:cs="Arial"/>
          <w:sz w:val="26"/>
          <w:szCs w:val="26"/>
        </w:rPr>
      </w:pPr>
      <w:r w:rsidRPr="008F34EE">
        <w:rPr>
          <w:rFonts w:ascii="Arial" w:hAnsi="Arial" w:cs="Arial"/>
          <w:sz w:val="26"/>
          <w:szCs w:val="26"/>
        </w:rPr>
        <w:t>Innowacyjna Wielkopolska</w:t>
      </w:r>
    </w:p>
    <w:p w14:paraId="4EB70661" w14:textId="77777777" w:rsidR="008F34EE" w:rsidRDefault="008F34EE" w:rsidP="008F34EE">
      <w:pPr>
        <w:rPr>
          <w:rFonts w:ascii="Arial" w:hAnsi="Arial" w:cs="Arial"/>
          <w:sz w:val="26"/>
          <w:szCs w:val="26"/>
        </w:rPr>
      </w:pPr>
      <w:r>
        <w:rPr>
          <w:rFonts w:ascii="Arial" w:hAnsi="Arial" w:cs="Arial"/>
          <w:sz w:val="26"/>
          <w:szCs w:val="26"/>
        </w:rPr>
        <w:t>Zagrożenia dla Gminy:</w:t>
      </w:r>
    </w:p>
    <w:p w14:paraId="5E7C86E3" w14:textId="77777777" w:rsidR="008F34EE" w:rsidRPr="008F34EE" w:rsidRDefault="008F34EE" w:rsidP="008F34EE">
      <w:pPr>
        <w:pStyle w:val="Akapitzlist"/>
        <w:numPr>
          <w:ilvl w:val="0"/>
          <w:numId w:val="30"/>
        </w:numPr>
        <w:rPr>
          <w:rFonts w:ascii="Arial" w:hAnsi="Arial" w:cs="Arial"/>
          <w:sz w:val="26"/>
          <w:szCs w:val="26"/>
        </w:rPr>
      </w:pPr>
      <w:r w:rsidRPr="008F34EE">
        <w:rPr>
          <w:rFonts w:ascii="Arial" w:hAnsi="Arial" w:cs="Arial"/>
          <w:sz w:val="26"/>
          <w:szCs w:val="26"/>
        </w:rPr>
        <w:t>Marginalizacja rolnictwa jako działu gospodarki w Europie</w:t>
      </w:r>
    </w:p>
    <w:p w14:paraId="6A4F8F86" w14:textId="77777777" w:rsidR="008F34EE" w:rsidRPr="008F34EE" w:rsidRDefault="008F34EE" w:rsidP="008F34EE">
      <w:pPr>
        <w:pStyle w:val="Akapitzlist"/>
        <w:numPr>
          <w:ilvl w:val="0"/>
          <w:numId w:val="30"/>
        </w:numPr>
        <w:rPr>
          <w:rFonts w:ascii="Arial" w:hAnsi="Arial" w:cs="Arial"/>
          <w:sz w:val="26"/>
          <w:szCs w:val="26"/>
        </w:rPr>
      </w:pPr>
      <w:r w:rsidRPr="008F34EE">
        <w:rPr>
          <w:rFonts w:ascii="Arial" w:hAnsi="Arial" w:cs="Arial"/>
          <w:sz w:val="26"/>
          <w:szCs w:val="26"/>
        </w:rPr>
        <w:t>Globalizacja</w:t>
      </w:r>
    </w:p>
    <w:p w14:paraId="0941F873" w14:textId="77777777" w:rsidR="008F34EE" w:rsidRPr="008F34EE" w:rsidRDefault="008F34EE" w:rsidP="008F34EE">
      <w:pPr>
        <w:pStyle w:val="Akapitzlist"/>
        <w:numPr>
          <w:ilvl w:val="0"/>
          <w:numId w:val="30"/>
        </w:numPr>
        <w:rPr>
          <w:rFonts w:ascii="Arial" w:hAnsi="Arial" w:cs="Arial"/>
          <w:sz w:val="26"/>
          <w:szCs w:val="26"/>
        </w:rPr>
      </w:pPr>
      <w:r w:rsidRPr="008F34EE">
        <w:rPr>
          <w:rFonts w:ascii="Arial" w:hAnsi="Arial" w:cs="Arial"/>
          <w:sz w:val="26"/>
          <w:szCs w:val="26"/>
        </w:rPr>
        <w:t>Konkurencja sąsiednich Gmin (Września, Słupca) w pozyskiwaniu inwestorów</w:t>
      </w:r>
    </w:p>
    <w:p w14:paraId="42E5156A" w14:textId="77777777" w:rsidR="008F34EE" w:rsidRDefault="008F34EE" w:rsidP="008F34EE">
      <w:pPr>
        <w:spacing w:line="360" w:lineRule="auto"/>
        <w:ind w:firstLine="360"/>
        <w:rPr>
          <w:rFonts w:ascii="Arial" w:hAnsi="Arial" w:cs="Arial"/>
          <w:sz w:val="26"/>
          <w:szCs w:val="26"/>
        </w:rPr>
      </w:pPr>
      <w:r>
        <w:rPr>
          <w:rFonts w:ascii="Arial" w:hAnsi="Arial" w:cs="Arial"/>
          <w:sz w:val="26"/>
          <w:szCs w:val="26"/>
        </w:rPr>
        <w:t xml:space="preserve">W związku z powyższym sformułowano następujące kierunku strategiczne rozwoju społeczno-gospodarczego Gminy: </w:t>
      </w:r>
    </w:p>
    <w:p w14:paraId="697361D7" w14:textId="77777777" w:rsidR="008F34EE" w:rsidRDefault="008F34EE" w:rsidP="008F34EE">
      <w:pPr>
        <w:rPr>
          <w:rFonts w:ascii="Arial" w:hAnsi="Arial" w:cs="Arial"/>
          <w:sz w:val="26"/>
          <w:szCs w:val="26"/>
        </w:rPr>
      </w:pPr>
    </w:p>
    <w:p w14:paraId="0A7D693F" w14:textId="77777777" w:rsidR="008F34EE" w:rsidRDefault="008F34EE" w:rsidP="008F34EE">
      <w:pPr>
        <w:rPr>
          <w:rFonts w:ascii="Arial" w:hAnsi="Arial" w:cs="Arial"/>
          <w:sz w:val="26"/>
          <w:szCs w:val="26"/>
        </w:rPr>
      </w:pPr>
    </w:p>
    <w:p w14:paraId="083B5E32" w14:textId="77777777" w:rsidR="008F34EE" w:rsidRDefault="008F34EE" w:rsidP="008F34EE">
      <w:pPr>
        <w:rPr>
          <w:rFonts w:ascii="Arial" w:hAnsi="Arial" w:cs="Arial"/>
          <w:sz w:val="26"/>
          <w:szCs w:val="26"/>
        </w:rPr>
      </w:pPr>
    </w:p>
    <w:p w14:paraId="68996281" w14:textId="77777777" w:rsidR="008F34EE" w:rsidRDefault="008F34EE" w:rsidP="008F34EE">
      <w:pPr>
        <w:rPr>
          <w:rFonts w:ascii="Arial" w:hAnsi="Arial" w:cs="Arial"/>
          <w:sz w:val="26"/>
          <w:szCs w:val="26"/>
        </w:rPr>
      </w:pPr>
    </w:p>
    <w:p w14:paraId="5F64CD7F" w14:textId="77777777" w:rsidR="008F34EE" w:rsidRPr="008F34EE" w:rsidRDefault="008F34EE" w:rsidP="008F34EE">
      <w:pPr>
        <w:rPr>
          <w:rFonts w:ascii="Arial" w:hAnsi="Arial" w:cs="Arial"/>
          <w:sz w:val="26"/>
          <w:szCs w:val="26"/>
        </w:rPr>
      </w:pPr>
    </w:p>
    <w:p w14:paraId="392C6AC9" w14:textId="77777777" w:rsidR="008F34EE" w:rsidRDefault="008F34EE" w:rsidP="008F34EE">
      <w:pPr>
        <w:pStyle w:val="Akapitzlist"/>
        <w:numPr>
          <w:ilvl w:val="0"/>
          <w:numId w:val="31"/>
        </w:numPr>
        <w:spacing w:line="360" w:lineRule="auto"/>
        <w:rPr>
          <w:rFonts w:ascii="Arial" w:hAnsi="Arial" w:cs="Arial"/>
          <w:sz w:val="26"/>
          <w:szCs w:val="26"/>
        </w:rPr>
      </w:pPr>
      <w:r>
        <w:rPr>
          <w:rFonts w:ascii="Arial" w:hAnsi="Arial" w:cs="Arial"/>
          <w:sz w:val="26"/>
          <w:szCs w:val="26"/>
        </w:rPr>
        <w:lastRenderedPageBreak/>
        <w:t>Obszar gospodarczy</w:t>
      </w:r>
    </w:p>
    <w:p w14:paraId="78097F34" w14:textId="77777777" w:rsidR="008F34EE" w:rsidRPr="0096711E" w:rsidRDefault="008F34EE" w:rsidP="008F34E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6"/>
          <w:szCs w:val="26"/>
        </w:rPr>
      </w:pPr>
      <w:r w:rsidRPr="0096711E">
        <w:rPr>
          <w:rFonts w:ascii="Arial" w:hAnsi="Arial" w:cs="Arial"/>
          <w:b/>
          <w:sz w:val="26"/>
          <w:szCs w:val="26"/>
        </w:rPr>
        <w:t>Wzrost konkurencyjności gospodarki gminy w oparciu o aktywność mieszkańców i innowacyjne działy gospodarki</w:t>
      </w:r>
    </w:p>
    <w:p w14:paraId="1F61D418" w14:textId="77777777" w:rsidR="008F34EE" w:rsidRDefault="008F34EE" w:rsidP="008F34EE">
      <w:pPr>
        <w:spacing w:line="360" w:lineRule="auto"/>
        <w:rPr>
          <w:rFonts w:ascii="Arial" w:hAnsi="Arial" w:cs="Arial"/>
          <w:sz w:val="26"/>
          <w:szCs w:val="26"/>
        </w:rPr>
      </w:pPr>
    </w:p>
    <w:p w14:paraId="07126D45" w14:textId="77777777" w:rsidR="008F34EE" w:rsidRDefault="008F34EE" w:rsidP="008F34EE">
      <w:pPr>
        <w:pStyle w:val="Akapitzlist"/>
        <w:numPr>
          <w:ilvl w:val="0"/>
          <w:numId w:val="31"/>
        </w:numPr>
        <w:spacing w:line="360" w:lineRule="auto"/>
        <w:rPr>
          <w:rFonts w:ascii="Arial" w:hAnsi="Arial" w:cs="Arial"/>
          <w:sz w:val="26"/>
          <w:szCs w:val="26"/>
        </w:rPr>
      </w:pPr>
      <w:r>
        <w:rPr>
          <w:rFonts w:ascii="Arial" w:hAnsi="Arial" w:cs="Arial"/>
          <w:sz w:val="26"/>
          <w:szCs w:val="26"/>
        </w:rPr>
        <w:t>Obszar infrastrukturalny</w:t>
      </w:r>
    </w:p>
    <w:p w14:paraId="68F6ADA8" w14:textId="77777777" w:rsidR="008F34EE" w:rsidRPr="0096711E" w:rsidRDefault="008F34EE" w:rsidP="008F34E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i/>
          <w:iCs/>
          <w:color w:val="000000"/>
          <w:sz w:val="26"/>
          <w:szCs w:val="26"/>
        </w:rPr>
      </w:pPr>
      <w:r w:rsidRPr="0096711E">
        <w:rPr>
          <w:rFonts w:ascii="Arial" w:hAnsi="Arial" w:cs="Arial"/>
          <w:b/>
          <w:sz w:val="26"/>
          <w:szCs w:val="26"/>
        </w:rPr>
        <w:t>Poprawa jakości  infrastruktury publicznej w celu stwarzania warunków do prowadzenia działalności gospodarczej oraz poprawy warunków życia mieszkańców</w:t>
      </w:r>
    </w:p>
    <w:p w14:paraId="5A70EBB5" w14:textId="77777777" w:rsidR="008F34EE" w:rsidRDefault="008F34EE" w:rsidP="008F34EE">
      <w:pPr>
        <w:spacing w:line="360" w:lineRule="auto"/>
        <w:rPr>
          <w:rFonts w:ascii="Arial" w:hAnsi="Arial" w:cs="Arial"/>
          <w:bCs/>
          <w:i/>
          <w:iCs/>
          <w:color w:val="000000"/>
          <w:sz w:val="26"/>
          <w:szCs w:val="26"/>
        </w:rPr>
      </w:pPr>
    </w:p>
    <w:p w14:paraId="390F6B40" w14:textId="77777777" w:rsidR="008F34EE" w:rsidRPr="0096711E" w:rsidRDefault="008F34EE" w:rsidP="008F34EE">
      <w:pPr>
        <w:pStyle w:val="Akapitzlist"/>
        <w:numPr>
          <w:ilvl w:val="0"/>
          <w:numId w:val="31"/>
        </w:numPr>
        <w:spacing w:line="360" w:lineRule="auto"/>
        <w:rPr>
          <w:rFonts w:ascii="Arial" w:hAnsi="Arial" w:cs="Arial"/>
          <w:bCs/>
          <w:i/>
          <w:iCs/>
          <w:color w:val="000000"/>
          <w:sz w:val="26"/>
          <w:szCs w:val="26"/>
        </w:rPr>
      </w:pPr>
      <w:r w:rsidRPr="0096711E">
        <w:rPr>
          <w:rFonts w:ascii="Arial" w:hAnsi="Arial" w:cs="Arial"/>
          <w:sz w:val="26"/>
          <w:szCs w:val="26"/>
        </w:rPr>
        <w:t>Obszar edukacji sportu i kultury,</w:t>
      </w:r>
    </w:p>
    <w:p w14:paraId="1F9250B1" w14:textId="77777777" w:rsidR="008F34EE" w:rsidRPr="0096711E" w:rsidRDefault="008F34EE" w:rsidP="008F34E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i/>
          <w:iCs/>
          <w:color w:val="000000"/>
          <w:sz w:val="26"/>
          <w:szCs w:val="26"/>
        </w:rPr>
      </w:pPr>
      <w:r w:rsidRPr="0096711E">
        <w:rPr>
          <w:rFonts w:ascii="Arial" w:hAnsi="Arial" w:cs="Arial"/>
          <w:b/>
          <w:sz w:val="26"/>
          <w:szCs w:val="26"/>
        </w:rPr>
        <w:t>Budowa umiejętności społecznych mieszkańców Gminy</w:t>
      </w:r>
    </w:p>
    <w:p w14:paraId="4B2E52FE" w14:textId="77777777" w:rsidR="008F34EE" w:rsidRDefault="008F34EE" w:rsidP="008F34EE">
      <w:pPr>
        <w:spacing w:line="360" w:lineRule="auto"/>
        <w:rPr>
          <w:rFonts w:ascii="Arial" w:hAnsi="Arial" w:cs="Arial"/>
          <w:bCs/>
          <w:i/>
          <w:iCs/>
          <w:color w:val="000000"/>
          <w:sz w:val="26"/>
          <w:szCs w:val="26"/>
        </w:rPr>
      </w:pPr>
    </w:p>
    <w:p w14:paraId="4B32B90F" w14:textId="77777777" w:rsidR="008F34EE" w:rsidRPr="00173EFF" w:rsidRDefault="008F34EE" w:rsidP="008F34EE">
      <w:pPr>
        <w:pStyle w:val="Akapitzlist"/>
        <w:numPr>
          <w:ilvl w:val="0"/>
          <w:numId w:val="31"/>
        </w:numPr>
        <w:spacing w:line="360" w:lineRule="auto"/>
        <w:rPr>
          <w:rFonts w:ascii="Arial" w:hAnsi="Arial" w:cs="Arial"/>
          <w:bCs/>
          <w:i/>
          <w:iCs/>
          <w:color w:val="000000"/>
          <w:sz w:val="26"/>
          <w:szCs w:val="26"/>
        </w:rPr>
      </w:pPr>
      <w:r>
        <w:rPr>
          <w:rFonts w:ascii="Arial" w:hAnsi="Arial" w:cs="Arial"/>
          <w:bCs/>
          <w:i/>
          <w:iCs/>
          <w:color w:val="000000"/>
          <w:sz w:val="26"/>
          <w:szCs w:val="26"/>
        </w:rPr>
        <w:t>Obszar zarządzania</w:t>
      </w:r>
    </w:p>
    <w:p w14:paraId="73F245AB" w14:textId="77777777" w:rsidR="008F34EE" w:rsidRPr="00173EFF" w:rsidRDefault="008F34EE" w:rsidP="008F34E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6"/>
          <w:szCs w:val="26"/>
        </w:rPr>
      </w:pPr>
      <w:r w:rsidRPr="00173EFF">
        <w:rPr>
          <w:rFonts w:ascii="Arial" w:hAnsi="Arial" w:cs="Arial"/>
          <w:b/>
          <w:sz w:val="26"/>
          <w:szCs w:val="26"/>
        </w:rPr>
        <w:t>Budowa partnerskich relacji w zarządzaniu wspólnotą wraz z mieszkańcami oraz pozostałymi operatorami</w:t>
      </w:r>
    </w:p>
    <w:p w14:paraId="3067AD6E" w14:textId="77777777" w:rsidR="008F34EE" w:rsidRDefault="008F34EE" w:rsidP="008F34EE">
      <w:pPr>
        <w:spacing w:line="360" w:lineRule="auto"/>
        <w:rPr>
          <w:rFonts w:ascii="Arial" w:hAnsi="Arial" w:cs="Arial"/>
          <w:bCs/>
          <w:i/>
          <w:iCs/>
          <w:color w:val="000000"/>
          <w:sz w:val="26"/>
          <w:szCs w:val="26"/>
        </w:rPr>
      </w:pPr>
    </w:p>
    <w:p w14:paraId="147515A1" w14:textId="77777777" w:rsidR="008F34EE" w:rsidRPr="008F34EE" w:rsidRDefault="008F34EE" w:rsidP="008F34EE">
      <w:pPr>
        <w:rPr>
          <w:rFonts w:ascii="Arial" w:hAnsi="Arial" w:cs="Arial"/>
          <w:sz w:val="26"/>
          <w:szCs w:val="26"/>
        </w:rPr>
      </w:pPr>
    </w:p>
    <w:p w14:paraId="6ACB6B98" w14:textId="77777777" w:rsidR="009771EF" w:rsidRPr="00F35076" w:rsidRDefault="009771EF" w:rsidP="00F35076">
      <w:pPr>
        <w:spacing w:line="360" w:lineRule="auto"/>
        <w:rPr>
          <w:rFonts w:ascii="Arial" w:hAnsi="Arial" w:cs="Arial"/>
          <w:color w:val="000000"/>
          <w:sz w:val="26"/>
          <w:szCs w:val="26"/>
        </w:rPr>
      </w:pPr>
    </w:p>
    <w:p w14:paraId="18EBA992" w14:textId="77777777" w:rsidR="00C63020" w:rsidRDefault="00C63020" w:rsidP="00F35076">
      <w:pPr>
        <w:spacing w:line="360" w:lineRule="auto"/>
        <w:rPr>
          <w:rFonts w:ascii="Arial" w:hAnsi="Arial" w:cs="Arial"/>
          <w:bCs/>
          <w:i/>
          <w:iCs/>
          <w:color w:val="000000"/>
          <w:sz w:val="26"/>
          <w:szCs w:val="26"/>
        </w:rPr>
      </w:pPr>
    </w:p>
    <w:p w14:paraId="23D5098D" w14:textId="77777777" w:rsidR="00C63020" w:rsidRPr="00F35076" w:rsidRDefault="00C63020" w:rsidP="00F35076">
      <w:pPr>
        <w:spacing w:line="360" w:lineRule="auto"/>
        <w:rPr>
          <w:rFonts w:ascii="Arial" w:hAnsi="Arial" w:cs="Arial"/>
          <w:bCs/>
          <w:i/>
          <w:iCs/>
          <w:color w:val="000000"/>
          <w:sz w:val="26"/>
          <w:szCs w:val="26"/>
        </w:rPr>
      </w:pPr>
    </w:p>
    <w:p w14:paraId="3EDC32F3" w14:textId="77777777" w:rsidR="00ED791C" w:rsidRDefault="00ED791C" w:rsidP="00F35076">
      <w:pPr>
        <w:spacing w:line="360" w:lineRule="auto"/>
        <w:rPr>
          <w:rFonts w:ascii="Arial" w:hAnsi="Arial" w:cs="Arial"/>
          <w:sz w:val="26"/>
          <w:szCs w:val="26"/>
        </w:rPr>
      </w:pPr>
    </w:p>
    <w:p w14:paraId="209B6E1E" w14:textId="77777777" w:rsidR="00BC6796" w:rsidRDefault="00BC6796" w:rsidP="00E073AB">
      <w:pPr>
        <w:spacing w:line="360" w:lineRule="auto"/>
        <w:rPr>
          <w:rFonts w:ascii="Arial" w:hAnsi="Arial" w:cs="Arial"/>
          <w:sz w:val="26"/>
          <w:szCs w:val="26"/>
        </w:rPr>
      </w:pPr>
    </w:p>
    <w:p w14:paraId="05DC4693" w14:textId="77777777" w:rsidR="00BC6796" w:rsidRDefault="00BC6796" w:rsidP="00E073AB">
      <w:pPr>
        <w:spacing w:line="360" w:lineRule="auto"/>
        <w:rPr>
          <w:rFonts w:ascii="Arial" w:hAnsi="Arial" w:cs="Arial"/>
          <w:sz w:val="26"/>
          <w:szCs w:val="26"/>
        </w:rPr>
      </w:pPr>
    </w:p>
    <w:p w14:paraId="6E8C286D" w14:textId="77777777" w:rsidR="00AF7AAF" w:rsidRDefault="00AF7AAF" w:rsidP="00AF7AAF">
      <w:pPr>
        <w:spacing w:line="360" w:lineRule="auto"/>
        <w:rPr>
          <w:rFonts w:ascii="Arial" w:hAnsi="Arial" w:cs="Arial"/>
          <w:sz w:val="26"/>
          <w:szCs w:val="26"/>
        </w:rPr>
      </w:pPr>
    </w:p>
    <w:p w14:paraId="11F7D230" w14:textId="77777777" w:rsidR="00AF7AAF" w:rsidRDefault="00AF7AAF" w:rsidP="00AF7AAF">
      <w:pPr>
        <w:spacing w:line="360" w:lineRule="auto"/>
        <w:rPr>
          <w:rFonts w:ascii="Arial" w:hAnsi="Arial" w:cs="Arial"/>
          <w:sz w:val="26"/>
          <w:szCs w:val="26"/>
        </w:rPr>
      </w:pPr>
    </w:p>
    <w:p w14:paraId="6B474730" w14:textId="77777777" w:rsidR="00925595" w:rsidRDefault="00925595">
      <w:pPr>
        <w:rPr>
          <w:rFonts w:ascii="Arial" w:hAnsi="Arial" w:cs="Arial"/>
          <w:sz w:val="26"/>
          <w:szCs w:val="26"/>
        </w:rPr>
      </w:pPr>
    </w:p>
    <w:p w14:paraId="2882EEC8" w14:textId="77777777" w:rsidR="00925595" w:rsidRDefault="00925595">
      <w:pPr>
        <w:rPr>
          <w:rFonts w:ascii="Arial" w:hAnsi="Arial" w:cs="Arial"/>
          <w:sz w:val="26"/>
          <w:szCs w:val="26"/>
        </w:rPr>
      </w:pPr>
    </w:p>
    <w:p w14:paraId="420F2953" w14:textId="77777777" w:rsidR="00925595" w:rsidRDefault="00925595">
      <w:pPr>
        <w:rPr>
          <w:rFonts w:ascii="Arial" w:hAnsi="Arial" w:cs="Arial"/>
          <w:sz w:val="26"/>
          <w:szCs w:val="26"/>
        </w:rPr>
      </w:pPr>
    </w:p>
    <w:p w14:paraId="5AB1379B" w14:textId="77777777" w:rsidR="00925595" w:rsidRDefault="00925595">
      <w:pPr>
        <w:rPr>
          <w:rFonts w:ascii="Arial" w:hAnsi="Arial" w:cs="Arial"/>
          <w:sz w:val="26"/>
          <w:szCs w:val="26"/>
        </w:rPr>
      </w:pPr>
    </w:p>
    <w:p w14:paraId="5BAF2912" w14:textId="77777777" w:rsidR="00925595" w:rsidRDefault="00925595">
      <w:pPr>
        <w:rPr>
          <w:rFonts w:ascii="Arial" w:hAnsi="Arial" w:cs="Arial"/>
          <w:sz w:val="26"/>
          <w:szCs w:val="26"/>
        </w:rPr>
      </w:pPr>
    </w:p>
    <w:p w14:paraId="69C789BA" w14:textId="77777777" w:rsidR="00A34DED" w:rsidRDefault="00A34DED" w:rsidP="00A34DED">
      <w:pPr>
        <w:autoSpaceDE w:val="0"/>
        <w:autoSpaceDN w:val="0"/>
        <w:adjustRightInd w:val="0"/>
        <w:spacing w:after="0" w:line="240" w:lineRule="auto"/>
        <w:jc w:val="both"/>
        <w:rPr>
          <w:rFonts w:ascii="Arial" w:hAnsi="Arial" w:cs="Arial"/>
          <w:sz w:val="26"/>
          <w:szCs w:val="26"/>
        </w:rPr>
      </w:pPr>
    </w:p>
    <w:p w14:paraId="26FB9DE2"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DE49D80"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667B0C64"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99750D1"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5D041866"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0128DCEC"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7AFF160"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53CBA6B9"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46C7EB0D"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7E9119CD"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F97C3A3"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C3908ED"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5318353A"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62BED6B2"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4E3F68B1"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71A03C11"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2B2D5C5A"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063CAC0F"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60A17A3D"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2DDB583E"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52D51372"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5357DCD9"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6CC041E7"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26AD294A"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5C15C4C9"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4A2B491B"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79A074D6"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BAF2264"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28C7187E"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79035C28"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10F36830" w14:textId="77777777" w:rsidR="009071BB" w:rsidRDefault="009071BB" w:rsidP="00A34DED">
      <w:pPr>
        <w:autoSpaceDE w:val="0"/>
        <w:autoSpaceDN w:val="0"/>
        <w:adjustRightInd w:val="0"/>
        <w:spacing w:after="0" w:line="240" w:lineRule="auto"/>
        <w:jc w:val="both"/>
        <w:rPr>
          <w:rFonts w:ascii="Arial" w:hAnsi="Arial" w:cs="Arial"/>
          <w:sz w:val="26"/>
          <w:szCs w:val="26"/>
        </w:rPr>
      </w:pPr>
    </w:p>
    <w:p w14:paraId="64F0C470" w14:textId="77777777" w:rsidR="009071BB" w:rsidRDefault="009071BB" w:rsidP="009071BB"/>
    <w:p w14:paraId="03ACF613" w14:textId="77777777" w:rsidR="009071BB" w:rsidRDefault="009071BB" w:rsidP="009071BB"/>
    <w:p w14:paraId="1D68F445" w14:textId="77777777" w:rsidR="009071BB" w:rsidRDefault="009071BB" w:rsidP="009071BB"/>
    <w:p w14:paraId="5E6FCBD6" w14:textId="77777777" w:rsidR="009071BB" w:rsidRPr="0025377C" w:rsidRDefault="009071BB" w:rsidP="00A34DED">
      <w:pPr>
        <w:autoSpaceDE w:val="0"/>
        <w:autoSpaceDN w:val="0"/>
        <w:adjustRightInd w:val="0"/>
        <w:spacing w:after="0" w:line="240" w:lineRule="auto"/>
        <w:jc w:val="both"/>
        <w:rPr>
          <w:rFonts w:ascii="Arial" w:hAnsi="Arial" w:cs="Arial"/>
          <w:sz w:val="26"/>
          <w:szCs w:val="26"/>
        </w:rPr>
      </w:pPr>
    </w:p>
    <w:sectPr w:rsidR="009071BB" w:rsidRPr="0025377C" w:rsidSect="00C630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61A56" w14:textId="77777777" w:rsidR="00F478AD" w:rsidRDefault="00F478AD" w:rsidP="004C7C9F">
      <w:pPr>
        <w:spacing w:after="0" w:line="240" w:lineRule="auto"/>
      </w:pPr>
      <w:r>
        <w:separator/>
      </w:r>
    </w:p>
  </w:endnote>
  <w:endnote w:type="continuationSeparator" w:id="0">
    <w:p w14:paraId="21F54FAE" w14:textId="77777777" w:rsidR="00F478AD" w:rsidRDefault="00F478AD" w:rsidP="004C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6126"/>
      <w:docPartObj>
        <w:docPartGallery w:val="Page Numbers (Bottom of Page)"/>
        <w:docPartUnique/>
      </w:docPartObj>
    </w:sdtPr>
    <w:sdtEndPr/>
    <w:sdtContent>
      <w:p w14:paraId="6FC00469" w14:textId="77777777" w:rsidR="00477516" w:rsidRDefault="00F478AD">
        <w:pPr>
          <w:pStyle w:val="Stopka"/>
          <w:jc w:val="center"/>
        </w:pPr>
        <w:r>
          <w:rPr>
            <w:noProof/>
          </w:rPr>
          <w:fldChar w:fldCharType="begin"/>
        </w:r>
        <w:r>
          <w:rPr>
            <w:noProof/>
          </w:rPr>
          <w:instrText xml:space="preserve"> PAGE   \* MERGEFORMAT </w:instrText>
        </w:r>
        <w:r>
          <w:rPr>
            <w:noProof/>
          </w:rPr>
          <w:fldChar w:fldCharType="separate"/>
        </w:r>
        <w:r w:rsidR="00F03976">
          <w:rPr>
            <w:noProof/>
          </w:rPr>
          <w:t>79</w:t>
        </w:r>
        <w:r>
          <w:rPr>
            <w:noProof/>
          </w:rPr>
          <w:fldChar w:fldCharType="end"/>
        </w:r>
      </w:p>
    </w:sdtContent>
  </w:sdt>
  <w:p w14:paraId="34761034" w14:textId="77777777" w:rsidR="00477516" w:rsidRDefault="004775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E0B6" w14:textId="77777777" w:rsidR="00F478AD" w:rsidRDefault="00F478AD" w:rsidP="004C7C9F">
      <w:pPr>
        <w:spacing w:after="0" w:line="240" w:lineRule="auto"/>
      </w:pPr>
      <w:r>
        <w:separator/>
      </w:r>
    </w:p>
  </w:footnote>
  <w:footnote w:type="continuationSeparator" w:id="0">
    <w:p w14:paraId="5B7498E2" w14:textId="77777777" w:rsidR="00F478AD" w:rsidRDefault="00F478AD" w:rsidP="004C7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7AC"/>
    <w:multiLevelType w:val="hybridMultilevel"/>
    <w:tmpl w:val="B70A6A54"/>
    <w:lvl w:ilvl="0" w:tplc="2800CF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C36509"/>
    <w:multiLevelType w:val="hybridMultilevel"/>
    <w:tmpl w:val="C86C7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A5B55"/>
    <w:multiLevelType w:val="hybridMultilevel"/>
    <w:tmpl w:val="5C1E6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847B5E"/>
    <w:multiLevelType w:val="hybridMultilevel"/>
    <w:tmpl w:val="AEC8B0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F09A3"/>
    <w:multiLevelType w:val="hybridMultilevel"/>
    <w:tmpl w:val="CD829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4A2AB2"/>
    <w:multiLevelType w:val="hybridMultilevel"/>
    <w:tmpl w:val="658E7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C20F4"/>
    <w:multiLevelType w:val="multilevel"/>
    <w:tmpl w:val="9E549F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23C161C"/>
    <w:multiLevelType w:val="hybridMultilevel"/>
    <w:tmpl w:val="D7649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5B3D2A"/>
    <w:multiLevelType w:val="multilevel"/>
    <w:tmpl w:val="6BD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4E1E"/>
    <w:multiLevelType w:val="hybridMultilevel"/>
    <w:tmpl w:val="18DE40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F07F5"/>
    <w:multiLevelType w:val="hybridMultilevel"/>
    <w:tmpl w:val="059A2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F77037"/>
    <w:multiLevelType w:val="hybridMultilevel"/>
    <w:tmpl w:val="998E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55334A"/>
    <w:multiLevelType w:val="hybridMultilevel"/>
    <w:tmpl w:val="71ECF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87D46"/>
    <w:multiLevelType w:val="hybridMultilevel"/>
    <w:tmpl w:val="69AEA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C72C20"/>
    <w:multiLevelType w:val="hybridMultilevel"/>
    <w:tmpl w:val="E8826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4C66A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423F37"/>
    <w:multiLevelType w:val="hybridMultilevel"/>
    <w:tmpl w:val="4F7255F6"/>
    <w:lvl w:ilvl="0" w:tplc="4D04174E">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4C1426"/>
    <w:multiLevelType w:val="hybridMultilevel"/>
    <w:tmpl w:val="34C604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0645B"/>
    <w:multiLevelType w:val="hybridMultilevel"/>
    <w:tmpl w:val="CA1887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E392BBD"/>
    <w:multiLevelType w:val="hybridMultilevel"/>
    <w:tmpl w:val="08564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6739C"/>
    <w:multiLevelType w:val="singleLevel"/>
    <w:tmpl w:val="A85A127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8E30BE"/>
    <w:multiLevelType w:val="hybridMultilevel"/>
    <w:tmpl w:val="3DE4E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46C81"/>
    <w:multiLevelType w:val="hybridMultilevel"/>
    <w:tmpl w:val="2EDC2992"/>
    <w:lvl w:ilvl="0" w:tplc="CC9040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C2A142C"/>
    <w:multiLevelType w:val="hybridMultilevel"/>
    <w:tmpl w:val="36BE7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7F3298"/>
    <w:multiLevelType w:val="hybridMultilevel"/>
    <w:tmpl w:val="586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AF0246"/>
    <w:multiLevelType w:val="hybridMultilevel"/>
    <w:tmpl w:val="1F38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495B89"/>
    <w:multiLevelType w:val="hybridMultilevel"/>
    <w:tmpl w:val="9DAEA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5F699A"/>
    <w:multiLevelType w:val="multilevel"/>
    <w:tmpl w:val="9E549F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6493AFB"/>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6C6765A"/>
    <w:multiLevelType w:val="hybridMultilevel"/>
    <w:tmpl w:val="61CA1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72746"/>
    <w:multiLevelType w:val="hybridMultilevel"/>
    <w:tmpl w:val="C5C46FF2"/>
    <w:lvl w:ilvl="0" w:tplc="2800CF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666884"/>
    <w:multiLevelType w:val="hybridMultilevel"/>
    <w:tmpl w:val="37CE2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0640A6"/>
    <w:multiLevelType w:val="hybridMultilevel"/>
    <w:tmpl w:val="905A7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41618"/>
    <w:multiLevelType w:val="hybridMultilevel"/>
    <w:tmpl w:val="5AF27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num>
  <w:num w:numId="3">
    <w:abstractNumId w:val="18"/>
  </w:num>
  <w:num w:numId="4">
    <w:abstractNumId w:val="5"/>
  </w:num>
  <w:num w:numId="5">
    <w:abstractNumId w:val="30"/>
  </w:num>
  <w:num w:numId="6">
    <w:abstractNumId w:val="25"/>
  </w:num>
  <w:num w:numId="7">
    <w:abstractNumId w:val="0"/>
  </w:num>
  <w:num w:numId="8">
    <w:abstractNumId w:val="12"/>
  </w:num>
  <w:num w:numId="9">
    <w:abstractNumId w:val="27"/>
  </w:num>
  <w:num w:numId="10">
    <w:abstractNumId w:val="32"/>
  </w:num>
  <w:num w:numId="11">
    <w:abstractNumId w:val="29"/>
  </w:num>
  <w:num w:numId="12">
    <w:abstractNumId w:val="14"/>
  </w:num>
  <w:num w:numId="13">
    <w:abstractNumId w:val="24"/>
  </w:num>
  <w:num w:numId="14">
    <w:abstractNumId w:val="28"/>
    <w:lvlOverride w:ilvl="0">
      <w:startOverride w:val="1"/>
    </w:lvlOverride>
  </w:num>
  <w:num w:numId="15">
    <w:abstractNumId w:val="15"/>
  </w:num>
  <w:num w:numId="16">
    <w:abstractNumId w:val="20"/>
  </w:num>
  <w:num w:numId="17">
    <w:abstractNumId w:val="10"/>
  </w:num>
  <w:num w:numId="18">
    <w:abstractNumId w:val="21"/>
  </w:num>
  <w:num w:numId="19">
    <w:abstractNumId w:val="17"/>
  </w:num>
  <w:num w:numId="20">
    <w:abstractNumId w:val="3"/>
  </w:num>
  <w:num w:numId="21">
    <w:abstractNumId w:val="9"/>
  </w:num>
  <w:num w:numId="22">
    <w:abstractNumId w:val="2"/>
  </w:num>
  <w:num w:numId="23">
    <w:abstractNumId w:val="19"/>
  </w:num>
  <w:num w:numId="24">
    <w:abstractNumId w:val="31"/>
  </w:num>
  <w:num w:numId="25">
    <w:abstractNumId w:val="6"/>
  </w:num>
  <w:num w:numId="26">
    <w:abstractNumId w:val="16"/>
  </w:num>
  <w:num w:numId="27">
    <w:abstractNumId w:val="1"/>
  </w:num>
  <w:num w:numId="28">
    <w:abstractNumId w:val="4"/>
  </w:num>
  <w:num w:numId="29">
    <w:abstractNumId w:val="13"/>
  </w:num>
  <w:num w:numId="30">
    <w:abstractNumId w:val="11"/>
  </w:num>
  <w:num w:numId="31">
    <w:abstractNumId w:val="22"/>
  </w:num>
  <w:num w:numId="32">
    <w:abstractNumId w:val="7"/>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4"/>
    <w:rsid w:val="000108E1"/>
    <w:rsid w:val="00017095"/>
    <w:rsid w:val="000222AD"/>
    <w:rsid w:val="00031A2F"/>
    <w:rsid w:val="00033597"/>
    <w:rsid w:val="00042D9C"/>
    <w:rsid w:val="00046635"/>
    <w:rsid w:val="000A321E"/>
    <w:rsid w:val="000A7FF9"/>
    <w:rsid w:val="000C6D11"/>
    <w:rsid w:val="000D3B01"/>
    <w:rsid w:val="000E017E"/>
    <w:rsid w:val="000E4E17"/>
    <w:rsid w:val="000F62F3"/>
    <w:rsid w:val="00115A67"/>
    <w:rsid w:val="00142422"/>
    <w:rsid w:val="0015054D"/>
    <w:rsid w:val="00155DD1"/>
    <w:rsid w:val="00160144"/>
    <w:rsid w:val="00171CBF"/>
    <w:rsid w:val="00173EFF"/>
    <w:rsid w:val="001777F1"/>
    <w:rsid w:val="00186B64"/>
    <w:rsid w:val="001A325F"/>
    <w:rsid w:val="001D7749"/>
    <w:rsid w:val="001F3147"/>
    <w:rsid w:val="00203F9E"/>
    <w:rsid w:val="0025377C"/>
    <w:rsid w:val="0026108E"/>
    <w:rsid w:val="00261196"/>
    <w:rsid w:val="00262007"/>
    <w:rsid w:val="00272B00"/>
    <w:rsid w:val="00273CD5"/>
    <w:rsid w:val="00281C89"/>
    <w:rsid w:val="00281F7E"/>
    <w:rsid w:val="002F3717"/>
    <w:rsid w:val="00305959"/>
    <w:rsid w:val="003324AF"/>
    <w:rsid w:val="003455C6"/>
    <w:rsid w:val="003672FF"/>
    <w:rsid w:val="0037412B"/>
    <w:rsid w:val="00381E10"/>
    <w:rsid w:val="00392F8F"/>
    <w:rsid w:val="003945D4"/>
    <w:rsid w:val="00394C35"/>
    <w:rsid w:val="003A44DB"/>
    <w:rsid w:val="003D71B3"/>
    <w:rsid w:val="003E2CCA"/>
    <w:rsid w:val="003E33C2"/>
    <w:rsid w:val="003F5E80"/>
    <w:rsid w:val="00404F7B"/>
    <w:rsid w:val="0042130B"/>
    <w:rsid w:val="00441584"/>
    <w:rsid w:val="00456A13"/>
    <w:rsid w:val="00464393"/>
    <w:rsid w:val="00477516"/>
    <w:rsid w:val="004A5BEA"/>
    <w:rsid w:val="004B125B"/>
    <w:rsid w:val="004B1885"/>
    <w:rsid w:val="004B6942"/>
    <w:rsid w:val="004C4EB7"/>
    <w:rsid w:val="004C7C9F"/>
    <w:rsid w:val="004E0ABB"/>
    <w:rsid w:val="00515272"/>
    <w:rsid w:val="005215C1"/>
    <w:rsid w:val="00531C3C"/>
    <w:rsid w:val="005A718C"/>
    <w:rsid w:val="005D61B0"/>
    <w:rsid w:val="005E3CAB"/>
    <w:rsid w:val="005E440B"/>
    <w:rsid w:val="00607D50"/>
    <w:rsid w:val="0062480A"/>
    <w:rsid w:val="006538D1"/>
    <w:rsid w:val="0069260E"/>
    <w:rsid w:val="006A122F"/>
    <w:rsid w:val="006A4D71"/>
    <w:rsid w:val="006D3737"/>
    <w:rsid w:val="006D37DE"/>
    <w:rsid w:val="00703A93"/>
    <w:rsid w:val="00721B99"/>
    <w:rsid w:val="007362FF"/>
    <w:rsid w:val="007672A3"/>
    <w:rsid w:val="00780A29"/>
    <w:rsid w:val="00785A1D"/>
    <w:rsid w:val="007970F3"/>
    <w:rsid w:val="007C2339"/>
    <w:rsid w:val="007D031F"/>
    <w:rsid w:val="007E2CAC"/>
    <w:rsid w:val="007F52E0"/>
    <w:rsid w:val="00802D03"/>
    <w:rsid w:val="0081798A"/>
    <w:rsid w:val="00833444"/>
    <w:rsid w:val="00842E20"/>
    <w:rsid w:val="00845AA4"/>
    <w:rsid w:val="00865397"/>
    <w:rsid w:val="00867E61"/>
    <w:rsid w:val="008756D7"/>
    <w:rsid w:val="00893F78"/>
    <w:rsid w:val="008A1747"/>
    <w:rsid w:val="008A23DF"/>
    <w:rsid w:val="008A4B96"/>
    <w:rsid w:val="008B0852"/>
    <w:rsid w:val="008B1B4B"/>
    <w:rsid w:val="008C3C30"/>
    <w:rsid w:val="008F34EE"/>
    <w:rsid w:val="009071BB"/>
    <w:rsid w:val="00916924"/>
    <w:rsid w:val="00925595"/>
    <w:rsid w:val="00955CF0"/>
    <w:rsid w:val="00961870"/>
    <w:rsid w:val="00961F34"/>
    <w:rsid w:val="0096711E"/>
    <w:rsid w:val="009771EF"/>
    <w:rsid w:val="009B7070"/>
    <w:rsid w:val="009E1616"/>
    <w:rsid w:val="009E6585"/>
    <w:rsid w:val="00A20F10"/>
    <w:rsid w:val="00A34DED"/>
    <w:rsid w:val="00A361A5"/>
    <w:rsid w:val="00A37A0C"/>
    <w:rsid w:val="00A70F46"/>
    <w:rsid w:val="00AA1F3F"/>
    <w:rsid w:val="00AB6590"/>
    <w:rsid w:val="00AC036F"/>
    <w:rsid w:val="00AD1704"/>
    <w:rsid w:val="00AE7802"/>
    <w:rsid w:val="00AF6499"/>
    <w:rsid w:val="00AF6B1E"/>
    <w:rsid w:val="00AF7AAF"/>
    <w:rsid w:val="00B03F3D"/>
    <w:rsid w:val="00B10646"/>
    <w:rsid w:val="00B426AA"/>
    <w:rsid w:val="00B75111"/>
    <w:rsid w:val="00B876A7"/>
    <w:rsid w:val="00B90492"/>
    <w:rsid w:val="00BB50ED"/>
    <w:rsid w:val="00BC6796"/>
    <w:rsid w:val="00C20DF8"/>
    <w:rsid w:val="00C25BEF"/>
    <w:rsid w:val="00C26D60"/>
    <w:rsid w:val="00C435F1"/>
    <w:rsid w:val="00C63020"/>
    <w:rsid w:val="00C64961"/>
    <w:rsid w:val="00CB43B3"/>
    <w:rsid w:val="00CF70A4"/>
    <w:rsid w:val="00D4609C"/>
    <w:rsid w:val="00D91315"/>
    <w:rsid w:val="00DB01AC"/>
    <w:rsid w:val="00DC79E8"/>
    <w:rsid w:val="00DD11A5"/>
    <w:rsid w:val="00E073AB"/>
    <w:rsid w:val="00E14B55"/>
    <w:rsid w:val="00E448E1"/>
    <w:rsid w:val="00E85A58"/>
    <w:rsid w:val="00EC2134"/>
    <w:rsid w:val="00ED791C"/>
    <w:rsid w:val="00F03976"/>
    <w:rsid w:val="00F22743"/>
    <w:rsid w:val="00F35076"/>
    <w:rsid w:val="00F4152B"/>
    <w:rsid w:val="00F4359D"/>
    <w:rsid w:val="00F46A07"/>
    <w:rsid w:val="00F478AD"/>
    <w:rsid w:val="00F54B40"/>
    <w:rsid w:val="00F612BA"/>
    <w:rsid w:val="00F93CEC"/>
    <w:rsid w:val="00FA12B0"/>
    <w:rsid w:val="00FB5BE2"/>
    <w:rsid w:val="00FC32EF"/>
    <w:rsid w:val="00FD0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4D76"/>
  <w15:docId w15:val="{18870DD9-751B-455B-B21A-046D9C4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393"/>
  </w:style>
  <w:style w:type="paragraph" w:styleId="Nagwek1">
    <w:name w:val="heading 1"/>
    <w:basedOn w:val="Normalny"/>
    <w:next w:val="Normalny"/>
    <w:link w:val="Nagwek1Znak"/>
    <w:uiPriority w:val="9"/>
    <w:qFormat/>
    <w:rsid w:val="00767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672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2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134"/>
    <w:rPr>
      <w:rFonts w:ascii="Tahoma" w:hAnsi="Tahoma" w:cs="Tahoma"/>
      <w:sz w:val="16"/>
      <w:szCs w:val="16"/>
    </w:rPr>
  </w:style>
  <w:style w:type="character" w:styleId="Hipercze">
    <w:name w:val="Hyperlink"/>
    <w:basedOn w:val="Domylnaczcionkaakapitu"/>
    <w:uiPriority w:val="99"/>
    <w:unhideWhenUsed/>
    <w:rsid w:val="00EC2134"/>
    <w:rPr>
      <w:color w:val="0000FF" w:themeColor="hyperlink"/>
      <w:u w:val="single"/>
    </w:rPr>
  </w:style>
  <w:style w:type="table" w:styleId="Tabela-Siatka">
    <w:name w:val="Table Grid"/>
    <w:basedOn w:val="Standardowy"/>
    <w:uiPriority w:val="59"/>
    <w:rsid w:val="0004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5377C"/>
    <w:rPr>
      <w:b/>
      <w:bCs/>
    </w:rPr>
  </w:style>
  <w:style w:type="paragraph" w:styleId="Akapitzlist">
    <w:name w:val="List Paragraph"/>
    <w:basedOn w:val="Normalny"/>
    <w:uiPriority w:val="34"/>
    <w:qFormat/>
    <w:rsid w:val="005E3CAB"/>
    <w:pPr>
      <w:ind w:left="720"/>
      <w:contextualSpacing/>
    </w:pPr>
  </w:style>
  <w:style w:type="paragraph" w:customStyle="1" w:styleId="Default">
    <w:name w:val="Default"/>
    <w:rsid w:val="00F4359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7672A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672A3"/>
    <w:rPr>
      <w:rFonts w:asciiTheme="majorHAnsi" w:eastAsiaTheme="majorEastAsia" w:hAnsiTheme="majorHAnsi" w:cstheme="majorBidi"/>
      <w:b/>
      <w:bCs/>
      <w:color w:val="4F81BD" w:themeColor="accent1"/>
      <w:sz w:val="26"/>
      <w:szCs w:val="26"/>
    </w:rPr>
  </w:style>
  <w:style w:type="paragraph" w:styleId="Listapunktowana">
    <w:name w:val="List Bullet"/>
    <w:basedOn w:val="Normalny"/>
    <w:autoRedefine/>
    <w:semiHidden/>
    <w:unhideWhenUsed/>
    <w:rsid w:val="00E14B55"/>
    <w:pPr>
      <w:keepLines/>
      <w:spacing w:before="100" w:after="100" w:line="240" w:lineRule="auto"/>
      <w:jc w:val="both"/>
    </w:pPr>
    <w:rPr>
      <w:rFonts w:ascii="Times New Roman" w:eastAsia="Times New Roman" w:hAnsi="Times New Roman" w:cs="Times New Roman"/>
      <w:b/>
      <w:sz w:val="24"/>
      <w:szCs w:val="20"/>
      <w:lang w:eastAsia="pl-PL"/>
    </w:rPr>
  </w:style>
  <w:style w:type="paragraph" w:styleId="Listapunktowana2">
    <w:name w:val="List Bullet 2"/>
    <w:basedOn w:val="Normalny"/>
    <w:autoRedefine/>
    <w:semiHidden/>
    <w:unhideWhenUsed/>
    <w:rsid w:val="00E14B55"/>
    <w:pPr>
      <w:keepLines/>
      <w:spacing w:after="0" w:line="240" w:lineRule="auto"/>
      <w:ind w:left="993" w:right="708" w:hanging="142"/>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14B55"/>
    <w:pPr>
      <w:keepLines/>
      <w:tabs>
        <w:tab w:val="num" w:pos="510"/>
      </w:tabs>
      <w:spacing w:before="120" w:after="120" w:line="240" w:lineRule="auto"/>
      <w:ind w:firstLine="567"/>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E14B55"/>
    <w:rPr>
      <w:rFonts w:ascii="Arial" w:eastAsia="Times New Roman" w:hAnsi="Arial" w:cs="Times New Roman"/>
      <w:szCs w:val="20"/>
      <w:lang w:eastAsia="pl-PL"/>
    </w:rPr>
  </w:style>
  <w:style w:type="paragraph" w:styleId="Tekstpodstawowy3">
    <w:name w:val="Body Text 3"/>
    <w:basedOn w:val="Normalny"/>
    <w:link w:val="Tekstpodstawowy3Znak"/>
    <w:semiHidden/>
    <w:unhideWhenUsed/>
    <w:rsid w:val="00E14B55"/>
    <w:pPr>
      <w:keepLines/>
      <w:tabs>
        <w:tab w:val="num" w:pos="510"/>
      </w:tabs>
      <w:spacing w:before="120" w:after="120" w:line="240" w:lineRule="auto"/>
      <w:jc w:val="both"/>
    </w:pPr>
    <w:rPr>
      <w:rFonts w:ascii="Arial" w:eastAsia="Times New Roman" w:hAnsi="Arial" w:cs="Times New Roman"/>
      <w:b/>
      <w:i/>
      <w:caps/>
      <w:sz w:val="20"/>
      <w:szCs w:val="20"/>
      <w:lang w:eastAsia="pl-PL"/>
    </w:rPr>
  </w:style>
  <w:style w:type="character" w:customStyle="1" w:styleId="Tekstpodstawowy3Znak">
    <w:name w:val="Tekst podstawowy 3 Znak"/>
    <w:basedOn w:val="Domylnaczcionkaakapitu"/>
    <w:link w:val="Tekstpodstawowy3"/>
    <w:semiHidden/>
    <w:rsid w:val="00E14B55"/>
    <w:rPr>
      <w:rFonts w:ascii="Arial" w:eastAsia="Times New Roman" w:hAnsi="Arial" w:cs="Times New Roman"/>
      <w:b/>
      <w:i/>
      <w:caps/>
      <w:sz w:val="20"/>
      <w:szCs w:val="20"/>
      <w:lang w:eastAsia="pl-PL"/>
    </w:rPr>
  </w:style>
  <w:style w:type="paragraph" w:styleId="Tekstpodstawowywcity2">
    <w:name w:val="Body Text Indent 2"/>
    <w:basedOn w:val="Normalny"/>
    <w:link w:val="Tekstpodstawowywcity2Znak"/>
    <w:semiHidden/>
    <w:unhideWhenUsed/>
    <w:rsid w:val="00E14B55"/>
    <w:pPr>
      <w:spacing w:after="0" w:line="240" w:lineRule="auto"/>
      <w:ind w:left="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E14B5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E14B55"/>
    <w:pPr>
      <w:spacing w:after="0" w:line="240" w:lineRule="auto"/>
      <w:ind w:firstLine="567"/>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E14B55"/>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E14B55"/>
    <w:pPr>
      <w:spacing w:after="120"/>
    </w:pPr>
  </w:style>
  <w:style w:type="character" w:customStyle="1" w:styleId="TekstpodstawowyZnak">
    <w:name w:val="Tekst podstawowy Znak"/>
    <w:basedOn w:val="Domylnaczcionkaakapitu"/>
    <w:link w:val="Tekstpodstawowy"/>
    <w:uiPriority w:val="99"/>
    <w:semiHidden/>
    <w:rsid w:val="00E14B55"/>
  </w:style>
  <w:style w:type="paragraph" w:styleId="Tekstpodstawowy2">
    <w:name w:val="Body Text 2"/>
    <w:basedOn w:val="Normalny"/>
    <w:link w:val="Tekstpodstawowy2Znak"/>
    <w:uiPriority w:val="99"/>
    <w:semiHidden/>
    <w:unhideWhenUsed/>
    <w:rsid w:val="00E14B55"/>
    <w:pPr>
      <w:spacing w:after="120" w:line="480" w:lineRule="auto"/>
    </w:pPr>
  </w:style>
  <w:style w:type="character" w:customStyle="1" w:styleId="Tekstpodstawowy2Znak">
    <w:name w:val="Tekst podstawowy 2 Znak"/>
    <w:basedOn w:val="Domylnaczcionkaakapitu"/>
    <w:link w:val="Tekstpodstawowy2"/>
    <w:uiPriority w:val="99"/>
    <w:semiHidden/>
    <w:rsid w:val="00E14B55"/>
  </w:style>
  <w:style w:type="paragraph" w:styleId="Nagwekspisutreci">
    <w:name w:val="TOC Heading"/>
    <w:basedOn w:val="Nagwek1"/>
    <w:next w:val="Normalny"/>
    <w:uiPriority w:val="39"/>
    <w:semiHidden/>
    <w:unhideWhenUsed/>
    <w:qFormat/>
    <w:rsid w:val="001F3147"/>
    <w:pPr>
      <w:outlineLvl w:val="9"/>
    </w:pPr>
    <w:rPr>
      <w:lang w:eastAsia="pl-PL"/>
    </w:rPr>
  </w:style>
  <w:style w:type="paragraph" w:styleId="Spistreci1">
    <w:name w:val="toc 1"/>
    <w:basedOn w:val="Normalny"/>
    <w:next w:val="Normalny"/>
    <w:autoRedefine/>
    <w:uiPriority w:val="39"/>
    <w:unhideWhenUsed/>
    <w:rsid w:val="001F3147"/>
    <w:pPr>
      <w:spacing w:after="100"/>
    </w:pPr>
  </w:style>
  <w:style w:type="paragraph" w:styleId="Spistreci2">
    <w:name w:val="toc 2"/>
    <w:basedOn w:val="Normalny"/>
    <w:next w:val="Normalny"/>
    <w:autoRedefine/>
    <w:uiPriority w:val="39"/>
    <w:unhideWhenUsed/>
    <w:rsid w:val="001F3147"/>
    <w:pPr>
      <w:spacing w:after="100"/>
      <w:ind w:left="220"/>
    </w:pPr>
  </w:style>
  <w:style w:type="paragraph" w:styleId="Nagwek">
    <w:name w:val="header"/>
    <w:basedOn w:val="Normalny"/>
    <w:link w:val="NagwekZnak"/>
    <w:uiPriority w:val="99"/>
    <w:semiHidden/>
    <w:unhideWhenUsed/>
    <w:rsid w:val="004C7C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7C9F"/>
  </w:style>
  <w:style w:type="paragraph" w:styleId="Stopka">
    <w:name w:val="footer"/>
    <w:basedOn w:val="Normalny"/>
    <w:link w:val="StopkaZnak"/>
    <w:uiPriority w:val="99"/>
    <w:unhideWhenUsed/>
    <w:rsid w:val="004C7C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C9F"/>
  </w:style>
  <w:style w:type="paragraph" w:customStyle="1" w:styleId="maznorm">
    <w:name w:val="maznorm"/>
    <w:basedOn w:val="Normalny"/>
    <w:uiPriority w:val="99"/>
    <w:rsid w:val="003E2CC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5700">
      <w:bodyDiv w:val="1"/>
      <w:marLeft w:val="0"/>
      <w:marRight w:val="0"/>
      <w:marTop w:val="0"/>
      <w:marBottom w:val="0"/>
      <w:divBdr>
        <w:top w:val="none" w:sz="0" w:space="0" w:color="auto"/>
        <w:left w:val="none" w:sz="0" w:space="0" w:color="auto"/>
        <w:bottom w:val="none" w:sz="0" w:space="0" w:color="auto"/>
        <w:right w:val="none" w:sz="0" w:space="0" w:color="auto"/>
      </w:divBdr>
    </w:div>
    <w:div w:id="464667026">
      <w:bodyDiv w:val="1"/>
      <w:marLeft w:val="0"/>
      <w:marRight w:val="0"/>
      <w:marTop w:val="150"/>
      <w:marBottom w:val="0"/>
      <w:divBdr>
        <w:top w:val="none" w:sz="0" w:space="0" w:color="auto"/>
        <w:left w:val="none" w:sz="0" w:space="0" w:color="auto"/>
        <w:bottom w:val="none" w:sz="0" w:space="0" w:color="auto"/>
        <w:right w:val="none" w:sz="0" w:space="0" w:color="auto"/>
      </w:divBdr>
      <w:divsChild>
        <w:div w:id="125776709">
          <w:marLeft w:val="75"/>
          <w:marRight w:val="75"/>
          <w:marTop w:val="75"/>
          <w:marBottom w:val="75"/>
          <w:divBdr>
            <w:top w:val="single" w:sz="6" w:space="4" w:color="D3D3D3"/>
            <w:left w:val="single" w:sz="6" w:space="4" w:color="D3D3D3"/>
            <w:bottom w:val="single" w:sz="6" w:space="4" w:color="D3D3D3"/>
            <w:right w:val="single" w:sz="6" w:space="4" w:color="D3D3D3"/>
          </w:divBdr>
          <w:divsChild>
            <w:div w:id="339043392">
              <w:marLeft w:val="0"/>
              <w:marRight w:val="0"/>
              <w:marTop w:val="0"/>
              <w:marBottom w:val="0"/>
              <w:divBdr>
                <w:top w:val="none" w:sz="0" w:space="0" w:color="auto"/>
                <w:left w:val="none" w:sz="0" w:space="0" w:color="auto"/>
                <w:bottom w:val="none" w:sz="0" w:space="0" w:color="auto"/>
                <w:right w:val="none" w:sz="0" w:space="0" w:color="auto"/>
              </w:divBdr>
            </w:div>
            <w:div w:id="3372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244">
      <w:bodyDiv w:val="1"/>
      <w:marLeft w:val="0"/>
      <w:marRight w:val="0"/>
      <w:marTop w:val="150"/>
      <w:marBottom w:val="0"/>
      <w:divBdr>
        <w:top w:val="none" w:sz="0" w:space="0" w:color="auto"/>
        <w:left w:val="none" w:sz="0" w:space="0" w:color="auto"/>
        <w:bottom w:val="none" w:sz="0" w:space="0" w:color="auto"/>
        <w:right w:val="none" w:sz="0" w:space="0" w:color="auto"/>
      </w:divBdr>
      <w:divsChild>
        <w:div w:id="417872685">
          <w:marLeft w:val="75"/>
          <w:marRight w:val="75"/>
          <w:marTop w:val="75"/>
          <w:marBottom w:val="75"/>
          <w:divBdr>
            <w:top w:val="single" w:sz="6" w:space="4" w:color="D3D3D3"/>
            <w:left w:val="single" w:sz="6" w:space="4" w:color="D3D3D3"/>
            <w:bottom w:val="single" w:sz="6" w:space="4" w:color="D3D3D3"/>
            <w:right w:val="single" w:sz="6" w:space="4" w:color="D3D3D3"/>
          </w:divBdr>
          <w:divsChild>
            <w:div w:id="1818763917">
              <w:marLeft w:val="0"/>
              <w:marRight w:val="0"/>
              <w:marTop w:val="0"/>
              <w:marBottom w:val="0"/>
              <w:divBdr>
                <w:top w:val="none" w:sz="0" w:space="0" w:color="auto"/>
                <w:left w:val="none" w:sz="0" w:space="0" w:color="auto"/>
                <w:bottom w:val="none" w:sz="0" w:space="0" w:color="auto"/>
                <w:right w:val="none" w:sz="0" w:space="0" w:color="auto"/>
              </w:divBdr>
            </w:div>
            <w:div w:id="221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194">
      <w:bodyDiv w:val="1"/>
      <w:marLeft w:val="0"/>
      <w:marRight w:val="0"/>
      <w:marTop w:val="0"/>
      <w:marBottom w:val="0"/>
      <w:divBdr>
        <w:top w:val="none" w:sz="0" w:space="0" w:color="auto"/>
        <w:left w:val="none" w:sz="0" w:space="0" w:color="auto"/>
        <w:bottom w:val="none" w:sz="0" w:space="0" w:color="auto"/>
        <w:right w:val="none" w:sz="0" w:space="0" w:color="auto"/>
      </w:divBdr>
      <w:divsChild>
        <w:div w:id="1870878360">
          <w:marLeft w:val="0"/>
          <w:marRight w:val="0"/>
          <w:marTop w:val="0"/>
          <w:marBottom w:val="0"/>
          <w:divBdr>
            <w:top w:val="none" w:sz="0" w:space="0" w:color="auto"/>
            <w:left w:val="none" w:sz="0" w:space="0" w:color="auto"/>
            <w:bottom w:val="none" w:sz="0" w:space="0" w:color="auto"/>
            <w:right w:val="none" w:sz="0" w:space="0" w:color="auto"/>
          </w:divBdr>
        </w:div>
        <w:div w:id="372578107">
          <w:marLeft w:val="0"/>
          <w:marRight w:val="0"/>
          <w:marTop w:val="0"/>
          <w:marBottom w:val="0"/>
          <w:divBdr>
            <w:top w:val="none" w:sz="0" w:space="0" w:color="auto"/>
            <w:left w:val="none" w:sz="0" w:space="0" w:color="auto"/>
            <w:bottom w:val="none" w:sz="0" w:space="0" w:color="auto"/>
            <w:right w:val="none" w:sz="0" w:space="0" w:color="auto"/>
          </w:divBdr>
        </w:div>
        <w:div w:id="1264723701">
          <w:marLeft w:val="0"/>
          <w:marRight w:val="0"/>
          <w:marTop w:val="0"/>
          <w:marBottom w:val="0"/>
          <w:divBdr>
            <w:top w:val="none" w:sz="0" w:space="0" w:color="auto"/>
            <w:left w:val="none" w:sz="0" w:space="0" w:color="auto"/>
            <w:bottom w:val="none" w:sz="0" w:space="0" w:color="auto"/>
            <w:right w:val="none" w:sz="0" w:space="0" w:color="auto"/>
          </w:divBdr>
        </w:div>
        <w:div w:id="138766622">
          <w:marLeft w:val="0"/>
          <w:marRight w:val="0"/>
          <w:marTop w:val="0"/>
          <w:marBottom w:val="0"/>
          <w:divBdr>
            <w:top w:val="none" w:sz="0" w:space="0" w:color="auto"/>
            <w:left w:val="none" w:sz="0" w:space="0" w:color="auto"/>
            <w:bottom w:val="none" w:sz="0" w:space="0" w:color="auto"/>
            <w:right w:val="none" w:sz="0" w:space="0" w:color="auto"/>
          </w:divBdr>
        </w:div>
        <w:div w:id="1553809702">
          <w:marLeft w:val="0"/>
          <w:marRight w:val="0"/>
          <w:marTop w:val="0"/>
          <w:marBottom w:val="0"/>
          <w:divBdr>
            <w:top w:val="none" w:sz="0" w:space="0" w:color="auto"/>
            <w:left w:val="none" w:sz="0" w:space="0" w:color="auto"/>
            <w:bottom w:val="none" w:sz="0" w:space="0" w:color="auto"/>
            <w:right w:val="none" w:sz="0" w:space="0" w:color="auto"/>
          </w:divBdr>
        </w:div>
        <w:div w:id="1844785595">
          <w:marLeft w:val="0"/>
          <w:marRight w:val="0"/>
          <w:marTop w:val="0"/>
          <w:marBottom w:val="0"/>
          <w:divBdr>
            <w:top w:val="none" w:sz="0" w:space="0" w:color="auto"/>
            <w:left w:val="none" w:sz="0" w:space="0" w:color="auto"/>
            <w:bottom w:val="none" w:sz="0" w:space="0" w:color="auto"/>
            <w:right w:val="none" w:sz="0" w:space="0" w:color="auto"/>
          </w:divBdr>
        </w:div>
        <w:div w:id="1773092013">
          <w:marLeft w:val="0"/>
          <w:marRight w:val="0"/>
          <w:marTop w:val="0"/>
          <w:marBottom w:val="0"/>
          <w:divBdr>
            <w:top w:val="none" w:sz="0" w:space="0" w:color="auto"/>
            <w:left w:val="none" w:sz="0" w:space="0" w:color="auto"/>
            <w:bottom w:val="none" w:sz="0" w:space="0" w:color="auto"/>
            <w:right w:val="none" w:sz="0" w:space="0" w:color="auto"/>
          </w:divBdr>
        </w:div>
        <w:div w:id="1675915028">
          <w:marLeft w:val="0"/>
          <w:marRight w:val="0"/>
          <w:marTop w:val="0"/>
          <w:marBottom w:val="0"/>
          <w:divBdr>
            <w:top w:val="none" w:sz="0" w:space="0" w:color="auto"/>
            <w:left w:val="none" w:sz="0" w:space="0" w:color="auto"/>
            <w:bottom w:val="none" w:sz="0" w:space="0" w:color="auto"/>
            <w:right w:val="none" w:sz="0" w:space="0" w:color="auto"/>
          </w:divBdr>
        </w:div>
      </w:divsChild>
    </w:div>
    <w:div w:id="1433011109">
      <w:bodyDiv w:val="1"/>
      <w:marLeft w:val="0"/>
      <w:marRight w:val="0"/>
      <w:marTop w:val="150"/>
      <w:marBottom w:val="0"/>
      <w:divBdr>
        <w:top w:val="none" w:sz="0" w:space="0" w:color="auto"/>
        <w:left w:val="none" w:sz="0" w:space="0" w:color="auto"/>
        <w:bottom w:val="none" w:sz="0" w:space="0" w:color="auto"/>
        <w:right w:val="none" w:sz="0" w:space="0" w:color="auto"/>
      </w:divBdr>
      <w:divsChild>
        <w:div w:id="1282568420">
          <w:marLeft w:val="75"/>
          <w:marRight w:val="75"/>
          <w:marTop w:val="75"/>
          <w:marBottom w:val="75"/>
          <w:divBdr>
            <w:top w:val="single" w:sz="6" w:space="4" w:color="D3D3D3"/>
            <w:left w:val="single" w:sz="6" w:space="4" w:color="D3D3D3"/>
            <w:bottom w:val="single" w:sz="6" w:space="4" w:color="D3D3D3"/>
            <w:right w:val="single" w:sz="6" w:space="4" w:color="D3D3D3"/>
          </w:divBdr>
          <w:divsChild>
            <w:div w:id="1334841423">
              <w:marLeft w:val="0"/>
              <w:marRight w:val="0"/>
              <w:marTop w:val="0"/>
              <w:marBottom w:val="0"/>
              <w:divBdr>
                <w:top w:val="none" w:sz="0" w:space="0" w:color="auto"/>
                <w:left w:val="none" w:sz="0" w:space="0" w:color="auto"/>
                <w:bottom w:val="none" w:sz="0" w:space="0" w:color="auto"/>
                <w:right w:val="none" w:sz="0" w:space="0" w:color="auto"/>
              </w:divBdr>
            </w:div>
            <w:div w:id="11688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pl.wikipedia.org/wiki/Ekonom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wikipedia.org/wiki/Przedsi%C4%99biorstw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l.wikipedia.org/wiki/Kapita%C5%82_lu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pl.wikipedia.org/wiki/Theodore_Schultz" TargetMode="External"/><Relationship Id="rId10" Type="http://schemas.openxmlformats.org/officeDocument/2006/relationships/image" Target="media/image3.emf"/><Relationship Id="rId19" Type="http://schemas.openxmlformats.org/officeDocument/2006/relationships/hyperlink" Target="https://pl.wikipedia.org/wiki/Lata_60._XX_wiek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hyperlink" Target="https://pl.wikipedia.org/wiki/Gary_Becke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eszyt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Zeszyt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Zeszyt2"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Arkusz1!$D$8:$D$11</c:f>
              <c:strCache>
                <c:ptCount val="4"/>
                <c:pt idx="0">
                  <c:v>Polska</c:v>
                </c:pt>
                <c:pt idx="1">
                  <c:v>Wielkopolska</c:v>
                </c:pt>
                <c:pt idx="2">
                  <c:v>Powiat Słupecki</c:v>
                </c:pt>
                <c:pt idx="3">
                  <c:v>Gmina Strzałkowo</c:v>
                </c:pt>
              </c:strCache>
            </c:strRef>
          </c:cat>
          <c:val>
            <c:numRef>
              <c:f>Arkusz1!$E$8:$E$11</c:f>
              <c:numCache>
                <c:formatCode>0.0%</c:formatCode>
                <c:ptCount val="4"/>
                <c:pt idx="0">
                  <c:v>0.11500000000000014</c:v>
                </c:pt>
                <c:pt idx="1">
                  <c:v>7.8000000000000194E-2</c:v>
                </c:pt>
                <c:pt idx="2">
                  <c:v>0.14800000000000021</c:v>
                </c:pt>
                <c:pt idx="3">
                  <c:v>9.2000000000000026E-2</c:v>
                </c:pt>
              </c:numCache>
            </c:numRef>
          </c:val>
          <c:extLst>
            <c:ext xmlns:c16="http://schemas.microsoft.com/office/drawing/2014/chart" uri="{C3380CC4-5D6E-409C-BE32-E72D297353CC}">
              <c16:uniqueId val="{00000000-154F-44DC-8D58-13048746B282}"/>
            </c:ext>
          </c:extLst>
        </c:ser>
        <c:dLbls>
          <c:showLegendKey val="0"/>
          <c:showVal val="0"/>
          <c:showCatName val="0"/>
          <c:showSerName val="0"/>
          <c:showPercent val="0"/>
          <c:showBubbleSize val="0"/>
        </c:dLbls>
        <c:gapWidth val="150"/>
        <c:shape val="cylinder"/>
        <c:axId val="67961600"/>
        <c:axId val="67963136"/>
        <c:axId val="0"/>
      </c:bar3DChart>
      <c:catAx>
        <c:axId val="67961600"/>
        <c:scaling>
          <c:orientation val="minMax"/>
        </c:scaling>
        <c:delete val="0"/>
        <c:axPos val="b"/>
        <c:numFmt formatCode="General" sourceLinked="0"/>
        <c:majorTickMark val="out"/>
        <c:minorTickMark val="none"/>
        <c:tickLblPos val="nextTo"/>
        <c:crossAx val="67963136"/>
        <c:crosses val="autoZero"/>
        <c:auto val="1"/>
        <c:lblAlgn val="ctr"/>
        <c:lblOffset val="100"/>
        <c:noMultiLvlLbl val="0"/>
      </c:catAx>
      <c:valAx>
        <c:axId val="67963136"/>
        <c:scaling>
          <c:orientation val="minMax"/>
        </c:scaling>
        <c:delete val="0"/>
        <c:axPos val="l"/>
        <c:majorGridlines/>
        <c:numFmt formatCode="0.0%" sourceLinked="1"/>
        <c:majorTickMark val="out"/>
        <c:minorTickMark val="none"/>
        <c:tickLblPos val="nextTo"/>
        <c:crossAx val="679616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Arkusz1!$D$25:$D$28</c:f>
              <c:strCache>
                <c:ptCount val="4"/>
                <c:pt idx="0">
                  <c:v>Dochody ogółem</c:v>
                </c:pt>
                <c:pt idx="1">
                  <c:v>Dochody własne</c:v>
                </c:pt>
                <c:pt idx="2">
                  <c:v>Dotacje</c:v>
                </c:pt>
                <c:pt idx="3">
                  <c:v>Subwencja ogólna</c:v>
                </c:pt>
              </c:strCache>
            </c:strRef>
          </c:cat>
          <c:val>
            <c:numRef>
              <c:f>Arkusz1!$E$25:$E$28</c:f>
              <c:numCache>
                <c:formatCode>General</c:formatCode>
                <c:ptCount val="4"/>
                <c:pt idx="0">
                  <c:v>30.3</c:v>
                </c:pt>
                <c:pt idx="1">
                  <c:v>17.100000000000001</c:v>
                </c:pt>
                <c:pt idx="2">
                  <c:v>5.5</c:v>
                </c:pt>
                <c:pt idx="3">
                  <c:v>10</c:v>
                </c:pt>
              </c:numCache>
            </c:numRef>
          </c:val>
          <c:extLst>
            <c:ext xmlns:c16="http://schemas.microsoft.com/office/drawing/2014/chart" uri="{C3380CC4-5D6E-409C-BE32-E72D297353CC}">
              <c16:uniqueId val="{00000000-6A12-49AC-8F8D-8A9976C3FF4E}"/>
            </c:ext>
          </c:extLst>
        </c:ser>
        <c:dLbls>
          <c:showLegendKey val="0"/>
          <c:showVal val="0"/>
          <c:showCatName val="0"/>
          <c:showSerName val="0"/>
          <c:showPercent val="0"/>
          <c:showBubbleSize val="0"/>
        </c:dLbls>
        <c:gapWidth val="150"/>
        <c:shape val="cylinder"/>
        <c:axId val="68003328"/>
        <c:axId val="68004864"/>
        <c:axId val="0"/>
      </c:bar3DChart>
      <c:catAx>
        <c:axId val="68003328"/>
        <c:scaling>
          <c:orientation val="minMax"/>
        </c:scaling>
        <c:delete val="0"/>
        <c:axPos val="b"/>
        <c:numFmt formatCode="General" sourceLinked="0"/>
        <c:majorTickMark val="out"/>
        <c:minorTickMark val="none"/>
        <c:tickLblPos val="nextTo"/>
        <c:crossAx val="68004864"/>
        <c:crosses val="autoZero"/>
        <c:auto val="1"/>
        <c:lblAlgn val="ctr"/>
        <c:lblOffset val="100"/>
        <c:noMultiLvlLbl val="0"/>
      </c:catAx>
      <c:valAx>
        <c:axId val="68004864"/>
        <c:scaling>
          <c:orientation val="minMax"/>
        </c:scaling>
        <c:delete val="0"/>
        <c:axPos val="l"/>
        <c:majorGridlines/>
        <c:numFmt formatCode="General" sourceLinked="1"/>
        <c:majorTickMark val="out"/>
        <c:minorTickMark val="none"/>
        <c:tickLblPos val="nextTo"/>
        <c:crossAx val="680033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Arkusz1!$D$31:$D$33</c:f>
              <c:strCache>
                <c:ptCount val="3"/>
                <c:pt idx="0">
                  <c:v>Wydatki ogółem</c:v>
                </c:pt>
                <c:pt idx="1">
                  <c:v>Majątkowe</c:v>
                </c:pt>
                <c:pt idx="2">
                  <c:v>Bieżące</c:v>
                </c:pt>
              </c:strCache>
            </c:strRef>
          </c:cat>
          <c:val>
            <c:numRef>
              <c:f>Arkusz1!$E$31:$E$33</c:f>
              <c:numCache>
                <c:formatCode>General</c:formatCode>
                <c:ptCount val="3"/>
                <c:pt idx="0">
                  <c:v>30.3</c:v>
                </c:pt>
                <c:pt idx="1">
                  <c:v>4.0999999999999996</c:v>
                </c:pt>
                <c:pt idx="2">
                  <c:v>26.2</c:v>
                </c:pt>
              </c:numCache>
            </c:numRef>
          </c:val>
          <c:extLst>
            <c:ext xmlns:c16="http://schemas.microsoft.com/office/drawing/2014/chart" uri="{C3380CC4-5D6E-409C-BE32-E72D297353CC}">
              <c16:uniqueId val="{00000000-2DCC-42FA-95C4-9BE65ECED20A}"/>
            </c:ext>
          </c:extLst>
        </c:ser>
        <c:dLbls>
          <c:showLegendKey val="0"/>
          <c:showVal val="0"/>
          <c:showCatName val="0"/>
          <c:showSerName val="0"/>
          <c:showPercent val="0"/>
          <c:showBubbleSize val="0"/>
        </c:dLbls>
        <c:gapWidth val="150"/>
        <c:shape val="cylinder"/>
        <c:axId val="69302528"/>
        <c:axId val="69332992"/>
        <c:axId val="0"/>
      </c:bar3DChart>
      <c:catAx>
        <c:axId val="69302528"/>
        <c:scaling>
          <c:orientation val="minMax"/>
        </c:scaling>
        <c:delete val="0"/>
        <c:axPos val="b"/>
        <c:numFmt formatCode="General" sourceLinked="0"/>
        <c:majorTickMark val="out"/>
        <c:minorTickMark val="none"/>
        <c:tickLblPos val="nextTo"/>
        <c:crossAx val="69332992"/>
        <c:crosses val="autoZero"/>
        <c:auto val="1"/>
        <c:lblAlgn val="ctr"/>
        <c:lblOffset val="100"/>
        <c:noMultiLvlLbl val="0"/>
      </c:catAx>
      <c:valAx>
        <c:axId val="69332992"/>
        <c:scaling>
          <c:orientation val="minMax"/>
        </c:scaling>
        <c:delete val="0"/>
        <c:axPos val="l"/>
        <c:majorGridlines/>
        <c:numFmt formatCode="General" sourceLinked="1"/>
        <c:majorTickMark val="out"/>
        <c:minorTickMark val="none"/>
        <c:tickLblPos val="nextTo"/>
        <c:crossAx val="693025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2FCC-5FA2-4818-A761-5C862ED3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14428</Words>
  <Characters>86574</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Zdzisław Hudański</cp:lastModifiedBy>
  <cp:revision>2</cp:revision>
  <cp:lastPrinted>2015-09-21T10:54:00Z</cp:lastPrinted>
  <dcterms:created xsi:type="dcterms:W3CDTF">2020-05-22T09:36:00Z</dcterms:created>
  <dcterms:modified xsi:type="dcterms:W3CDTF">2020-05-22T09:36:00Z</dcterms:modified>
</cp:coreProperties>
</file>